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2DC7" w:rsidRDefault="003E2DC7" w:rsidP="003E2DC7">
      <w:pPr>
        <w:spacing w:line="240" w:lineRule="auto"/>
        <w:ind w:right="-143"/>
        <w:contextualSpacing/>
        <w:jc w:val="center"/>
        <w:rPr>
          <w:rFonts w:asciiTheme="majorBidi" w:hAnsiTheme="majorBidi" w:cstheme="majorBidi"/>
          <w:b/>
          <w:bCs/>
          <w:sz w:val="32"/>
          <w:szCs w:val="32"/>
        </w:rPr>
      </w:pPr>
      <w:r w:rsidRPr="00827404">
        <w:rPr>
          <w:rFonts w:asciiTheme="majorBidi" w:hAnsiTheme="majorBidi" w:cstheme="majorBidi"/>
          <w:b/>
          <w:bCs/>
          <w:sz w:val="32"/>
          <w:szCs w:val="32"/>
        </w:rPr>
        <w:t>HUBUNGAN ANTARA INTERAKSI EDU</w:t>
      </w:r>
      <w:r>
        <w:rPr>
          <w:rFonts w:asciiTheme="majorBidi" w:hAnsiTheme="majorBidi" w:cstheme="majorBidi"/>
          <w:b/>
          <w:bCs/>
          <w:sz w:val="32"/>
          <w:szCs w:val="32"/>
        </w:rPr>
        <w:t>KATIF</w:t>
      </w:r>
      <w:r>
        <w:rPr>
          <w:rFonts w:asciiTheme="majorBidi" w:hAnsiTheme="majorBidi" w:cstheme="majorBidi"/>
          <w:b/>
          <w:bCs/>
          <w:sz w:val="32"/>
          <w:szCs w:val="32"/>
          <w:lang w:val="en-US"/>
        </w:rPr>
        <w:t xml:space="preserve"> </w:t>
      </w:r>
      <w:r w:rsidRPr="00827404">
        <w:rPr>
          <w:rFonts w:asciiTheme="majorBidi" w:hAnsiTheme="majorBidi" w:cstheme="majorBidi"/>
          <w:b/>
          <w:bCs/>
          <w:sz w:val="32"/>
          <w:szCs w:val="32"/>
        </w:rPr>
        <w:t>GURU DENGAN MINAT BELAJAR SISWA PADA MATA PELAJARAN AQIDAH AKHLAK</w:t>
      </w:r>
      <w:r>
        <w:rPr>
          <w:rFonts w:asciiTheme="majorBidi" w:hAnsiTheme="majorBidi" w:cstheme="majorBidi"/>
          <w:b/>
          <w:bCs/>
          <w:sz w:val="32"/>
          <w:szCs w:val="32"/>
          <w:lang w:val="en-US"/>
        </w:rPr>
        <w:t xml:space="preserve"> </w:t>
      </w:r>
      <w:r w:rsidRPr="00827404">
        <w:rPr>
          <w:rFonts w:asciiTheme="majorBidi" w:hAnsiTheme="majorBidi" w:cstheme="majorBidi"/>
          <w:b/>
          <w:bCs/>
          <w:sz w:val="32"/>
          <w:szCs w:val="32"/>
        </w:rPr>
        <w:t>KELAS VII</w:t>
      </w:r>
      <w:r>
        <w:rPr>
          <w:rFonts w:asciiTheme="majorBidi" w:hAnsiTheme="majorBidi" w:cstheme="majorBidi"/>
          <w:b/>
          <w:bCs/>
          <w:sz w:val="32"/>
          <w:szCs w:val="32"/>
        </w:rPr>
        <w:t>I</w:t>
      </w:r>
      <w:r w:rsidRPr="00827404">
        <w:rPr>
          <w:rFonts w:asciiTheme="majorBidi" w:hAnsiTheme="majorBidi" w:cstheme="majorBidi"/>
          <w:b/>
          <w:bCs/>
          <w:sz w:val="32"/>
          <w:szCs w:val="32"/>
        </w:rPr>
        <w:t xml:space="preserve"> </w:t>
      </w:r>
    </w:p>
    <w:p w:rsidR="003E2DC7" w:rsidRDefault="003E2DC7" w:rsidP="003E2DC7">
      <w:pPr>
        <w:spacing w:line="240" w:lineRule="auto"/>
        <w:ind w:right="-143"/>
        <w:contextualSpacing/>
        <w:jc w:val="center"/>
        <w:rPr>
          <w:rFonts w:asciiTheme="majorBidi" w:hAnsiTheme="majorBidi" w:cstheme="majorBidi"/>
          <w:b/>
          <w:bCs/>
          <w:sz w:val="32"/>
          <w:szCs w:val="32"/>
          <w:lang w:val="en-US"/>
        </w:rPr>
      </w:pPr>
      <w:r>
        <w:rPr>
          <w:rFonts w:asciiTheme="majorBidi" w:hAnsiTheme="majorBidi" w:cstheme="majorBidi"/>
          <w:b/>
          <w:bCs/>
          <w:sz w:val="32"/>
          <w:szCs w:val="32"/>
        </w:rPr>
        <w:t>DI MT</w:t>
      </w:r>
      <w:r>
        <w:rPr>
          <w:rFonts w:asciiTheme="majorBidi" w:hAnsiTheme="majorBidi" w:cstheme="majorBidi"/>
          <w:b/>
          <w:bCs/>
          <w:sz w:val="32"/>
          <w:szCs w:val="32"/>
          <w:lang w:val="en-US"/>
        </w:rPr>
        <w:t>s</w:t>
      </w:r>
      <w:r w:rsidRPr="00827404">
        <w:rPr>
          <w:rFonts w:asciiTheme="majorBidi" w:hAnsiTheme="majorBidi" w:cstheme="majorBidi"/>
          <w:b/>
          <w:bCs/>
          <w:sz w:val="32"/>
          <w:szCs w:val="32"/>
        </w:rPr>
        <w:t xml:space="preserve"> AVICEN</w:t>
      </w:r>
      <w:r>
        <w:rPr>
          <w:rFonts w:asciiTheme="majorBidi" w:hAnsiTheme="majorBidi" w:cstheme="majorBidi"/>
          <w:b/>
          <w:bCs/>
          <w:sz w:val="32"/>
          <w:szCs w:val="32"/>
          <w:lang w:val="en-US"/>
        </w:rPr>
        <w:t>N</w:t>
      </w:r>
      <w:r w:rsidRPr="00827404">
        <w:rPr>
          <w:rFonts w:asciiTheme="majorBidi" w:hAnsiTheme="majorBidi" w:cstheme="majorBidi"/>
          <w:b/>
          <w:bCs/>
          <w:sz w:val="32"/>
          <w:szCs w:val="32"/>
        </w:rPr>
        <w:t xml:space="preserve">A SUNAN BONANG </w:t>
      </w:r>
      <w:r>
        <w:rPr>
          <w:rFonts w:asciiTheme="majorBidi" w:hAnsiTheme="majorBidi" w:cstheme="majorBidi"/>
          <w:b/>
          <w:bCs/>
          <w:sz w:val="32"/>
          <w:szCs w:val="32"/>
          <w:lang w:val="en-US"/>
        </w:rPr>
        <w:t xml:space="preserve"> </w:t>
      </w:r>
    </w:p>
    <w:p w:rsidR="003E2DC7" w:rsidRPr="00AB3095" w:rsidRDefault="003E2DC7" w:rsidP="003E2DC7">
      <w:pPr>
        <w:spacing w:line="240" w:lineRule="auto"/>
        <w:ind w:right="-143"/>
        <w:contextualSpacing/>
        <w:jc w:val="center"/>
        <w:rPr>
          <w:rFonts w:asciiTheme="majorBidi" w:hAnsiTheme="majorBidi" w:cstheme="majorBidi"/>
          <w:b/>
          <w:bCs/>
          <w:sz w:val="32"/>
          <w:szCs w:val="32"/>
        </w:rPr>
      </w:pPr>
      <w:r>
        <w:rPr>
          <w:rFonts w:asciiTheme="majorBidi" w:hAnsiTheme="majorBidi" w:cstheme="majorBidi"/>
          <w:b/>
          <w:bCs/>
          <w:sz w:val="32"/>
          <w:szCs w:val="32"/>
          <w:lang w:val="en-US"/>
        </w:rPr>
        <w:t>KABUPATEN TANGERANG</w:t>
      </w:r>
    </w:p>
    <w:p w:rsidR="003E2DC7" w:rsidRPr="00BE370A" w:rsidRDefault="003E2DC7" w:rsidP="003E2DC7">
      <w:pPr>
        <w:spacing w:line="240" w:lineRule="auto"/>
        <w:jc w:val="center"/>
        <w:rPr>
          <w:rFonts w:asciiTheme="majorBidi" w:hAnsiTheme="majorBidi" w:cstheme="majorBidi"/>
          <w:b/>
          <w:bCs/>
          <w:sz w:val="32"/>
          <w:szCs w:val="32"/>
          <w:lang w:val="en-US"/>
        </w:rPr>
      </w:pPr>
    </w:p>
    <w:p w:rsidR="003E2DC7" w:rsidRDefault="003E2DC7" w:rsidP="003E2DC7">
      <w:pPr>
        <w:jc w:val="center"/>
        <w:rPr>
          <w:rFonts w:asciiTheme="majorBidi" w:hAnsiTheme="majorBidi" w:cstheme="majorBidi"/>
          <w:b/>
          <w:bCs/>
          <w:sz w:val="28"/>
          <w:szCs w:val="24"/>
        </w:rPr>
      </w:pPr>
      <w:r w:rsidRPr="00B56DB0">
        <w:rPr>
          <w:rFonts w:asciiTheme="majorBidi" w:hAnsiTheme="majorBidi" w:cstheme="majorBidi"/>
          <w:b/>
          <w:bCs/>
          <w:sz w:val="28"/>
          <w:szCs w:val="24"/>
        </w:rPr>
        <w:t>SKRIPSI</w:t>
      </w:r>
    </w:p>
    <w:p w:rsidR="003E2DC7" w:rsidRDefault="003E2DC7" w:rsidP="003E2DC7">
      <w:pPr>
        <w:spacing w:line="240" w:lineRule="auto"/>
        <w:contextualSpacing/>
        <w:jc w:val="center"/>
        <w:rPr>
          <w:rFonts w:asciiTheme="majorBidi" w:hAnsiTheme="majorBidi" w:cstheme="majorBidi"/>
          <w:b/>
          <w:bCs/>
          <w:sz w:val="28"/>
          <w:szCs w:val="24"/>
          <w:lang w:val="en-US"/>
        </w:rPr>
      </w:pPr>
      <w:r>
        <w:rPr>
          <w:rFonts w:asciiTheme="majorBidi" w:hAnsiTheme="majorBidi" w:cstheme="majorBidi"/>
          <w:sz w:val="24"/>
          <w:szCs w:val="24"/>
        </w:rPr>
        <w:t>Diajukan Sebagai Salah Satu Syarat Untuk</w:t>
      </w:r>
    </w:p>
    <w:p w:rsidR="003E2DC7" w:rsidRPr="005D4733" w:rsidRDefault="003E2DC7" w:rsidP="003E2DC7">
      <w:pPr>
        <w:spacing w:line="240" w:lineRule="auto"/>
        <w:contextualSpacing/>
        <w:jc w:val="center"/>
        <w:rPr>
          <w:rFonts w:asciiTheme="majorBidi" w:hAnsiTheme="majorBidi" w:cstheme="majorBidi"/>
          <w:b/>
          <w:bCs/>
          <w:sz w:val="28"/>
          <w:szCs w:val="24"/>
        </w:rPr>
      </w:pPr>
      <w:r>
        <w:rPr>
          <w:rFonts w:asciiTheme="majorBidi" w:hAnsiTheme="majorBidi" w:cstheme="majorBidi"/>
          <w:sz w:val="24"/>
          <w:szCs w:val="24"/>
          <w:lang w:val="en-US"/>
        </w:rPr>
        <w:t>Memperoleh Gelar Sarjana Pendidikan (S.Pd.)</w:t>
      </w:r>
    </w:p>
    <w:p w:rsidR="003E2DC7" w:rsidRDefault="003E2DC7" w:rsidP="003E2DC7">
      <w:pPr>
        <w:spacing w:line="360" w:lineRule="auto"/>
        <w:jc w:val="center"/>
        <w:rPr>
          <w:rFonts w:asciiTheme="majorBidi" w:hAnsiTheme="majorBidi" w:cstheme="majorBidi"/>
          <w:sz w:val="24"/>
          <w:szCs w:val="24"/>
          <w:lang w:val="en-US"/>
        </w:rPr>
      </w:pPr>
    </w:p>
    <w:p w:rsidR="003E2DC7" w:rsidRPr="00B56DB0" w:rsidRDefault="003E2DC7" w:rsidP="003E2DC7">
      <w:pPr>
        <w:spacing w:line="360" w:lineRule="auto"/>
        <w:jc w:val="center"/>
        <w:rPr>
          <w:rFonts w:asciiTheme="majorBidi" w:hAnsiTheme="majorBidi" w:cstheme="majorBidi"/>
          <w:b/>
          <w:bCs/>
          <w:sz w:val="28"/>
          <w:szCs w:val="28"/>
          <w:lang w:val="en-US"/>
        </w:rPr>
      </w:pPr>
      <w:r>
        <w:rPr>
          <w:noProof/>
          <w:lang w:val="en-ID" w:eastAsia="en-ID"/>
        </w:rPr>
        <w:drawing>
          <wp:anchor distT="0" distB="0" distL="114300" distR="114300" simplePos="0" relativeHeight="251659264" behindDoc="0" locked="0" layoutInCell="1" allowOverlap="1" wp14:anchorId="4AD4F3BD" wp14:editId="669787BA">
            <wp:simplePos x="0" y="0"/>
            <wp:positionH relativeFrom="page">
              <wp:posOffset>2952750</wp:posOffset>
            </wp:positionH>
            <wp:positionV relativeFrom="paragraph">
              <wp:posOffset>346075</wp:posOffset>
            </wp:positionV>
            <wp:extent cx="1952625" cy="1813772"/>
            <wp:effectExtent l="0" t="0" r="0" b="0"/>
            <wp:wrapNone/>
            <wp:docPr id="17" name="Picture 17" descr="Hasil gambar untuk logo u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logo um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2625" cy="18137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2DC7" w:rsidRDefault="003E2DC7" w:rsidP="003E2DC7">
      <w:pPr>
        <w:jc w:val="center"/>
        <w:rPr>
          <w:rFonts w:asciiTheme="majorBidi" w:hAnsiTheme="majorBidi" w:cstheme="majorBidi"/>
          <w:b/>
          <w:bCs/>
          <w:sz w:val="28"/>
          <w:szCs w:val="28"/>
        </w:rPr>
      </w:pPr>
    </w:p>
    <w:p w:rsidR="003E2DC7" w:rsidRDefault="003E2DC7" w:rsidP="003E2DC7">
      <w:pPr>
        <w:jc w:val="center"/>
        <w:rPr>
          <w:rFonts w:asciiTheme="majorBidi" w:hAnsiTheme="majorBidi" w:cstheme="majorBidi"/>
          <w:b/>
          <w:bCs/>
          <w:sz w:val="28"/>
          <w:szCs w:val="28"/>
        </w:rPr>
      </w:pPr>
    </w:p>
    <w:p w:rsidR="003E2DC7" w:rsidRDefault="003E2DC7" w:rsidP="003E2DC7">
      <w:pPr>
        <w:jc w:val="center"/>
        <w:rPr>
          <w:rFonts w:asciiTheme="majorBidi" w:hAnsiTheme="majorBidi" w:cstheme="majorBidi"/>
          <w:b/>
          <w:bCs/>
          <w:sz w:val="28"/>
          <w:szCs w:val="28"/>
        </w:rPr>
      </w:pPr>
    </w:p>
    <w:p w:rsidR="003E2DC7" w:rsidRDefault="003E2DC7" w:rsidP="003E2DC7">
      <w:pPr>
        <w:jc w:val="center"/>
        <w:rPr>
          <w:rFonts w:asciiTheme="majorBidi" w:hAnsiTheme="majorBidi" w:cstheme="majorBidi"/>
          <w:b/>
          <w:bCs/>
          <w:sz w:val="28"/>
          <w:szCs w:val="28"/>
        </w:rPr>
      </w:pPr>
    </w:p>
    <w:p w:rsidR="003E2DC7" w:rsidRDefault="003E2DC7" w:rsidP="003E2DC7">
      <w:pPr>
        <w:jc w:val="center"/>
        <w:rPr>
          <w:rFonts w:asciiTheme="majorBidi" w:hAnsiTheme="majorBidi" w:cstheme="majorBidi"/>
          <w:b/>
          <w:bCs/>
          <w:sz w:val="28"/>
          <w:szCs w:val="28"/>
        </w:rPr>
      </w:pPr>
    </w:p>
    <w:p w:rsidR="003E2DC7" w:rsidRDefault="003E2DC7" w:rsidP="003E2DC7">
      <w:pPr>
        <w:jc w:val="center"/>
        <w:rPr>
          <w:rFonts w:asciiTheme="majorBidi" w:hAnsiTheme="majorBidi" w:cstheme="majorBidi"/>
          <w:b/>
          <w:bCs/>
          <w:sz w:val="28"/>
          <w:szCs w:val="28"/>
        </w:rPr>
      </w:pPr>
    </w:p>
    <w:p w:rsidR="003E2DC7" w:rsidRDefault="003E2DC7" w:rsidP="003E2DC7">
      <w:pPr>
        <w:rPr>
          <w:rFonts w:asciiTheme="majorBidi" w:hAnsiTheme="majorBidi" w:cstheme="majorBidi"/>
          <w:b/>
          <w:bCs/>
          <w:sz w:val="28"/>
          <w:szCs w:val="28"/>
        </w:rPr>
      </w:pPr>
    </w:p>
    <w:p w:rsidR="003E2DC7" w:rsidRDefault="003E2DC7" w:rsidP="003E2DC7">
      <w:pPr>
        <w:spacing w:line="240" w:lineRule="auto"/>
        <w:contextualSpacing/>
        <w:jc w:val="center"/>
        <w:rPr>
          <w:rFonts w:asciiTheme="majorBidi" w:hAnsiTheme="majorBidi" w:cstheme="majorBidi"/>
          <w:b/>
          <w:bCs/>
          <w:sz w:val="24"/>
          <w:szCs w:val="24"/>
        </w:rPr>
      </w:pPr>
    </w:p>
    <w:p w:rsidR="003E2DC7" w:rsidRDefault="003E2DC7" w:rsidP="003E2DC7">
      <w:pPr>
        <w:spacing w:line="240" w:lineRule="auto"/>
        <w:contextualSpacing/>
        <w:jc w:val="center"/>
        <w:rPr>
          <w:rFonts w:asciiTheme="majorBidi" w:hAnsiTheme="majorBidi" w:cstheme="majorBidi"/>
          <w:b/>
          <w:bCs/>
          <w:sz w:val="24"/>
          <w:szCs w:val="24"/>
        </w:rPr>
      </w:pPr>
      <w:r>
        <w:rPr>
          <w:rFonts w:asciiTheme="majorBidi" w:hAnsiTheme="majorBidi" w:cstheme="majorBidi"/>
          <w:b/>
          <w:bCs/>
          <w:sz w:val="24"/>
          <w:szCs w:val="24"/>
        </w:rPr>
        <w:t>Oleh:</w:t>
      </w:r>
    </w:p>
    <w:p w:rsidR="003E2DC7" w:rsidRDefault="003E2DC7" w:rsidP="003E2DC7">
      <w:pPr>
        <w:spacing w:line="240" w:lineRule="auto"/>
        <w:contextualSpacing/>
        <w:jc w:val="center"/>
        <w:rPr>
          <w:rFonts w:asciiTheme="majorBidi" w:hAnsiTheme="majorBidi" w:cstheme="majorBidi"/>
          <w:b/>
          <w:bCs/>
          <w:sz w:val="24"/>
          <w:szCs w:val="24"/>
        </w:rPr>
      </w:pPr>
    </w:p>
    <w:p w:rsidR="003E2DC7" w:rsidRPr="004A59EE" w:rsidRDefault="003E2DC7" w:rsidP="003E2DC7">
      <w:pPr>
        <w:tabs>
          <w:tab w:val="left" w:pos="6096"/>
        </w:tabs>
        <w:spacing w:line="240" w:lineRule="auto"/>
        <w:contextualSpacing/>
        <w:jc w:val="center"/>
        <w:rPr>
          <w:rFonts w:asciiTheme="majorBidi" w:hAnsiTheme="majorBidi" w:cstheme="majorBidi"/>
          <w:b/>
          <w:sz w:val="28"/>
          <w:szCs w:val="28"/>
          <w:lang w:val="en-US"/>
        </w:rPr>
      </w:pPr>
      <w:r>
        <w:rPr>
          <w:rFonts w:asciiTheme="majorBidi" w:hAnsiTheme="majorBidi" w:cstheme="majorBidi"/>
          <w:b/>
          <w:sz w:val="28"/>
          <w:szCs w:val="28"/>
        </w:rPr>
        <w:t>Irwan Humaidi Nur</w:t>
      </w:r>
      <w:r w:rsidRPr="004A59EE">
        <w:rPr>
          <w:rFonts w:asciiTheme="majorBidi" w:hAnsiTheme="majorBidi" w:cstheme="majorBidi"/>
          <w:b/>
          <w:sz w:val="28"/>
          <w:szCs w:val="28"/>
          <w:lang w:val="en-US"/>
        </w:rPr>
        <w:t xml:space="preserve">            </w:t>
      </w:r>
    </w:p>
    <w:p w:rsidR="003E2DC7" w:rsidRPr="004A59EE" w:rsidRDefault="003E2DC7" w:rsidP="003E2DC7">
      <w:pPr>
        <w:tabs>
          <w:tab w:val="left" w:pos="6096"/>
        </w:tabs>
        <w:spacing w:line="240" w:lineRule="auto"/>
        <w:contextualSpacing/>
        <w:jc w:val="center"/>
        <w:rPr>
          <w:rFonts w:asciiTheme="majorBidi" w:hAnsiTheme="majorBidi" w:cstheme="majorBidi"/>
          <w:sz w:val="28"/>
          <w:szCs w:val="28"/>
        </w:rPr>
      </w:pPr>
      <w:r w:rsidRPr="004A59EE">
        <w:rPr>
          <w:rFonts w:asciiTheme="majorBidi" w:hAnsiTheme="majorBidi" w:cstheme="majorBidi"/>
          <w:sz w:val="28"/>
          <w:szCs w:val="28"/>
          <w:lang w:val="en-US"/>
        </w:rPr>
        <w:t>NIM.</w:t>
      </w:r>
      <w:r>
        <w:rPr>
          <w:rFonts w:asciiTheme="majorBidi" w:hAnsiTheme="majorBidi" w:cstheme="majorBidi"/>
          <w:sz w:val="28"/>
          <w:szCs w:val="28"/>
          <w:lang w:val="en-US"/>
        </w:rPr>
        <w:t xml:space="preserve"> </w:t>
      </w:r>
      <w:r>
        <w:rPr>
          <w:rFonts w:asciiTheme="majorBidi" w:hAnsiTheme="majorBidi" w:cstheme="majorBidi"/>
          <w:sz w:val="28"/>
          <w:szCs w:val="28"/>
        </w:rPr>
        <w:t>1686208116</w:t>
      </w:r>
    </w:p>
    <w:p w:rsidR="003E2DC7" w:rsidRDefault="003E2DC7" w:rsidP="003E2DC7">
      <w:pPr>
        <w:rPr>
          <w:rFonts w:asciiTheme="majorBidi" w:hAnsiTheme="majorBidi" w:cstheme="majorBidi"/>
          <w:b/>
          <w:bCs/>
          <w:sz w:val="28"/>
          <w:szCs w:val="28"/>
        </w:rPr>
      </w:pPr>
    </w:p>
    <w:p w:rsidR="003E2DC7" w:rsidRDefault="003E2DC7" w:rsidP="003E2DC7">
      <w:pPr>
        <w:rPr>
          <w:rFonts w:asciiTheme="majorBidi" w:hAnsiTheme="majorBidi" w:cstheme="majorBidi"/>
          <w:b/>
          <w:bCs/>
          <w:sz w:val="28"/>
          <w:szCs w:val="28"/>
        </w:rPr>
      </w:pPr>
    </w:p>
    <w:p w:rsidR="003E2DC7" w:rsidRDefault="003E2DC7" w:rsidP="003E2DC7">
      <w:pPr>
        <w:rPr>
          <w:rFonts w:asciiTheme="majorBidi" w:hAnsiTheme="majorBidi" w:cstheme="majorBidi"/>
          <w:b/>
          <w:bCs/>
          <w:sz w:val="28"/>
          <w:szCs w:val="28"/>
        </w:rPr>
      </w:pPr>
    </w:p>
    <w:p w:rsidR="003E2DC7" w:rsidRDefault="003E2DC7" w:rsidP="003E2DC7">
      <w:pPr>
        <w:spacing w:after="0" w:line="240" w:lineRule="auto"/>
        <w:jc w:val="center"/>
        <w:rPr>
          <w:rFonts w:ascii="Times New Roman" w:eastAsia="Times New Roman" w:hAnsi="Times New Roman" w:cs="Times New Roman"/>
          <w:b/>
          <w:bCs/>
          <w:sz w:val="28"/>
          <w:szCs w:val="28"/>
          <w:lang w:val="en-US" w:eastAsia="id-ID"/>
        </w:rPr>
      </w:pPr>
      <w:r w:rsidRPr="00E078E3">
        <w:rPr>
          <w:rFonts w:ascii="Times New Roman" w:eastAsia="Times New Roman" w:hAnsi="Times New Roman" w:cs="Times New Roman"/>
          <w:b/>
          <w:bCs/>
          <w:sz w:val="28"/>
          <w:szCs w:val="28"/>
          <w:lang w:eastAsia="id-ID"/>
        </w:rPr>
        <w:t>PROGRAM STUDI</w:t>
      </w:r>
      <w:r>
        <w:rPr>
          <w:rFonts w:ascii="Times New Roman" w:eastAsia="Times New Roman" w:hAnsi="Times New Roman" w:cs="Times New Roman"/>
          <w:b/>
          <w:bCs/>
          <w:sz w:val="28"/>
          <w:szCs w:val="28"/>
          <w:lang w:eastAsia="id-ID"/>
        </w:rPr>
        <w:t xml:space="preserve"> PENDIDIKAN</w:t>
      </w:r>
      <w:r w:rsidRPr="00E078E3">
        <w:rPr>
          <w:rFonts w:ascii="Times New Roman" w:eastAsia="Times New Roman" w:hAnsi="Times New Roman" w:cs="Times New Roman"/>
          <w:b/>
          <w:bCs/>
          <w:sz w:val="28"/>
          <w:szCs w:val="28"/>
          <w:lang w:eastAsia="id-ID"/>
        </w:rPr>
        <w:t xml:space="preserve"> AGAMA ISLAM</w:t>
      </w:r>
    </w:p>
    <w:p w:rsidR="003E2DC7" w:rsidRPr="00FD188A" w:rsidRDefault="003E2DC7" w:rsidP="003E2DC7">
      <w:pPr>
        <w:spacing w:after="0" w:line="240" w:lineRule="auto"/>
        <w:jc w:val="center"/>
        <w:rPr>
          <w:rFonts w:ascii="Times New Roman" w:eastAsia="Times New Roman" w:hAnsi="Times New Roman" w:cs="Times New Roman"/>
          <w:b/>
          <w:bCs/>
          <w:sz w:val="28"/>
          <w:szCs w:val="28"/>
          <w:lang w:val="en-US" w:eastAsia="id-ID"/>
        </w:rPr>
      </w:pPr>
      <w:r w:rsidRPr="00E078E3">
        <w:rPr>
          <w:rFonts w:ascii="Times New Roman" w:eastAsia="Times New Roman" w:hAnsi="Times New Roman" w:cs="Times New Roman"/>
          <w:b/>
          <w:bCs/>
          <w:sz w:val="28"/>
          <w:szCs w:val="28"/>
          <w:lang w:eastAsia="id-ID"/>
        </w:rPr>
        <w:t>FAKULTA</w:t>
      </w:r>
      <w:r>
        <w:rPr>
          <w:rFonts w:ascii="Times New Roman" w:eastAsia="Times New Roman" w:hAnsi="Times New Roman" w:cs="Times New Roman"/>
          <w:b/>
          <w:bCs/>
          <w:sz w:val="28"/>
          <w:szCs w:val="28"/>
          <w:lang w:eastAsia="id-ID"/>
        </w:rPr>
        <w:t>S AGAMA ISLAM</w:t>
      </w:r>
    </w:p>
    <w:p w:rsidR="003E2DC7" w:rsidRDefault="003E2DC7" w:rsidP="003E2DC7">
      <w:pPr>
        <w:spacing w:after="0" w:line="240" w:lineRule="auto"/>
        <w:jc w:val="center"/>
        <w:rPr>
          <w:rFonts w:ascii="Times New Roman" w:eastAsia="Times New Roman" w:hAnsi="Times New Roman" w:cs="Times New Roman"/>
          <w:b/>
          <w:bCs/>
          <w:sz w:val="28"/>
          <w:szCs w:val="28"/>
          <w:lang w:val="en-US" w:eastAsia="id-ID"/>
        </w:rPr>
      </w:pPr>
      <w:r w:rsidRPr="00E078E3">
        <w:rPr>
          <w:rFonts w:ascii="Times New Roman" w:eastAsia="Times New Roman" w:hAnsi="Times New Roman" w:cs="Times New Roman"/>
          <w:b/>
          <w:bCs/>
          <w:sz w:val="28"/>
          <w:szCs w:val="28"/>
          <w:lang w:eastAsia="id-ID"/>
        </w:rPr>
        <w:t>UNI</w:t>
      </w:r>
      <w:r>
        <w:rPr>
          <w:rFonts w:ascii="Times New Roman" w:eastAsia="Times New Roman" w:hAnsi="Times New Roman" w:cs="Times New Roman"/>
          <w:b/>
          <w:bCs/>
          <w:sz w:val="28"/>
          <w:szCs w:val="28"/>
          <w:lang w:eastAsia="id-ID"/>
        </w:rPr>
        <w:t>VERSITAS MUHAMMADIYAH TANGERANG</w:t>
      </w:r>
    </w:p>
    <w:p w:rsidR="003E2DC7" w:rsidRDefault="003E2DC7" w:rsidP="003E2DC7">
      <w:pPr>
        <w:spacing w:after="0" w:line="240" w:lineRule="auto"/>
        <w:jc w:val="center"/>
        <w:rPr>
          <w:rFonts w:ascii="Times New Roman" w:eastAsia="MS Mincho" w:hAnsi="Times New Roman"/>
          <w:b/>
          <w:sz w:val="28"/>
          <w:szCs w:val="28"/>
          <w:lang w:eastAsia="ja-JP"/>
        </w:rPr>
        <w:sectPr w:rsidR="003E2DC7" w:rsidSect="003E2DC7">
          <w:footerReference w:type="default" r:id="rId8"/>
          <w:pgSz w:w="11906" w:h="16838"/>
          <w:pgMar w:top="2268" w:right="1701" w:bottom="1701" w:left="2268" w:header="709" w:footer="709" w:gutter="0"/>
          <w:cols w:space="708"/>
          <w:titlePg/>
          <w:docGrid w:linePitch="360"/>
        </w:sectPr>
      </w:pPr>
      <w:r>
        <w:rPr>
          <w:rFonts w:ascii="Times New Roman" w:eastAsia="MS Mincho" w:hAnsi="Times New Roman"/>
          <w:b/>
          <w:sz w:val="28"/>
          <w:szCs w:val="28"/>
          <w:lang w:eastAsia="ja-JP"/>
        </w:rPr>
        <w:t>TAHUN 1441 H / 2020 M</w:t>
      </w:r>
    </w:p>
    <w:p w:rsidR="003E2DC7" w:rsidRDefault="003E2DC7" w:rsidP="003E2DC7">
      <w:pPr>
        <w:spacing w:after="0" w:line="240" w:lineRule="auto"/>
        <w:jc w:val="center"/>
        <w:rPr>
          <w:rFonts w:ascii="Times New Roman" w:eastAsia="Times New Roman" w:hAnsi="Times New Roman" w:cs="Times New Roman"/>
          <w:b/>
          <w:bCs/>
          <w:sz w:val="28"/>
          <w:szCs w:val="28"/>
          <w:lang w:eastAsia="id-ID"/>
        </w:rPr>
        <w:sectPr w:rsidR="003E2DC7" w:rsidSect="003E2DC7">
          <w:type w:val="continuous"/>
          <w:pgSz w:w="11906" w:h="16838"/>
          <w:pgMar w:top="2268" w:right="1701" w:bottom="1701" w:left="2268" w:header="709" w:footer="709" w:gutter="0"/>
          <w:cols w:space="708"/>
          <w:docGrid w:linePitch="360"/>
        </w:sectPr>
      </w:pPr>
    </w:p>
    <w:p w:rsidR="003E2DC7" w:rsidRDefault="003E2DC7" w:rsidP="003E2DC7">
      <w:pPr>
        <w:spacing w:line="480" w:lineRule="auto"/>
        <w:jc w:val="center"/>
        <w:rPr>
          <w:rFonts w:ascii="Times New Roman" w:hAnsi="Times New Roman" w:cs="Times New Roman"/>
          <w:b/>
          <w:sz w:val="32"/>
          <w:szCs w:val="32"/>
        </w:rPr>
      </w:pPr>
      <w:r w:rsidRPr="00D23049">
        <w:rPr>
          <w:rFonts w:ascii="Times New Roman" w:hAnsi="Times New Roman" w:cs="Times New Roman"/>
          <w:b/>
          <w:sz w:val="32"/>
          <w:szCs w:val="32"/>
        </w:rPr>
        <w:lastRenderedPageBreak/>
        <w:t>PERNYATAAN</w:t>
      </w:r>
      <w:r>
        <w:rPr>
          <w:rFonts w:ascii="Times New Roman" w:hAnsi="Times New Roman" w:cs="Times New Roman"/>
          <w:b/>
          <w:sz w:val="32"/>
          <w:szCs w:val="32"/>
        </w:rPr>
        <w:t xml:space="preserve"> KEASLIAN</w:t>
      </w:r>
    </w:p>
    <w:p w:rsidR="003E2DC7" w:rsidRPr="00D23049" w:rsidRDefault="003E2DC7" w:rsidP="003E2DC7">
      <w:pPr>
        <w:pStyle w:val="ListParagraph"/>
        <w:numPr>
          <w:ilvl w:val="0"/>
          <w:numId w:val="21"/>
        </w:numPr>
        <w:spacing w:line="360" w:lineRule="auto"/>
        <w:jc w:val="both"/>
        <w:rPr>
          <w:rFonts w:ascii="Times New Roman" w:hAnsi="Times New Roman" w:cs="Times New Roman"/>
          <w:b/>
          <w:sz w:val="32"/>
          <w:szCs w:val="32"/>
        </w:rPr>
      </w:pPr>
      <w:r>
        <w:rPr>
          <w:rFonts w:ascii="Times New Roman" w:hAnsi="Times New Roman" w:cs="Times New Roman"/>
          <w:sz w:val="24"/>
          <w:szCs w:val="24"/>
        </w:rPr>
        <w:t>Skripsi ini merupakan hasil karya asli saya yang diajukan untuk memenuhi salah satu persyaratan memperoleh gelar strata satu (S1) di Fakultas Agama Islam Universitas Muhammadiyah Tangerang.</w:t>
      </w:r>
    </w:p>
    <w:p w:rsidR="003E2DC7" w:rsidRPr="00D23049" w:rsidRDefault="003E2DC7" w:rsidP="003E2DC7">
      <w:pPr>
        <w:pStyle w:val="ListParagraph"/>
        <w:numPr>
          <w:ilvl w:val="0"/>
          <w:numId w:val="21"/>
        </w:numPr>
        <w:spacing w:line="360" w:lineRule="auto"/>
        <w:jc w:val="both"/>
        <w:rPr>
          <w:rFonts w:ascii="Times New Roman" w:hAnsi="Times New Roman" w:cs="Times New Roman"/>
          <w:b/>
          <w:sz w:val="32"/>
          <w:szCs w:val="32"/>
        </w:rPr>
      </w:pPr>
      <w:r>
        <w:rPr>
          <w:rFonts w:ascii="Times New Roman" w:hAnsi="Times New Roman" w:cs="Times New Roman"/>
          <w:sz w:val="24"/>
          <w:szCs w:val="24"/>
        </w:rPr>
        <w:t>Sumber-sumber yang digunakan dalam penulisan ini telah saya cantumkan sesuai dengan ketentuan yang berlaku di Fakultas Agama Islam Universitas Muhammadiyah Tangerang.</w:t>
      </w:r>
    </w:p>
    <w:p w:rsidR="003E2DC7" w:rsidRPr="00D23049" w:rsidRDefault="003E2DC7" w:rsidP="003E2DC7">
      <w:pPr>
        <w:pStyle w:val="ListParagraph"/>
        <w:numPr>
          <w:ilvl w:val="0"/>
          <w:numId w:val="21"/>
        </w:numPr>
        <w:spacing w:line="360" w:lineRule="auto"/>
        <w:jc w:val="both"/>
        <w:rPr>
          <w:rFonts w:ascii="Times New Roman" w:hAnsi="Times New Roman" w:cs="Times New Roman"/>
          <w:b/>
          <w:sz w:val="32"/>
          <w:szCs w:val="32"/>
        </w:rPr>
      </w:pPr>
      <w:r>
        <w:rPr>
          <w:rFonts w:ascii="Times New Roman" w:hAnsi="Times New Roman" w:cs="Times New Roman"/>
          <w:sz w:val="24"/>
          <w:szCs w:val="24"/>
        </w:rPr>
        <w:t>Jika di kemudian hari terbukti bahwa karya ini bukan hasil dari karya saya, maka saya bersedia menerima sanksi yang berlaku di Fakultas Agama Islam Universitas Muhammadiyah Tangerang.</w:t>
      </w:r>
    </w:p>
    <w:p w:rsidR="003E2DC7" w:rsidRDefault="003E2DC7" w:rsidP="003E2DC7">
      <w:pPr>
        <w:spacing w:line="360" w:lineRule="auto"/>
        <w:rPr>
          <w:rFonts w:ascii="Times New Roman" w:hAnsi="Times New Roman" w:cs="Times New Roman"/>
          <w:b/>
          <w:sz w:val="32"/>
          <w:szCs w:val="32"/>
        </w:rPr>
      </w:pPr>
    </w:p>
    <w:p w:rsidR="003E2DC7" w:rsidRPr="00BC31E6" w:rsidRDefault="003E2DC7" w:rsidP="003E2DC7">
      <w:pPr>
        <w:pStyle w:val="NoSpacing"/>
        <w:jc w:val="right"/>
        <w:rPr>
          <w:rFonts w:ascii="Times New Roman" w:hAnsi="Times New Roman" w:cs="Times New Roman"/>
          <w:sz w:val="24"/>
          <w:szCs w:val="24"/>
          <w:u w:val="single"/>
        </w:rPr>
      </w:pPr>
      <w:r w:rsidRPr="008B47CB">
        <w:rPr>
          <w:rFonts w:ascii="Times New Roman" w:hAnsi="Times New Roman" w:cs="Times New Roman"/>
          <w:sz w:val="24"/>
          <w:szCs w:val="24"/>
        </w:rPr>
        <w:t>Tangerang,</w:t>
      </w:r>
      <w:r w:rsidRPr="00BC31E6">
        <w:rPr>
          <w:rFonts w:ascii="Times New Roman" w:hAnsi="Times New Roman" w:cs="Times New Roman"/>
          <w:sz w:val="24"/>
          <w:szCs w:val="24"/>
          <w:u w:val="single"/>
        </w:rPr>
        <w:t xml:space="preserve"> </w:t>
      </w:r>
      <w:r>
        <w:rPr>
          <w:rFonts w:ascii="Times New Roman" w:hAnsi="Times New Roman" w:cs="Times New Roman"/>
          <w:sz w:val="24"/>
          <w:szCs w:val="24"/>
          <w:u w:val="thick"/>
        </w:rPr>
        <w:t>10 Rabiul Awal 1442</w:t>
      </w:r>
      <w:r w:rsidRPr="008B47CB">
        <w:rPr>
          <w:rFonts w:ascii="Times New Roman" w:hAnsi="Times New Roman" w:cs="Times New Roman"/>
          <w:sz w:val="24"/>
          <w:szCs w:val="24"/>
          <w:u w:val="thick"/>
        </w:rPr>
        <w:t xml:space="preserve"> H</w:t>
      </w:r>
    </w:p>
    <w:p w:rsidR="003E2DC7" w:rsidRPr="00BC31E6" w:rsidRDefault="003E2DC7" w:rsidP="003E2DC7">
      <w:pPr>
        <w:pStyle w:val="NoSpacing"/>
        <w:jc w:val="right"/>
        <w:rPr>
          <w:rFonts w:ascii="Times New Roman" w:hAnsi="Times New Roman" w:cs="Times New Roman"/>
          <w:sz w:val="24"/>
          <w:szCs w:val="24"/>
        </w:rPr>
      </w:pPr>
      <w:r>
        <w:rPr>
          <w:rFonts w:ascii="Times New Roman" w:hAnsi="Times New Roman" w:cs="Times New Roman"/>
          <w:sz w:val="24"/>
          <w:szCs w:val="24"/>
        </w:rPr>
        <w:t xml:space="preserve">26 Oktober </w:t>
      </w:r>
      <w:r w:rsidRPr="00BC31E6">
        <w:rPr>
          <w:rFonts w:ascii="Times New Roman" w:hAnsi="Times New Roman" w:cs="Times New Roman"/>
          <w:sz w:val="24"/>
          <w:szCs w:val="24"/>
        </w:rPr>
        <w:t>2020 M</w:t>
      </w:r>
    </w:p>
    <w:p w:rsidR="003E2DC7" w:rsidRDefault="003E2DC7" w:rsidP="003E2DC7">
      <w:pPr>
        <w:spacing w:line="360" w:lineRule="auto"/>
        <w:rPr>
          <w:rFonts w:ascii="Times New Roman" w:hAnsi="Times New Roman" w:cs="Times New Roman"/>
          <w:b/>
          <w:sz w:val="32"/>
          <w:szCs w:val="32"/>
        </w:rPr>
      </w:pPr>
    </w:p>
    <w:p w:rsidR="003E2DC7" w:rsidRDefault="003E2DC7" w:rsidP="003E2DC7">
      <w:pPr>
        <w:spacing w:line="360" w:lineRule="auto"/>
        <w:rPr>
          <w:rFonts w:ascii="Times New Roman" w:hAnsi="Times New Roman" w:cs="Times New Roman"/>
          <w:b/>
          <w:sz w:val="32"/>
          <w:szCs w:val="32"/>
        </w:rPr>
      </w:pPr>
    </w:p>
    <w:p w:rsidR="003E2DC7" w:rsidRPr="0037658D" w:rsidRDefault="003E2DC7" w:rsidP="003E2DC7">
      <w:pPr>
        <w:spacing w:line="360" w:lineRule="auto"/>
        <w:jc w:val="right"/>
        <w:rPr>
          <w:rFonts w:ascii="Times New Roman" w:hAnsi="Times New Roman" w:cs="Times New Roman"/>
          <w:b/>
          <w:sz w:val="24"/>
          <w:szCs w:val="32"/>
        </w:rPr>
      </w:pPr>
      <w:r w:rsidRPr="0037658D">
        <w:rPr>
          <w:rFonts w:ascii="Times New Roman" w:hAnsi="Times New Roman" w:cs="Times New Roman"/>
          <w:b/>
          <w:sz w:val="24"/>
          <w:szCs w:val="32"/>
        </w:rPr>
        <w:t>IRWAN HUMAIDI NUR</w:t>
      </w:r>
    </w:p>
    <w:p w:rsidR="003E2DC7" w:rsidRDefault="003E2DC7" w:rsidP="003E2DC7">
      <w:pPr>
        <w:spacing w:line="360" w:lineRule="auto"/>
        <w:jc w:val="center"/>
        <w:rPr>
          <w:rFonts w:ascii="Times New Roman" w:hAnsi="Times New Roman" w:cs="Times New Roman"/>
          <w:b/>
          <w:sz w:val="32"/>
          <w:szCs w:val="32"/>
        </w:rPr>
      </w:pPr>
    </w:p>
    <w:p w:rsidR="003E2DC7" w:rsidRDefault="003E2DC7" w:rsidP="003E2DC7">
      <w:pPr>
        <w:spacing w:line="360" w:lineRule="auto"/>
        <w:jc w:val="center"/>
        <w:rPr>
          <w:rFonts w:ascii="Times New Roman" w:hAnsi="Times New Roman" w:cs="Times New Roman"/>
          <w:b/>
          <w:sz w:val="32"/>
          <w:szCs w:val="32"/>
        </w:rPr>
      </w:pPr>
    </w:p>
    <w:p w:rsidR="003E2DC7" w:rsidRDefault="003E2DC7" w:rsidP="003E2DC7">
      <w:pPr>
        <w:spacing w:line="360" w:lineRule="auto"/>
        <w:jc w:val="center"/>
        <w:rPr>
          <w:rFonts w:ascii="Times New Roman" w:hAnsi="Times New Roman" w:cs="Times New Roman"/>
          <w:b/>
          <w:sz w:val="32"/>
          <w:szCs w:val="32"/>
        </w:rPr>
      </w:pPr>
    </w:p>
    <w:p w:rsidR="003E2DC7" w:rsidRDefault="003E2DC7" w:rsidP="003E2DC7">
      <w:pPr>
        <w:spacing w:line="360" w:lineRule="auto"/>
        <w:jc w:val="center"/>
        <w:rPr>
          <w:rFonts w:ascii="Times New Roman" w:hAnsi="Times New Roman" w:cs="Times New Roman"/>
          <w:b/>
          <w:sz w:val="32"/>
          <w:szCs w:val="32"/>
        </w:rPr>
      </w:pPr>
    </w:p>
    <w:p w:rsidR="003E2DC7" w:rsidRDefault="003E2DC7" w:rsidP="003E2DC7">
      <w:pPr>
        <w:spacing w:line="360" w:lineRule="auto"/>
        <w:rPr>
          <w:rFonts w:ascii="Times New Roman" w:hAnsi="Times New Roman" w:cs="Times New Roman"/>
          <w:b/>
          <w:sz w:val="32"/>
          <w:szCs w:val="32"/>
        </w:rPr>
      </w:pPr>
    </w:p>
    <w:p w:rsidR="003E2DC7" w:rsidRDefault="003E2DC7" w:rsidP="003E2DC7">
      <w:pPr>
        <w:spacing w:line="360" w:lineRule="auto"/>
        <w:jc w:val="center"/>
        <w:rPr>
          <w:rFonts w:ascii="Times New Roman" w:hAnsi="Times New Roman" w:cs="Times New Roman"/>
          <w:b/>
          <w:sz w:val="32"/>
          <w:szCs w:val="32"/>
        </w:rPr>
      </w:pPr>
    </w:p>
    <w:p w:rsidR="003E2DC7" w:rsidRDefault="003E2DC7" w:rsidP="003E2DC7">
      <w:pPr>
        <w:spacing w:line="360" w:lineRule="auto"/>
        <w:jc w:val="center"/>
        <w:rPr>
          <w:rFonts w:ascii="Times New Roman" w:hAnsi="Times New Roman" w:cs="Times New Roman"/>
          <w:b/>
          <w:sz w:val="32"/>
          <w:szCs w:val="32"/>
        </w:rPr>
      </w:pPr>
    </w:p>
    <w:p w:rsidR="003E2DC7" w:rsidRDefault="003E2DC7" w:rsidP="003E2DC7">
      <w:pPr>
        <w:spacing w:line="36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LEMBAR PERSETUJUAN</w:t>
      </w:r>
    </w:p>
    <w:p w:rsidR="003E2DC7" w:rsidRDefault="003E2DC7" w:rsidP="003E2DC7">
      <w:pPr>
        <w:spacing w:line="240" w:lineRule="auto"/>
        <w:contextualSpacing/>
        <w:jc w:val="center"/>
        <w:rPr>
          <w:rFonts w:asciiTheme="majorBidi" w:hAnsiTheme="majorBidi" w:cstheme="majorBidi"/>
          <w:b/>
          <w:bCs/>
          <w:sz w:val="28"/>
          <w:szCs w:val="28"/>
        </w:rPr>
      </w:pPr>
      <w:r w:rsidRPr="002F3B40">
        <w:rPr>
          <w:rFonts w:asciiTheme="majorBidi" w:hAnsiTheme="majorBidi" w:cstheme="majorBidi"/>
          <w:b/>
          <w:bCs/>
          <w:sz w:val="28"/>
          <w:szCs w:val="28"/>
        </w:rPr>
        <w:t xml:space="preserve">HUBUNGAN ANTARA INTERAKSI EDUKATIF </w:t>
      </w:r>
    </w:p>
    <w:p w:rsidR="003E2DC7" w:rsidRPr="002F3B40" w:rsidRDefault="003E2DC7" w:rsidP="003E2DC7">
      <w:pPr>
        <w:spacing w:line="240" w:lineRule="auto"/>
        <w:contextualSpacing/>
        <w:jc w:val="center"/>
        <w:rPr>
          <w:rFonts w:asciiTheme="majorBidi" w:hAnsiTheme="majorBidi" w:cstheme="majorBidi"/>
          <w:b/>
          <w:bCs/>
          <w:sz w:val="28"/>
          <w:szCs w:val="28"/>
        </w:rPr>
      </w:pPr>
      <w:r w:rsidRPr="002F3B40">
        <w:rPr>
          <w:rFonts w:asciiTheme="majorBidi" w:hAnsiTheme="majorBidi" w:cstheme="majorBidi"/>
          <w:b/>
          <w:bCs/>
          <w:sz w:val="28"/>
          <w:szCs w:val="28"/>
        </w:rPr>
        <w:t xml:space="preserve">GURU DENGAN MINAT BELAJAR SISWA </w:t>
      </w:r>
    </w:p>
    <w:p w:rsidR="003E2DC7" w:rsidRPr="002F3B40" w:rsidRDefault="003E2DC7" w:rsidP="003E2DC7">
      <w:pPr>
        <w:spacing w:line="240" w:lineRule="auto"/>
        <w:contextualSpacing/>
        <w:jc w:val="center"/>
        <w:rPr>
          <w:rFonts w:asciiTheme="majorBidi" w:hAnsiTheme="majorBidi" w:cstheme="majorBidi"/>
          <w:b/>
          <w:bCs/>
          <w:sz w:val="28"/>
          <w:szCs w:val="28"/>
        </w:rPr>
      </w:pPr>
      <w:r w:rsidRPr="002F3B40">
        <w:rPr>
          <w:rFonts w:asciiTheme="majorBidi" w:hAnsiTheme="majorBidi" w:cstheme="majorBidi"/>
          <w:b/>
          <w:bCs/>
          <w:sz w:val="28"/>
          <w:szCs w:val="28"/>
        </w:rPr>
        <w:t>PA</w:t>
      </w:r>
      <w:r>
        <w:rPr>
          <w:rFonts w:asciiTheme="majorBidi" w:hAnsiTheme="majorBidi" w:cstheme="majorBidi"/>
          <w:b/>
          <w:bCs/>
          <w:sz w:val="28"/>
          <w:szCs w:val="28"/>
        </w:rPr>
        <w:t xml:space="preserve">DA MATA PELAJARAN AQIDAH AKHLAK </w:t>
      </w:r>
      <w:r w:rsidRPr="002F3B40">
        <w:rPr>
          <w:rFonts w:asciiTheme="majorBidi" w:hAnsiTheme="majorBidi" w:cstheme="majorBidi"/>
          <w:b/>
          <w:bCs/>
          <w:sz w:val="28"/>
          <w:szCs w:val="28"/>
        </w:rPr>
        <w:t>KELAS VIII</w:t>
      </w:r>
    </w:p>
    <w:p w:rsidR="003E2DC7" w:rsidRDefault="003E2DC7" w:rsidP="003E2DC7">
      <w:pPr>
        <w:spacing w:line="240" w:lineRule="auto"/>
        <w:contextualSpacing/>
        <w:jc w:val="center"/>
        <w:rPr>
          <w:rFonts w:asciiTheme="majorBidi" w:hAnsiTheme="majorBidi" w:cstheme="majorBidi"/>
          <w:b/>
          <w:bCs/>
          <w:sz w:val="28"/>
          <w:szCs w:val="28"/>
        </w:rPr>
      </w:pPr>
      <w:r w:rsidRPr="002F3B40">
        <w:rPr>
          <w:rFonts w:asciiTheme="majorBidi" w:hAnsiTheme="majorBidi" w:cstheme="majorBidi"/>
          <w:b/>
          <w:bCs/>
          <w:sz w:val="28"/>
          <w:szCs w:val="28"/>
        </w:rPr>
        <w:t xml:space="preserve">DI MTS AVICENA SUNAN BONANG </w:t>
      </w:r>
    </w:p>
    <w:p w:rsidR="003E2DC7" w:rsidRDefault="003E2DC7" w:rsidP="003E2DC7">
      <w:pPr>
        <w:spacing w:line="240" w:lineRule="auto"/>
        <w:contextualSpacing/>
        <w:jc w:val="center"/>
        <w:rPr>
          <w:rFonts w:asciiTheme="majorBidi" w:hAnsiTheme="majorBidi" w:cstheme="majorBidi"/>
          <w:b/>
          <w:bCs/>
          <w:sz w:val="28"/>
          <w:szCs w:val="28"/>
        </w:rPr>
      </w:pPr>
      <w:r>
        <w:rPr>
          <w:rFonts w:asciiTheme="majorBidi" w:hAnsiTheme="majorBidi" w:cstheme="majorBidi"/>
          <w:b/>
          <w:bCs/>
          <w:sz w:val="28"/>
          <w:szCs w:val="28"/>
        </w:rPr>
        <w:t>KABUPATEN TANGERANG</w:t>
      </w:r>
    </w:p>
    <w:p w:rsidR="003E2DC7" w:rsidRPr="00827404" w:rsidRDefault="003E2DC7" w:rsidP="003E2DC7">
      <w:pPr>
        <w:spacing w:line="240" w:lineRule="auto"/>
        <w:contextualSpacing/>
        <w:jc w:val="center"/>
        <w:rPr>
          <w:rFonts w:asciiTheme="majorBidi" w:hAnsiTheme="majorBidi" w:cstheme="majorBidi"/>
          <w:b/>
          <w:bCs/>
          <w:sz w:val="32"/>
          <w:szCs w:val="32"/>
        </w:rPr>
      </w:pPr>
    </w:p>
    <w:p w:rsidR="003E2DC7" w:rsidRDefault="003E2DC7" w:rsidP="003E2DC7">
      <w:pPr>
        <w:jc w:val="center"/>
        <w:rPr>
          <w:rFonts w:ascii="Times New Roman" w:hAnsi="Times New Roman" w:cs="Times New Roman"/>
          <w:b/>
          <w:sz w:val="28"/>
          <w:szCs w:val="28"/>
        </w:rPr>
      </w:pPr>
      <w:r>
        <w:rPr>
          <w:rFonts w:ascii="Times New Roman" w:hAnsi="Times New Roman" w:cs="Times New Roman"/>
          <w:b/>
          <w:sz w:val="28"/>
          <w:szCs w:val="28"/>
        </w:rPr>
        <w:t>SKRIPSI</w:t>
      </w:r>
    </w:p>
    <w:p w:rsidR="003E2DC7" w:rsidRPr="00DB36A6" w:rsidRDefault="003E2DC7" w:rsidP="003E2DC7">
      <w:pPr>
        <w:pStyle w:val="NoSpacing"/>
        <w:jc w:val="center"/>
        <w:rPr>
          <w:rFonts w:ascii="Times New Roman" w:hAnsi="Times New Roman" w:cs="Times New Roman"/>
          <w:sz w:val="24"/>
          <w:szCs w:val="24"/>
        </w:rPr>
      </w:pPr>
      <w:r w:rsidRPr="00DB36A6">
        <w:rPr>
          <w:rFonts w:ascii="Times New Roman" w:hAnsi="Times New Roman" w:cs="Times New Roman"/>
          <w:sz w:val="24"/>
          <w:szCs w:val="24"/>
        </w:rPr>
        <w:t>Diajukan Sebagai Salah Satu Syarat Untuk</w:t>
      </w:r>
    </w:p>
    <w:p w:rsidR="003E2DC7" w:rsidRPr="00DB36A6" w:rsidRDefault="003E2DC7" w:rsidP="003E2DC7">
      <w:pPr>
        <w:pStyle w:val="NoSpacing"/>
        <w:jc w:val="center"/>
        <w:rPr>
          <w:rFonts w:ascii="Times New Roman" w:hAnsi="Times New Roman" w:cs="Times New Roman"/>
          <w:sz w:val="24"/>
          <w:szCs w:val="24"/>
        </w:rPr>
      </w:pPr>
      <w:r w:rsidRPr="00DB36A6">
        <w:rPr>
          <w:rFonts w:ascii="Times New Roman" w:hAnsi="Times New Roman" w:cs="Times New Roman"/>
          <w:sz w:val="24"/>
          <w:szCs w:val="24"/>
        </w:rPr>
        <w:t>Memperoleh Gelar Sarjana Pendidikan (S.Pd.)</w:t>
      </w:r>
    </w:p>
    <w:p w:rsidR="003E2DC7" w:rsidRDefault="003E2DC7" w:rsidP="003E2DC7">
      <w:pPr>
        <w:jc w:val="center"/>
        <w:rPr>
          <w:rFonts w:ascii="Times New Roman" w:hAnsi="Times New Roman" w:cs="Times New Roman"/>
          <w:sz w:val="24"/>
          <w:szCs w:val="24"/>
        </w:rPr>
      </w:pPr>
    </w:p>
    <w:p w:rsidR="003E2DC7" w:rsidRDefault="003E2DC7" w:rsidP="003E2DC7">
      <w:pPr>
        <w:jc w:val="center"/>
        <w:rPr>
          <w:rFonts w:ascii="Times New Roman" w:hAnsi="Times New Roman" w:cs="Times New Roman"/>
          <w:sz w:val="24"/>
          <w:szCs w:val="24"/>
        </w:rPr>
      </w:pPr>
      <w:r>
        <w:rPr>
          <w:rFonts w:ascii="Times New Roman" w:hAnsi="Times New Roman" w:cs="Times New Roman"/>
          <w:sz w:val="24"/>
          <w:szCs w:val="24"/>
        </w:rPr>
        <w:t>Oleh:</w:t>
      </w:r>
    </w:p>
    <w:p w:rsidR="003E2DC7" w:rsidRPr="002F3B40" w:rsidRDefault="003E2DC7" w:rsidP="003E2DC7">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IRWAN HUMAIDI NUR</w:t>
      </w:r>
    </w:p>
    <w:p w:rsidR="003E2DC7" w:rsidRPr="002F3B40" w:rsidRDefault="003E2DC7" w:rsidP="003E2DC7">
      <w:pPr>
        <w:pStyle w:val="NoSpacing"/>
        <w:jc w:val="center"/>
        <w:rPr>
          <w:rFonts w:ascii="Times New Roman" w:hAnsi="Times New Roman" w:cs="Times New Roman"/>
          <w:sz w:val="24"/>
          <w:szCs w:val="24"/>
          <w:lang w:val="id-ID"/>
        </w:rPr>
      </w:pPr>
      <w:r w:rsidRPr="00D250E2">
        <w:rPr>
          <w:rFonts w:ascii="Times New Roman" w:hAnsi="Times New Roman" w:cs="Times New Roman"/>
          <w:sz w:val="24"/>
          <w:szCs w:val="24"/>
        </w:rPr>
        <w:t>NIM. 1686208</w:t>
      </w:r>
      <w:r>
        <w:rPr>
          <w:rFonts w:ascii="Times New Roman" w:hAnsi="Times New Roman" w:cs="Times New Roman"/>
          <w:sz w:val="24"/>
          <w:szCs w:val="24"/>
          <w:lang w:val="id-ID"/>
        </w:rPr>
        <w:t>116</w:t>
      </w:r>
    </w:p>
    <w:p w:rsidR="003E2DC7" w:rsidRPr="00D250E2" w:rsidRDefault="003E2DC7" w:rsidP="003E2DC7">
      <w:pPr>
        <w:pStyle w:val="NoSpacing"/>
        <w:jc w:val="center"/>
        <w:rPr>
          <w:rFonts w:ascii="Times New Roman" w:hAnsi="Times New Roman" w:cs="Times New Roman"/>
          <w:sz w:val="24"/>
          <w:szCs w:val="24"/>
        </w:rPr>
      </w:pPr>
    </w:p>
    <w:p w:rsidR="003E2DC7" w:rsidRDefault="003E2DC7" w:rsidP="003E2DC7">
      <w:pPr>
        <w:spacing w:line="240" w:lineRule="auto"/>
        <w:jc w:val="center"/>
        <w:rPr>
          <w:rFonts w:ascii="Times New Roman" w:hAnsi="Times New Roman" w:cs="Times New Roman"/>
          <w:sz w:val="24"/>
          <w:szCs w:val="24"/>
        </w:rPr>
      </w:pPr>
      <w:r>
        <w:rPr>
          <w:rFonts w:ascii="Times New Roman" w:hAnsi="Times New Roman" w:cs="Times New Roman"/>
          <w:sz w:val="24"/>
          <w:szCs w:val="24"/>
        </w:rPr>
        <w:t>Disetujui Oleh:</w:t>
      </w:r>
    </w:p>
    <w:p w:rsidR="003E2DC7" w:rsidRDefault="003E2DC7" w:rsidP="003E2DC7">
      <w:pPr>
        <w:spacing w:line="240" w:lineRule="auto"/>
        <w:ind w:firstLine="81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Tanda Tangan</w:t>
      </w:r>
      <w:r>
        <w:rPr>
          <w:rFonts w:ascii="Times New Roman" w:hAnsi="Times New Roman" w:cs="Times New Roman"/>
          <w:sz w:val="24"/>
          <w:szCs w:val="24"/>
        </w:rPr>
        <w:tab/>
        <w:t>Tanggal</w:t>
      </w:r>
    </w:p>
    <w:p w:rsidR="003E2DC7" w:rsidRDefault="003E2DC7" w:rsidP="003E2DC7">
      <w:pPr>
        <w:ind w:firstLine="810"/>
        <w:jc w:val="center"/>
        <w:rPr>
          <w:rFonts w:ascii="Times New Roman" w:hAnsi="Times New Roman" w:cs="Times New Roman"/>
          <w:sz w:val="24"/>
          <w:szCs w:val="24"/>
        </w:rPr>
      </w:pPr>
    </w:p>
    <w:p w:rsidR="003E2DC7" w:rsidRDefault="003E2DC7" w:rsidP="003E2DC7">
      <w:pPr>
        <w:pStyle w:val="ListParagraph"/>
        <w:numPr>
          <w:ilvl w:val="0"/>
          <w:numId w:val="1"/>
        </w:numPr>
        <w:spacing w:line="240" w:lineRule="auto"/>
        <w:ind w:left="360"/>
        <w:rPr>
          <w:rFonts w:ascii="Times New Roman" w:hAnsi="Times New Roman" w:cs="Times New Roman"/>
          <w:b/>
          <w:sz w:val="24"/>
          <w:szCs w:val="24"/>
        </w:rPr>
      </w:pPr>
      <w:r>
        <w:rPr>
          <w:rFonts w:ascii="Times New Roman" w:hAnsi="Times New Roman" w:cs="Times New Roman"/>
          <w:b/>
          <w:sz w:val="24"/>
          <w:szCs w:val="24"/>
          <w:lang w:val="id-ID"/>
        </w:rPr>
        <w:t>Nana Suparman Gama, M.Si</w:t>
      </w:r>
      <w:r>
        <w:rPr>
          <w:rFonts w:ascii="Times New Roman" w:hAnsi="Times New Roman" w:cs="Times New Roman"/>
          <w:b/>
          <w:sz w:val="24"/>
          <w:szCs w:val="24"/>
        </w:rPr>
        <w:tab/>
      </w:r>
      <w:r>
        <w:rPr>
          <w:rFonts w:ascii="Times New Roman" w:hAnsi="Times New Roman" w:cs="Times New Roman"/>
          <w:b/>
          <w:sz w:val="24"/>
          <w:szCs w:val="24"/>
          <w:lang w:val="id-ID"/>
        </w:rPr>
        <w:t xml:space="preserve">     </w:t>
      </w:r>
      <w:r>
        <w:rPr>
          <w:rFonts w:ascii="Times New Roman" w:hAnsi="Times New Roman" w:cs="Times New Roman"/>
          <w:b/>
          <w:sz w:val="24"/>
          <w:szCs w:val="24"/>
        </w:rPr>
        <w:t>………………</w:t>
      </w:r>
      <w:r>
        <w:rPr>
          <w:rFonts w:ascii="Times New Roman" w:hAnsi="Times New Roman" w:cs="Times New Roman"/>
          <w:b/>
          <w:sz w:val="24"/>
          <w:szCs w:val="24"/>
        </w:rPr>
        <w:tab/>
        <w:t xml:space="preserve"> ………………</w:t>
      </w:r>
    </w:p>
    <w:p w:rsidR="003E2DC7" w:rsidRPr="00F06AB4" w:rsidRDefault="003E2DC7" w:rsidP="003E2DC7">
      <w:pPr>
        <w:pStyle w:val="ListParagraph"/>
        <w:spacing w:line="240" w:lineRule="auto"/>
        <w:ind w:left="360"/>
        <w:rPr>
          <w:rFonts w:ascii="Times New Roman" w:hAnsi="Times New Roman" w:cs="Times New Roman"/>
          <w:sz w:val="24"/>
          <w:szCs w:val="24"/>
          <w:lang w:val="id-ID"/>
        </w:rPr>
      </w:pPr>
      <w:r w:rsidRPr="0063543A">
        <w:rPr>
          <w:rFonts w:ascii="Times New Roman" w:hAnsi="Times New Roman" w:cs="Times New Roman"/>
          <w:sz w:val="24"/>
          <w:szCs w:val="24"/>
        </w:rPr>
        <w:t>NBM.</w:t>
      </w:r>
      <w:r>
        <w:rPr>
          <w:rFonts w:ascii="Times New Roman" w:hAnsi="Times New Roman" w:cs="Times New Roman"/>
          <w:sz w:val="24"/>
          <w:szCs w:val="24"/>
        </w:rPr>
        <w:t xml:space="preserve"> </w:t>
      </w:r>
      <w:r>
        <w:rPr>
          <w:rFonts w:ascii="Times New Roman" w:hAnsi="Times New Roman" w:cs="Times New Roman"/>
          <w:sz w:val="24"/>
          <w:szCs w:val="24"/>
          <w:lang w:val="id-ID"/>
        </w:rPr>
        <w:t>1139243</w:t>
      </w:r>
    </w:p>
    <w:p w:rsidR="003E2DC7" w:rsidRDefault="003E2DC7" w:rsidP="003E2DC7">
      <w:pPr>
        <w:pStyle w:val="ListParagraph"/>
        <w:spacing w:line="240" w:lineRule="auto"/>
        <w:ind w:left="360"/>
        <w:rPr>
          <w:rFonts w:ascii="Times New Roman" w:hAnsi="Times New Roman" w:cs="Times New Roman"/>
          <w:sz w:val="24"/>
          <w:szCs w:val="24"/>
        </w:rPr>
      </w:pPr>
      <w:r w:rsidRPr="0063543A">
        <w:rPr>
          <w:rFonts w:ascii="Times New Roman" w:hAnsi="Times New Roman" w:cs="Times New Roman"/>
          <w:sz w:val="24"/>
          <w:szCs w:val="24"/>
        </w:rPr>
        <w:t>(Pembimbing I)</w:t>
      </w:r>
    </w:p>
    <w:p w:rsidR="003E2DC7" w:rsidRPr="0063543A" w:rsidRDefault="003E2DC7" w:rsidP="003E2DC7">
      <w:pPr>
        <w:pStyle w:val="ListParagraph"/>
        <w:spacing w:line="240" w:lineRule="auto"/>
        <w:ind w:left="360"/>
        <w:rPr>
          <w:rFonts w:ascii="Times New Roman" w:hAnsi="Times New Roman" w:cs="Times New Roman"/>
          <w:b/>
          <w:sz w:val="24"/>
          <w:szCs w:val="24"/>
        </w:rPr>
      </w:pPr>
    </w:p>
    <w:p w:rsidR="003E2DC7" w:rsidRDefault="003E2DC7" w:rsidP="003E2DC7">
      <w:pPr>
        <w:pStyle w:val="ListParagraph"/>
        <w:numPr>
          <w:ilvl w:val="0"/>
          <w:numId w:val="1"/>
        </w:numPr>
        <w:spacing w:line="240" w:lineRule="auto"/>
        <w:ind w:left="360"/>
        <w:rPr>
          <w:rFonts w:ascii="Times New Roman" w:hAnsi="Times New Roman" w:cs="Times New Roman"/>
          <w:b/>
          <w:sz w:val="24"/>
          <w:szCs w:val="24"/>
        </w:rPr>
      </w:pPr>
      <w:r>
        <w:rPr>
          <w:rFonts w:ascii="Times New Roman" w:hAnsi="Times New Roman" w:cs="Times New Roman"/>
          <w:b/>
          <w:sz w:val="24"/>
          <w:szCs w:val="24"/>
          <w:lang w:val="id-ID"/>
        </w:rPr>
        <w:t>Hj. Eni Suhaeni, M.Si</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w:t>
      </w:r>
    </w:p>
    <w:p w:rsidR="003E2DC7" w:rsidRDefault="003E2DC7" w:rsidP="003E2DC7">
      <w:pPr>
        <w:pStyle w:val="ListParagraph"/>
        <w:spacing w:line="240" w:lineRule="auto"/>
        <w:ind w:left="360"/>
        <w:rPr>
          <w:rFonts w:ascii="Times New Roman" w:hAnsi="Times New Roman" w:cs="Times New Roman"/>
          <w:sz w:val="24"/>
          <w:szCs w:val="24"/>
        </w:rPr>
      </w:pPr>
      <w:r w:rsidRPr="0063543A">
        <w:rPr>
          <w:rFonts w:ascii="Times New Roman" w:hAnsi="Times New Roman" w:cs="Times New Roman"/>
          <w:sz w:val="24"/>
          <w:szCs w:val="24"/>
        </w:rPr>
        <w:t>NBM.</w:t>
      </w:r>
      <w:r>
        <w:rPr>
          <w:rFonts w:ascii="Times New Roman" w:hAnsi="Times New Roman" w:cs="Times New Roman"/>
          <w:sz w:val="24"/>
          <w:szCs w:val="24"/>
        </w:rPr>
        <w:t xml:space="preserve"> 139241</w:t>
      </w:r>
    </w:p>
    <w:p w:rsidR="003E2DC7" w:rsidRPr="00A81A5B" w:rsidRDefault="003E2DC7" w:rsidP="003E2DC7">
      <w:pPr>
        <w:pStyle w:val="ListParagraph"/>
        <w:spacing w:line="240" w:lineRule="auto"/>
        <w:ind w:left="360"/>
        <w:rPr>
          <w:rFonts w:ascii="Times New Roman" w:hAnsi="Times New Roman" w:cs="Times New Roman"/>
          <w:sz w:val="24"/>
          <w:szCs w:val="24"/>
        </w:rPr>
      </w:pPr>
      <w:r w:rsidRPr="0063543A">
        <w:rPr>
          <w:rFonts w:ascii="Times New Roman" w:hAnsi="Times New Roman" w:cs="Times New Roman"/>
          <w:sz w:val="24"/>
          <w:szCs w:val="24"/>
        </w:rPr>
        <w:t>(Pembimbing II)</w:t>
      </w:r>
    </w:p>
    <w:p w:rsidR="003E2DC7" w:rsidRDefault="003E2DC7" w:rsidP="003E2DC7">
      <w:pPr>
        <w:pStyle w:val="ListParagraph"/>
        <w:spacing w:line="240" w:lineRule="auto"/>
        <w:ind w:left="360"/>
        <w:jc w:val="center"/>
        <w:rPr>
          <w:rFonts w:ascii="Times New Roman" w:hAnsi="Times New Roman" w:cs="Times New Roman"/>
          <w:sz w:val="24"/>
          <w:szCs w:val="24"/>
        </w:rPr>
      </w:pPr>
    </w:p>
    <w:p w:rsidR="003E2DC7" w:rsidRDefault="003E2DC7" w:rsidP="003E2DC7">
      <w:pPr>
        <w:pStyle w:val="ListParagraph"/>
        <w:spacing w:line="240" w:lineRule="auto"/>
        <w:ind w:left="360"/>
        <w:jc w:val="center"/>
        <w:rPr>
          <w:rFonts w:ascii="Times New Roman" w:hAnsi="Times New Roman" w:cs="Times New Roman"/>
          <w:sz w:val="24"/>
          <w:szCs w:val="24"/>
        </w:rPr>
      </w:pPr>
    </w:p>
    <w:p w:rsidR="003E2DC7" w:rsidRDefault="003E2DC7" w:rsidP="003E2DC7">
      <w:pPr>
        <w:pStyle w:val="ListParagraph"/>
        <w:spacing w:line="240" w:lineRule="auto"/>
        <w:ind w:left="360"/>
        <w:jc w:val="center"/>
        <w:rPr>
          <w:rFonts w:ascii="Times New Roman" w:hAnsi="Times New Roman" w:cs="Times New Roman"/>
          <w:sz w:val="24"/>
          <w:szCs w:val="24"/>
        </w:rPr>
      </w:pPr>
    </w:p>
    <w:p w:rsidR="003E2DC7" w:rsidRDefault="003E2DC7" w:rsidP="003E2DC7">
      <w:pPr>
        <w:pStyle w:val="ListParagraph"/>
        <w:spacing w:line="240" w:lineRule="auto"/>
        <w:ind w:left="360"/>
        <w:jc w:val="center"/>
        <w:rPr>
          <w:rFonts w:ascii="Times New Roman" w:hAnsi="Times New Roman" w:cs="Times New Roman"/>
          <w:sz w:val="24"/>
          <w:szCs w:val="24"/>
        </w:rPr>
      </w:pPr>
      <w:r>
        <w:rPr>
          <w:rFonts w:ascii="Times New Roman" w:hAnsi="Times New Roman" w:cs="Times New Roman"/>
          <w:sz w:val="24"/>
          <w:szCs w:val="24"/>
        </w:rPr>
        <w:t>Mengetahui,</w:t>
      </w:r>
    </w:p>
    <w:p w:rsidR="003E2DC7" w:rsidRDefault="003E2DC7" w:rsidP="003E2DC7">
      <w:pPr>
        <w:pStyle w:val="ListParagraph"/>
        <w:spacing w:line="240" w:lineRule="auto"/>
        <w:ind w:left="360"/>
        <w:jc w:val="center"/>
        <w:rPr>
          <w:rFonts w:ascii="Times New Roman" w:hAnsi="Times New Roman" w:cs="Times New Roman"/>
          <w:sz w:val="24"/>
          <w:szCs w:val="24"/>
        </w:rPr>
      </w:pPr>
      <w:r>
        <w:rPr>
          <w:rFonts w:ascii="Times New Roman" w:hAnsi="Times New Roman" w:cs="Times New Roman"/>
          <w:sz w:val="24"/>
          <w:szCs w:val="24"/>
        </w:rPr>
        <w:t>Ketua Program Studi Pendidikan Agama Islam</w:t>
      </w:r>
    </w:p>
    <w:p w:rsidR="003E2DC7" w:rsidRDefault="003E2DC7" w:rsidP="003E2DC7">
      <w:pPr>
        <w:pStyle w:val="ListParagraph"/>
        <w:spacing w:line="240" w:lineRule="auto"/>
        <w:ind w:left="360"/>
        <w:jc w:val="center"/>
        <w:rPr>
          <w:rFonts w:ascii="Times New Roman" w:hAnsi="Times New Roman" w:cs="Times New Roman"/>
          <w:sz w:val="24"/>
          <w:szCs w:val="24"/>
        </w:rPr>
      </w:pPr>
      <w:r>
        <w:rPr>
          <w:rFonts w:ascii="Times New Roman" w:hAnsi="Times New Roman" w:cs="Times New Roman"/>
          <w:sz w:val="24"/>
          <w:szCs w:val="24"/>
        </w:rPr>
        <w:t>Fakultas Agama Islam</w:t>
      </w:r>
    </w:p>
    <w:p w:rsidR="003E2DC7" w:rsidRPr="004722DB" w:rsidRDefault="003E2DC7" w:rsidP="003E2DC7">
      <w:pPr>
        <w:pStyle w:val="ListParagraph"/>
        <w:spacing w:line="240" w:lineRule="auto"/>
        <w:ind w:left="360"/>
        <w:jc w:val="center"/>
        <w:rPr>
          <w:rFonts w:ascii="Times New Roman" w:hAnsi="Times New Roman" w:cs="Times New Roman"/>
          <w:sz w:val="24"/>
          <w:szCs w:val="24"/>
        </w:rPr>
      </w:pPr>
      <w:r>
        <w:rPr>
          <w:rFonts w:ascii="Times New Roman" w:hAnsi="Times New Roman" w:cs="Times New Roman"/>
          <w:sz w:val="24"/>
          <w:szCs w:val="24"/>
        </w:rPr>
        <w:t>Universitas Muhammadiyah Tangerang</w:t>
      </w:r>
    </w:p>
    <w:p w:rsidR="003E2DC7" w:rsidRDefault="003E2DC7" w:rsidP="003E2DC7">
      <w:pPr>
        <w:pStyle w:val="ListParagraph"/>
        <w:spacing w:line="360" w:lineRule="auto"/>
        <w:ind w:left="360"/>
        <w:jc w:val="center"/>
        <w:rPr>
          <w:rFonts w:ascii="Times New Roman" w:hAnsi="Times New Roman" w:cs="Times New Roman"/>
          <w:b/>
          <w:sz w:val="24"/>
          <w:szCs w:val="24"/>
        </w:rPr>
      </w:pPr>
    </w:p>
    <w:p w:rsidR="003E2DC7" w:rsidRDefault="003E2DC7" w:rsidP="003E2DC7">
      <w:pPr>
        <w:pStyle w:val="ListParagraph"/>
        <w:spacing w:line="360" w:lineRule="auto"/>
        <w:ind w:left="360"/>
        <w:jc w:val="center"/>
        <w:rPr>
          <w:rFonts w:ascii="Times New Roman" w:hAnsi="Times New Roman" w:cs="Times New Roman"/>
          <w:b/>
          <w:sz w:val="24"/>
          <w:szCs w:val="24"/>
        </w:rPr>
      </w:pPr>
    </w:p>
    <w:p w:rsidR="003E2DC7" w:rsidRDefault="003E2DC7" w:rsidP="003E2DC7">
      <w:pPr>
        <w:pStyle w:val="ListParagraph"/>
        <w:spacing w:line="360" w:lineRule="auto"/>
        <w:ind w:left="360"/>
        <w:jc w:val="center"/>
        <w:rPr>
          <w:rFonts w:ascii="Times New Roman" w:hAnsi="Times New Roman" w:cs="Times New Roman"/>
          <w:b/>
          <w:sz w:val="24"/>
          <w:szCs w:val="24"/>
        </w:rPr>
      </w:pPr>
    </w:p>
    <w:p w:rsidR="003E2DC7" w:rsidRPr="00DB36A6" w:rsidRDefault="003E2DC7" w:rsidP="003E2DC7">
      <w:pPr>
        <w:pStyle w:val="NoSpacing"/>
        <w:ind w:left="426"/>
        <w:jc w:val="center"/>
        <w:rPr>
          <w:rFonts w:ascii="Times New Roman" w:hAnsi="Times New Roman" w:cs="Times New Roman"/>
          <w:b/>
          <w:sz w:val="24"/>
          <w:szCs w:val="24"/>
          <w:u w:val="single"/>
        </w:rPr>
      </w:pPr>
      <w:r w:rsidRPr="00DB36A6">
        <w:rPr>
          <w:rFonts w:ascii="Times New Roman" w:hAnsi="Times New Roman" w:cs="Times New Roman"/>
          <w:b/>
          <w:sz w:val="24"/>
          <w:szCs w:val="24"/>
          <w:u w:val="single"/>
        </w:rPr>
        <w:t>H. Achmad Fauzi, S.S., S.Pd.I., M.Pd.</w:t>
      </w:r>
    </w:p>
    <w:p w:rsidR="003E2DC7" w:rsidRPr="0001063D" w:rsidRDefault="003E2DC7" w:rsidP="003E2DC7">
      <w:pPr>
        <w:pStyle w:val="NoSpacing"/>
        <w:ind w:left="426"/>
        <w:jc w:val="center"/>
        <w:rPr>
          <w:rFonts w:ascii="Times New Roman" w:hAnsi="Times New Roman" w:cs="Times New Roman"/>
          <w:sz w:val="24"/>
          <w:szCs w:val="24"/>
        </w:rPr>
      </w:pPr>
      <w:r w:rsidRPr="00DB36A6">
        <w:rPr>
          <w:rFonts w:ascii="Times New Roman" w:hAnsi="Times New Roman" w:cs="Times New Roman"/>
          <w:sz w:val="24"/>
          <w:szCs w:val="24"/>
        </w:rPr>
        <w:t>NBM.</w:t>
      </w:r>
      <w:r>
        <w:rPr>
          <w:rFonts w:ascii="Times New Roman" w:hAnsi="Times New Roman" w:cs="Times New Roman"/>
          <w:sz w:val="24"/>
          <w:szCs w:val="24"/>
        </w:rPr>
        <w:t xml:space="preserve"> 1037252</w:t>
      </w:r>
    </w:p>
    <w:p w:rsidR="003E2DC7" w:rsidRPr="00987E3B" w:rsidRDefault="003E2DC7" w:rsidP="003E2DC7">
      <w:pPr>
        <w:spacing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LEMBAR PENGESAHAN</w:t>
      </w:r>
    </w:p>
    <w:p w:rsidR="003E2DC7" w:rsidRPr="00D60E84" w:rsidRDefault="003E2DC7" w:rsidP="003E2DC7">
      <w:pPr>
        <w:spacing w:line="240" w:lineRule="auto"/>
        <w:ind w:firstLine="720"/>
        <w:contextualSpacing/>
        <w:jc w:val="both"/>
        <w:rPr>
          <w:rFonts w:asciiTheme="majorBidi" w:hAnsiTheme="majorBidi" w:cstheme="majorBidi"/>
          <w:bCs/>
          <w:sz w:val="24"/>
          <w:szCs w:val="24"/>
        </w:rPr>
      </w:pPr>
      <w:r>
        <w:rPr>
          <w:rFonts w:ascii="Times New Roman" w:hAnsi="Times New Roman" w:cs="Times New Roman"/>
          <w:sz w:val="24"/>
          <w:szCs w:val="24"/>
        </w:rPr>
        <w:t xml:space="preserve">Skripsi yang berjudul </w:t>
      </w:r>
      <w:r w:rsidRPr="00D60E84">
        <w:rPr>
          <w:rFonts w:asciiTheme="majorBidi" w:hAnsiTheme="majorBidi" w:cstheme="majorBidi"/>
          <w:bCs/>
          <w:sz w:val="24"/>
          <w:szCs w:val="24"/>
        </w:rPr>
        <w:t>HUBUNGAN ANTARA INTERAKSI EDUKATIF GURU DENGAN MINAT BELAJAR SISWA PADA MATA PELAJARAN AQIDAH AKHLAK</w:t>
      </w:r>
      <w:r>
        <w:rPr>
          <w:rFonts w:asciiTheme="majorBidi" w:hAnsiTheme="majorBidi" w:cstheme="majorBidi"/>
          <w:bCs/>
          <w:sz w:val="24"/>
          <w:szCs w:val="24"/>
        </w:rPr>
        <w:t xml:space="preserve"> KELAS VIII</w:t>
      </w:r>
      <w:r>
        <w:rPr>
          <w:rFonts w:ascii="Times New Roman" w:hAnsi="Times New Roman" w:cs="Times New Roman"/>
          <w:i/>
          <w:sz w:val="24"/>
          <w:szCs w:val="24"/>
        </w:rPr>
        <w:t xml:space="preserve"> </w:t>
      </w:r>
      <w:r>
        <w:rPr>
          <w:rFonts w:ascii="Times New Roman" w:hAnsi="Times New Roman" w:cs="Times New Roman"/>
          <w:sz w:val="24"/>
          <w:szCs w:val="24"/>
        </w:rPr>
        <w:t>DI MTs AVICENNA SUNAN BONANG KABUPATEN TANGERANG telah diujikan dalam sidang munaqasyah Fakultas Agama Islam Universitas Muhammadiyah Tangerang, pada tanggal</w:t>
      </w:r>
      <w:r>
        <w:rPr>
          <w:rFonts w:ascii="Times New Roman" w:hAnsi="Times New Roman" w:cs="Times New Roman"/>
          <w:b/>
          <w:sz w:val="24"/>
          <w:szCs w:val="24"/>
        </w:rPr>
        <w:t xml:space="preserve"> </w:t>
      </w:r>
      <w:r w:rsidRPr="008B47CB">
        <w:rPr>
          <w:rFonts w:ascii="Times New Roman" w:hAnsi="Times New Roman" w:cs="Times New Roman"/>
          <w:sz w:val="24"/>
          <w:szCs w:val="24"/>
        </w:rPr>
        <w:t>26 Oktober 2020</w:t>
      </w:r>
      <w:r>
        <w:rPr>
          <w:rFonts w:ascii="Times New Roman" w:hAnsi="Times New Roman" w:cs="Times New Roman"/>
          <w:b/>
          <w:sz w:val="24"/>
          <w:szCs w:val="24"/>
        </w:rPr>
        <w:t xml:space="preserve"> </w:t>
      </w:r>
      <w:r>
        <w:rPr>
          <w:rFonts w:ascii="Times New Roman" w:hAnsi="Times New Roman" w:cs="Times New Roman"/>
          <w:sz w:val="24"/>
          <w:szCs w:val="24"/>
        </w:rPr>
        <w:t>Skripsi ini telah diterima sebagai salah satu syarat dalam menempuh gelar Sarjana Pendidikan (S.Pd.).</w:t>
      </w:r>
    </w:p>
    <w:p w:rsidR="003E2DC7" w:rsidRPr="00BC31E6" w:rsidRDefault="003E2DC7" w:rsidP="003E2DC7">
      <w:pPr>
        <w:pStyle w:val="NoSpacing"/>
        <w:jc w:val="right"/>
        <w:rPr>
          <w:rFonts w:ascii="Times New Roman" w:hAnsi="Times New Roman" w:cs="Times New Roman"/>
          <w:sz w:val="24"/>
          <w:szCs w:val="24"/>
          <w:u w:val="single"/>
        </w:rPr>
      </w:pPr>
      <w:r w:rsidRPr="008B47CB">
        <w:rPr>
          <w:rFonts w:ascii="Times New Roman" w:hAnsi="Times New Roman" w:cs="Times New Roman"/>
          <w:sz w:val="24"/>
          <w:szCs w:val="24"/>
        </w:rPr>
        <w:t>Tangerang,</w:t>
      </w:r>
      <w:r w:rsidRPr="00BC31E6">
        <w:rPr>
          <w:rFonts w:ascii="Times New Roman" w:hAnsi="Times New Roman" w:cs="Times New Roman"/>
          <w:sz w:val="24"/>
          <w:szCs w:val="24"/>
          <w:u w:val="single"/>
        </w:rPr>
        <w:t xml:space="preserve"> </w:t>
      </w:r>
      <w:r>
        <w:rPr>
          <w:rFonts w:ascii="Times New Roman" w:hAnsi="Times New Roman" w:cs="Times New Roman"/>
          <w:sz w:val="24"/>
          <w:szCs w:val="24"/>
          <w:u w:val="thick"/>
        </w:rPr>
        <w:t>10 Rabiul Awal 1442</w:t>
      </w:r>
      <w:r w:rsidRPr="008B47CB">
        <w:rPr>
          <w:rFonts w:ascii="Times New Roman" w:hAnsi="Times New Roman" w:cs="Times New Roman"/>
          <w:sz w:val="24"/>
          <w:szCs w:val="24"/>
          <w:u w:val="thick"/>
        </w:rPr>
        <w:t xml:space="preserve"> H</w:t>
      </w:r>
    </w:p>
    <w:p w:rsidR="003E2DC7" w:rsidRPr="00BC31E6" w:rsidRDefault="003E2DC7" w:rsidP="003E2DC7">
      <w:pPr>
        <w:pStyle w:val="NoSpacing"/>
        <w:jc w:val="right"/>
        <w:rPr>
          <w:rFonts w:ascii="Times New Roman" w:hAnsi="Times New Roman" w:cs="Times New Roman"/>
          <w:sz w:val="24"/>
          <w:szCs w:val="24"/>
        </w:rPr>
      </w:pPr>
      <w:r>
        <w:rPr>
          <w:rFonts w:ascii="Times New Roman" w:hAnsi="Times New Roman" w:cs="Times New Roman"/>
          <w:sz w:val="24"/>
          <w:szCs w:val="24"/>
        </w:rPr>
        <w:t xml:space="preserve">26 Oktober </w:t>
      </w:r>
      <w:r w:rsidRPr="00BC31E6">
        <w:rPr>
          <w:rFonts w:ascii="Times New Roman" w:hAnsi="Times New Roman" w:cs="Times New Roman"/>
          <w:sz w:val="24"/>
          <w:szCs w:val="24"/>
        </w:rPr>
        <w:t>2020 M</w:t>
      </w:r>
    </w:p>
    <w:p w:rsidR="003E2DC7" w:rsidRPr="008B47CB" w:rsidRDefault="003E2DC7" w:rsidP="003E2DC7">
      <w:pPr>
        <w:pStyle w:val="NoSpacing"/>
        <w:jc w:val="right"/>
        <w:rPr>
          <w:rFonts w:ascii="Times New Roman" w:hAnsi="Times New Roman" w:cs="Times New Roman"/>
          <w:sz w:val="24"/>
          <w:szCs w:val="24"/>
        </w:rPr>
      </w:pPr>
      <w:r>
        <w:rPr>
          <w:rFonts w:ascii="Times New Roman" w:hAnsi="Times New Roman" w:cs="Times New Roman"/>
          <w:sz w:val="24"/>
          <w:szCs w:val="24"/>
        </w:rPr>
        <w:t xml:space="preserve"> </w:t>
      </w:r>
    </w:p>
    <w:p w:rsidR="003E2DC7" w:rsidRPr="00AB6D8A" w:rsidRDefault="003E2DC7" w:rsidP="003E2DC7">
      <w:pPr>
        <w:pStyle w:val="NoSpacing"/>
        <w:spacing w:line="360" w:lineRule="auto"/>
        <w:jc w:val="center"/>
        <w:rPr>
          <w:rFonts w:ascii="Times New Roman" w:hAnsi="Times New Roman" w:cs="Times New Roman"/>
          <w:b/>
          <w:sz w:val="24"/>
          <w:szCs w:val="24"/>
        </w:rPr>
      </w:pPr>
      <w:r w:rsidRPr="00AB6D8A">
        <w:rPr>
          <w:rFonts w:ascii="Times New Roman" w:hAnsi="Times New Roman" w:cs="Times New Roman"/>
          <w:b/>
          <w:sz w:val="24"/>
          <w:szCs w:val="24"/>
        </w:rPr>
        <w:t>Sidang Munaqasyah</w:t>
      </w:r>
    </w:p>
    <w:p w:rsidR="003E2DC7" w:rsidRDefault="003E2DC7" w:rsidP="003E2DC7">
      <w:pPr>
        <w:pStyle w:val="NoSpacing"/>
        <w:spacing w:line="480" w:lineRule="auto"/>
        <w:ind w:left="4320" w:right="81" w:firstLine="720"/>
        <w:rPr>
          <w:rFonts w:ascii="Times New Roman" w:hAnsi="Times New Roman" w:cs="Times New Roman"/>
          <w:sz w:val="24"/>
          <w:szCs w:val="24"/>
        </w:rPr>
      </w:pPr>
      <w:r w:rsidRPr="00AB6D8A">
        <w:rPr>
          <w:rFonts w:ascii="Times New Roman" w:hAnsi="Times New Roman" w:cs="Times New Roman"/>
          <w:sz w:val="24"/>
          <w:szCs w:val="24"/>
        </w:rPr>
        <w:t>Tanda Tangan</w:t>
      </w:r>
      <w:r>
        <w:rPr>
          <w:rFonts w:ascii="Times New Roman" w:hAnsi="Times New Roman" w:cs="Times New Roman"/>
          <w:sz w:val="24"/>
          <w:szCs w:val="24"/>
        </w:rPr>
        <w:tab/>
        <w:t xml:space="preserve">  Tanggal</w:t>
      </w:r>
    </w:p>
    <w:p w:rsidR="003E2DC7" w:rsidRDefault="003E2DC7" w:rsidP="003E2DC7">
      <w:pPr>
        <w:pStyle w:val="NoSpacing"/>
        <w:spacing w:line="480" w:lineRule="auto"/>
        <w:ind w:left="4320" w:right="81" w:firstLine="720"/>
        <w:rPr>
          <w:rFonts w:ascii="Times New Roman" w:hAnsi="Times New Roman" w:cs="Times New Roman"/>
          <w:sz w:val="24"/>
          <w:szCs w:val="24"/>
        </w:rPr>
      </w:pPr>
    </w:p>
    <w:p w:rsidR="003E2DC7" w:rsidRPr="00AB6D8A" w:rsidRDefault="003E2DC7" w:rsidP="003E2DC7">
      <w:pPr>
        <w:pStyle w:val="NoSpacing"/>
        <w:numPr>
          <w:ilvl w:val="0"/>
          <w:numId w:val="2"/>
        </w:numPr>
        <w:rPr>
          <w:rFonts w:ascii="Times New Roman" w:hAnsi="Times New Roman" w:cs="Times New Roman"/>
          <w:b/>
          <w:sz w:val="24"/>
          <w:szCs w:val="24"/>
        </w:rPr>
      </w:pPr>
      <w:r w:rsidRPr="00AB6D8A">
        <w:rPr>
          <w:rFonts w:ascii="Times New Roman" w:hAnsi="Times New Roman" w:cs="Times New Roman"/>
          <w:b/>
          <w:sz w:val="24"/>
          <w:szCs w:val="24"/>
        </w:rPr>
        <w:t>H. Achmad Fauzi, S.S., S.Pd.I., M.Pd.</w:t>
      </w:r>
      <w:r>
        <w:rPr>
          <w:rFonts w:ascii="Times New Roman" w:hAnsi="Times New Roman" w:cs="Times New Roman"/>
          <w:b/>
          <w:sz w:val="24"/>
          <w:szCs w:val="24"/>
        </w:rPr>
        <w:tab/>
        <w:t>……………</w:t>
      </w:r>
      <w:r>
        <w:rPr>
          <w:rFonts w:ascii="Times New Roman" w:hAnsi="Times New Roman" w:cs="Times New Roman"/>
          <w:b/>
          <w:sz w:val="24"/>
          <w:szCs w:val="24"/>
        </w:rPr>
        <w:tab/>
        <w:t>…………</w:t>
      </w:r>
    </w:p>
    <w:p w:rsidR="003E2DC7" w:rsidRDefault="003E2DC7" w:rsidP="003E2DC7">
      <w:pPr>
        <w:pStyle w:val="NoSpacing"/>
        <w:ind w:left="720"/>
        <w:rPr>
          <w:rFonts w:ascii="Times New Roman" w:hAnsi="Times New Roman" w:cs="Times New Roman"/>
          <w:sz w:val="24"/>
          <w:szCs w:val="24"/>
        </w:rPr>
      </w:pPr>
      <w:r>
        <w:rPr>
          <w:rFonts w:ascii="Times New Roman" w:hAnsi="Times New Roman" w:cs="Times New Roman"/>
          <w:sz w:val="24"/>
          <w:szCs w:val="24"/>
        </w:rPr>
        <w:t>NBM.1037252</w:t>
      </w:r>
    </w:p>
    <w:p w:rsidR="003E2DC7" w:rsidRDefault="003E2DC7" w:rsidP="003E2DC7">
      <w:pPr>
        <w:pStyle w:val="NoSpacing"/>
        <w:ind w:left="720"/>
        <w:rPr>
          <w:rFonts w:ascii="Times New Roman" w:hAnsi="Times New Roman" w:cs="Times New Roman"/>
          <w:sz w:val="24"/>
          <w:szCs w:val="24"/>
        </w:rPr>
      </w:pPr>
      <w:r>
        <w:rPr>
          <w:rFonts w:ascii="Times New Roman" w:hAnsi="Times New Roman" w:cs="Times New Roman"/>
          <w:sz w:val="24"/>
          <w:szCs w:val="24"/>
        </w:rPr>
        <w:t>(Ketua)</w:t>
      </w:r>
    </w:p>
    <w:p w:rsidR="003E2DC7" w:rsidRDefault="003E2DC7" w:rsidP="003E2DC7">
      <w:pPr>
        <w:pStyle w:val="NoSpacing"/>
        <w:ind w:left="720"/>
        <w:rPr>
          <w:rFonts w:ascii="Times New Roman" w:hAnsi="Times New Roman" w:cs="Times New Roman"/>
          <w:sz w:val="24"/>
          <w:szCs w:val="24"/>
        </w:rPr>
      </w:pPr>
    </w:p>
    <w:p w:rsidR="003E2DC7" w:rsidRPr="00013958" w:rsidRDefault="003E2DC7" w:rsidP="003E2DC7">
      <w:pPr>
        <w:pStyle w:val="NoSpacing"/>
        <w:numPr>
          <w:ilvl w:val="0"/>
          <w:numId w:val="2"/>
        </w:numPr>
        <w:rPr>
          <w:rFonts w:ascii="Times New Roman" w:hAnsi="Times New Roman" w:cs="Times New Roman"/>
          <w:sz w:val="24"/>
          <w:szCs w:val="24"/>
        </w:rPr>
      </w:pPr>
      <w:r>
        <w:rPr>
          <w:rFonts w:ascii="Times New Roman" w:hAnsi="Times New Roman" w:cs="Times New Roman"/>
          <w:b/>
          <w:sz w:val="24"/>
          <w:szCs w:val="24"/>
        </w:rPr>
        <w:t>Al Irsyadiyah, MA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t>…………</w:t>
      </w:r>
    </w:p>
    <w:p w:rsidR="003E2DC7" w:rsidRDefault="003E2DC7" w:rsidP="003E2DC7">
      <w:pPr>
        <w:pStyle w:val="NoSpacing"/>
        <w:ind w:left="720"/>
        <w:rPr>
          <w:rFonts w:ascii="Times New Roman" w:hAnsi="Times New Roman" w:cs="Times New Roman"/>
          <w:sz w:val="24"/>
          <w:szCs w:val="24"/>
        </w:rPr>
      </w:pPr>
      <w:r>
        <w:rPr>
          <w:rFonts w:ascii="Times New Roman" w:hAnsi="Times New Roman" w:cs="Times New Roman"/>
          <w:sz w:val="24"/>
          <w:szCs w:val="24"/>
        </w:rPr>
        <w:t>NBM. 1037265</w:t>
      </w:r>
    </w:p>
    <w:p w:rsidR="003E2DC7" w:rsidRDefault="003E2DC7" w:rsidP="003E2DC7">
      <w:pPr>
        <w:pStyle w:val="NoSpacing"/>
        <w:ind w:left="720"/>
        <w:rPr>
          <w:rFonts w:ascii="Times New Roman" w:hAnsi="Times New Roman" w:cs="Times New Roman"/>
          <w:sz w:val="24"/>
          <w:szCs w:val="24"/>
        </w:rPr>
      </w:pPr>
      <w:r>
        <w:rPr>
          <w:rFonts w:ascii="Times New Roman" w:hAnsi="Times New Roman" w:cs="Times New Roman"/>
          <w:sz w:val="24"/>
          <w:szCs w:val="24"/>
        </w:rPr>
        <w:t>(Sekretaris)</w:t>
      </w:r>
    </w:p>
    <w:p w:rsidR="003E2DC7" w:rsidRDefault="003E2DC7" w:rsidP="003E2DC7">
      <w:pPr>
        <w:pStyle w:val="NoSpacing"/>
        <w:ind w:left="720"/>
        <w:rPr>
          <w:rFonts w:ascii="Times New Roman" w:hAnsi="Times New Roman" w:cs="Times New Roman"/>
          <w:sz w:val="24"/>
          <w:szCs w:val="24"/>
        </w:rPr>
      </w:pPr>
    </w:p>
    <w:p w:rsidR="003E2DC7" w:rsidRPr="00AB6D8A" w:rsidRDefault="003E2DC7" w:rsidP="003E2DC7">
      <w:pPr>
        <w:pStyle w:val="NoSpacing"/>
        <w:numPr>
          <w:ilvl w:val="0"/>
          <w:numId w:val="2"/>
        </w:numPr>
        <w:rPr>
          <w:rFonts w:ascii="Times New Roman" w:hAnsi="Times New Roman" w:cs="Times New Roman"/>
          <w:b/>
          <w:sz w:val="24"/>
          <w:szCs w:val="24"/>
        </w:rPr>
      </w:pPr>
      <w:r>
        <w:rPr>
          <w:rFonts w:ascii="Times New Roman" w:hAnsi="Times New Roman" w:cs="Times New Roman"/>
          <w:b/>
          <w:sz w:val="24"/>
          <w:szCs w:val="24"/>
        </w:rPr>
        <w:t>Abdul Basyit, MA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t>…………</w:t>
      </w:r>
    </w:p>
    <w:p w:rsidR="003E2DC7" w:rsidRDefault="003E2DC7" w:rsidP="003E2DC7">
      <w:pPr>
        <w:pStyle w:val="NoSpacing"/>
        <w:ind w:left="720"/>
        <w:rPr>
          <w:rFonts w:ascii="Times New Roman" w:hAnsi="Times New Roman" w:cs="Times New Roman"/>
          <w:sz w:val="24"/>
          <w:szCs w:val="24"/>
        </w:rPr>
      </w:pPr>
      <w:r>
        <w:rPr>
          <w:rFonts w:ascii="Times New Roman" w:hAnsi="Times New Roman" w:cs="Times New Roman"/>
          <w:sz w:val="24"/>
          <w:szCs w:val="24"/>
        </w:rPr>
        <w:t>NBM.1139239</w:t>
      </w:r>
    </w:p>
    <w:p w:rsidR="003E2DC7" w:rsidRDefault="003E2DC7" w:rsidP="003E2DC7">
      <w:pPr>
        <w:pStyle w:val="NoSpacing"/>
        <w:ind w:left="720"/>
        <w:rPr>
          <w:rFonts w:ascii="Times New Roman" w:hAnsi="Times New Roman" w:cs="Times New Roman"/>
          <w:sz w:val="24"/>
          <w:szCs w:val="24"/>
        </w:rPr>
      </w:pPr>
      <w:r>
        <w:rPr>
          <w:rFonts w:ascii="Times New Roman" w:hAnsi="Times New Roman" w:cs="Times New Roman"/>
          <w:sz w:val="24"/>
          <w:szCs w:val="24"/>
        </w:rPr>
        <w:t>(Penguji I)</w:t>
      </w:r>
    </w:p>
    <w:p w:rsidR="003E2DC7" w:rsidRDefault="003E2DC7" w:rsidP="003E2DC7">
      <w:pPr>
        <w:pStyle w:val="NoSpacing"/>
        <w:ind w:left="720"/>
        <w:rPr>
          <w:rFonts w:ascii="Times New Roman" w:hAnsi="Times New Roman" w:cs="Times New Roman"/>
          <w:sz w:val="24"/>
          <w:szCs w:val="24"/>
        </w:rPr>
      </w:pPr>
    </w:p>
    <w:p w:rsidR="003E2DC7" w:rsidRPr="00013958" w:rsidRDefault="003E2DC7" w:rsidP="003E2DC7">
      <w:pPr>
        <w:pStyle w:val="NoSpacing"/>
        <w:numPr>
          <w:ilvl w:val="0"/>
          <w:numId w:val="2"/>
        </w:numPr>
        <w:rPr>
          <w:rFonts w:ascii="Times New Roman" w:hAnsi="Times New Roman" w:cs="Times New Roman"/>
          <w:sz w:val="24"/>
          <w:szCs w:val="24"/>
        </w:rPr>
      </w:pPr>
      <w:r>
        <w:rPr>
          <w:rFonts w:ascii="Times New Roman" w:hAnsi="Times New Roman" w:cs="Times New Roman"/>
          <w:b/>
          <w:sz w:val="24"/>
          <w:szCs w:val="24"/>
        </w:rPr>
        <w:t>Dr. H. Saiman Sholeh, M. Pd</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t>…………</w:t>
      </w:r>
    </w:p>
    <w:p w:rsidR="003E2DC7" w:rsidRDefault="003E2DC7" w:rsidP="003E2DC7">
      <w:pPr>
        <w:pStyle w:val="NoSpacing"/>
        <w:ind w:left="720"/>
        <w:rPr>
          <w:rFonts w:ascii="Times New Roman" w:hAnsi="Times New Roman" w:cs="Times New Roman"/>
          <w:sz w:val="24"/>
          <w:szCs w:val="24"/>
        </w:rPr>
      </w:pPr>
      <w:r>
        <w:rPr>
          <w:rFonts w:ascii="Times New Roman" w:hAnsi="Times New Roman" w:cs="Times New Roman"/>
          <w:sz w:val="24"/>
          <w:szCs w:val="24"/>
        </w:rPr>
        <w:t>NBM.672290</w:t>
      </w:r>
    </w:p>
    <w:p w:rsidR="003E2DC7" w:rsidRDefault="003E2DC7" w:rsidP="003E2DC7">
      <w:pPr>
        <w:pStyle w:val="NoSpacing"/>
        <w:ind w:left="720"/>
        <w:rPr>
          <w:rFonts w:ascii="Times New Roman" w:hAnsi="Times New Roman" w:cs="Times New Roman"/>
          <w:sz w:val="24"/>
          <w:szCs w:val="24"/>
        </w:rPr>
      </w:pPr>
      <w:r>
        <w:rPr>
          <w:rFonts w:ascii="Times New Roman" w:hAnsi="Times New Roman" w:cs="Times New Roman"/>
          <w:sz w:val="24"/>
          <w:szCs w:val="24"/>
        </w:rPr>
        <w:t>(Penguji II)</w:t>
      </w:r>
    </w:p>
    <w:p w:rsidR="003E2DC7" w:rsidRDefault="003E2DC7" w:rsidP="003E2DC7">
      <w:pPr>
        <w:pStyle w:val="NoSpacing"/>
        <w:ind w:left="720"/>
        <w:rPr>
          <w:rFonts w:ascii="Times New Roman" w:hAnsi="Times New Roman" w:cs="Times New Roman"/>
          <w:sz w:val="24"/>
          <w:szCs w:val="24"/>
        </w:rPr>
      </w:pPr>
    </w:p>
    <w:p w:rsidR="003E2DC7" w:rsidRPr="00493604" w:rsidRDefault="003E2DC7" w:rsidP="003E2DC7">
      <w:pPr>
        <w:pStyle w:val="NoSpacing"/>
        <w:ind w:left="720"/>
        <w:rPr>
          <w:rFonts w:ascii="Times New Roman" w:hAnsi="Times New Roman" w:cs="Times New Roman"/>
          <w:sz w:val="24"/>
          <w:szCs w:val="24"/>
        </w:rPr>
      </w:pPr>
    </w:p>
    <w:p w:rsidR="003E2DC7" w:rsidRPr="00493604" w:rsidRDefault="003E2DC7" w:rsidP="003E2DC7">
      <w:pPr>
        <w:pStyle w:val="NoSpacing"/>
        <w:jc w:val="center"/>
        <w:rPr>
          <w:rFonts w:ascii="Times New Roman" w:hAnsi="Times New Roman" w:cs="Times New Roman"/>
          <w:sz w:val="24"/>
          <w:szCs w:val="24"/>
        </w:rPr>
      </w:pPr>
      <w:r w:rsidRPr="00493604">
        <w:rPr>
          <w:rFonts w:ascii="Times New Roman" w:hAnsi="Times New Roman" w:cs="Times New Roman"/>
          <w:sz w:val="24"/>
          <w:szCs w:val="24"/>
        </w:rPr>
        <w:t>Mengetahui,</w:t>
      </w:r>
    </w:p>
    <w:p w:rsidR="003E2DC7" w:rsidRPr="00493604" w:rsidRDefault="003E2DC7" w:rsidP="003E2DC7">
      <w:pPr>
        <w:pStyle w:val="NoSpacing"/>
        <w:jc w:val="center"/>
        <w:rPr>
          <w:rFonts w:ascii="Times New Roman" w:hAnsi="Times New Roman" w:cs="Times New Roman"/>
          <w:sz w:val="24"/>
          <w:szCs w:val="24"/>
        </w:rPr>
      </w:pPr>
      <w:r w:rsidRPr="00493604">
        <w:rPr>
          <w:rFonts w:ascii="Times New Roman" w:hAnsi="Times New Roman" w:cs="Times New Roman"/>
          <w:sz w:val="24"/>
          <w:szCs w:val="24"/>
        </w:rPr>
        <w:t>Dekan Fakultas Agama</w:t>
      </w:r>
      <w:r>
        <w:t xml:space="preserve"> </w:t>
      </w:r>
      <w:r w:rsidRPr="00493604">
        <w:rPr>
          <w:rFonts w:ascii="Times New Roman" w:hAnsi="Times New Roman" w:cs="Times New Roman"/>
          <w:sz w:val="24"/>
          <w:szCs w:val="24"/>
        </w:rPr>
        <w:t>Islam</w:t>
      </w:r>
    </w:p>
    <w:p w:rsidR="003E2DC7" w:rsidRDefault="003E2DC7" w:rsidP="003E2DC7">
      <w:pPr>
        <w:pStyle w:val="NoSpacing"/>
        <w:spacing w:line="360" w:lineRule="auto"/>
        <w:jc w:val="center"/>
        <w:rPr>
          <w:rFonts w:ascii="Times New Roman" w:hAnsi="Times New Roman" w:cs="Times New Roman"/>
          <w:sz w:val="24"/>
          <w:szCs w:val="24"/>
          <w:u w:val="single"/>
        </w:rPr>
      </w:pPr>
      <w:r w:rsidRPr="00493604">
        <w:rPr>
          <w:rFonts w:ascii="Times New Roman" w:hAnsi="Times New Roman" w:cs="Times New Roman"/>
          <w:sz w:val="24"/>
          <w:szCs w:val="24"/>
          <w:u w:val="single"/>
        </w:rPr>
        <w:t>Universitas Muhammadiyah Tangerang</w:t>
      </w:r>
    </w:p>
    <w:p w:rsidR="003E2DC7" w:rsidRDefault="003E2DC7" w:rsidP="003E2DC7">
      <w:pPr>
        <w:pStyle w:val="NoSpacing"/>
        <w:spacing w:line="360" w:lineRule="auto"/>
        <w:rPr>
          <w:rFonts w:ascii="Times New Roman" w:hAnsi="Times New Roman" w:cs="Times New Roman"/>
          <w:sz w:val="24"/>
          <w:szCs w:val="24"/>
          <w:u w:val="single"/>
        </w:rPr>
      </w:pPr>
    </w:p>
    <w:p w:rsidR="003E2DC7" w:rsidRDefault="003E2DC7" w:rsidP="003E2DC7">
      <w:pPr>
        <w:pStyle w:val="NoSpacing"/>
        <w:spacing w:line="360" w:lineRule="auto"/>
        <w:rPr>
          <w:rFonts w:ascii="Times New Roman" w:hAnsi="Times New Roman" w:cs="Times New Roman"/>
          <w:sz w:val="24"/>
          <w:szCs w:val="24"/>
          <w:u w:val="single"/>
        </w:rPr>
      </w:pPr>
    </w:p>
    <w:p w:rsidR="003E2DC7" w:rsidRDefault="003E2DC7" w:rsidP="003E2DC7">
      <w:pPr>
        <w:pStyle w:val="NoSpacing"/>
        <w:spacing w:line="360" w:lineRule="auto"/>
        <w:rPr>
          <w:rFonts w:ascii="Times New Roman" w:hAnsi="Times New Roman" w:cs="Times New Roman"/>
          <w:sz w:val="24"/>
          <w:szCs w:val="24"/>
          <w:u w:val="single"/>
        </w:rPr>
      </w:pPr>
    </w:p>
    <w:p w:rsidR="003E2DC7" w:rsidRDefault="003E2DC7" w:rsidP="003E2DC7">
      <w:pPr>
        <w:pStyle w:val="NoSpacing"/>
        <w:spacing w:line="360" w:lineRule="auto"/>
        <w:rPr>
          <w:rFonts w:ascii="Times New Roman" w:hAnsi="Times New Roman" w:cs="Times New Roman"/>
          <w:sz w:val="24"/>
          <w:szCs w:val="24"/>
          <w:u w:val="single"/>
        </w:rPr>
      </w:pPr>
    </w:p>
    <w:p w:rsidR="003E2DC7" w:rsidRPr="00013958" w:rsidRDefault="003E2DC7" w:rsidP="003E2DC7">
      <w:pPr>
        <w:pStyle w:val="NoSpacing"/>
        <w:jc w:val="center"/>
        <w:rPr>
          <w:rFonts w:ascii="Times New Roman" w:hAnsi="Times New Roman" w:cs="Times New Roman"/>
          <w:b/>
          <w:sz w:val="24"/>
          <w:szCs w:val="24"/>
          <w:u w:val="single"/>
        </w:rPr>
      </w:pPr>
      <w:r w:rsidRPr="00013958">
        <w:rPr>
          <w:rFonts w:ascii="Times New Roman" w:hAnsi="Times New Roman" w:cs="Times New Roman"/>
          <w:b/>
          <w:sz w:val="24"/>
          <w:szCs w:val="24"/>
          <w:u w:val="single"/>
        </w:rPr>
        <w:t>Dr. H. Saiman Sholeh, M. Pd</w:t>
      </w:r>
    </w:p>
    <w:p w:rsidR="003E2DC7" w:rsidRPr="00671E8F" w:rsidRDefault="003E2DC7" w:rsidP="003E2DC7">
      <w:pPr>
        <w:pStyle w:val="NoSpacing"/>
        <w:jc w:val="center"/>
        <w:rPr>
          <w:rFonts w:ascii="Times New Roman" w:hAnsi="Times New Roman" w:cs="Times New Roman"/>
          <w:sz w:val="24"/>
          <w:szCs w:val="24"/>
        </w:rPr>
      </w:pPr>
      <w:r>
        <w:rPr>
          <w:rFonts w:ascii="Times New Roman" w:hAnsi="Times New Roman" w:cs="Times New Roman"/>
          <w:sz w:val="24"/>
          <w:szCs w:val="24"/>
        </w:rPr>
        <w:t>NBM. 672290</w:t>
      </w:r>
    </w:p>
    <w:p w:rsidR="003E2DC7" w:rsidRDefault="003E2DC7" w:rsidP="003E2DC7">
      <w:pPr>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3E2DC7" w:rsidRDefault="003E2DC7" w:rsidP="003E2DC7">
      <w:pPr>
        <w:spacing w:line="240" w:lineRule="auto"/>
        <w:ind w:left="448"/>
        <w:contextualSpacing/>
        <w:jc w:val="both"/>
        <w:rPr>
          <w:rFonts w:ascii="Times New Roman" w:hAnsi="Times New Roman" w:cs="Times New Roman"/>
          <w:b/>
          <w:i/>
          <w:sz w:val="24"/>
          <w:szCs w:val="24"/>
        </w:rPr>
      </w:pPr>
      <w:r w:rsidRPr="00787FE9">
        <w:rPr>
          <w:rFonts w:ascii="Times New Roman" w:hAnsi="Times New Roman" w:cs="Times New Roman"/>
          <w:b/>
          <w:i/>
          <w:sz w:val="24"/>
          <w:szCs w:val="24"/>
        </w:rPr>
        <w:t>Irwan Humaidi Nur</w:t>
      </w:r>
    </w:p>
    <w:p w:rsidR="003E2DC7" w:rsidRDefault="003E2DC7" w:rsidP="003E2DC7">
      <w:pPr>
        <w:spacing w:line="240" w:lineRule="auto"/>
        <w:ind w:left="448"/>
        <w:contextualSpacing/>
        <w:jc w:val="both"/>
        <w:rPr>
          <w:rFonts w:ascii="Times New Roman" w:hAnsi="Times New Roman" w:cs="Times New Roman"/>
          <w:bCs/>
          <w:i/>
          <w:iCs/>
          <w:sz w:val="24"/>
          <w:szCs w:val="24"/>
        </w:rPr>
      </w:pPr>
      <w:r w:rsidRPr="00D41DA5">
        <w:rPr>
          <w:rFonts w:ascii="Times New Roman" w:hAnsi="Times New Roman" w:cs="Times New Roman"/>
          <w:bCs/>
          <w:i/>
          <w:iCs/>
          <w:sz w:val="24"/>
          <w:szCs w:val="24"/>
        </w:rPr>
        <w:t>Hubungan Antara interaksi Edukatif Guru Dengan Minat Belajar Siswa Pada Mata Pelajaran Aqidah Akhlak di Madrasah Tsanwiyah (MTS) Avicenna Sunan Bonang</w:t>
      </w:r>
      <w:r>
        <w:rPr>
          <w:rFonts w:ascii="Times New Roman" w:hAnsi="Times New Roman" w:cs="Times New Roman"/>
          <w:bCs/>
          <w:i/>
          <w:iCs/>
          <w:sz w:val="24"/>
          <w:szCs w:val="24"/>
        </w:rPr>
        <w:t>.</w:t>
      </w:r>
    </w:p>
    <w:p w:rsidR="003E2DC7" w:rsidRDefault="003E2DC7" w:rsidP="003E2DC7">
      <w:pPr>
        <w:pStyle w:val="ListParagraph"/>
        <w:spacing w:line="240" w:lineRule="auto"/>
        <w:ind w:left="426" w:firstLine="588"/>
        <w:jc w:val="both"/>
        <w:rPr>
          <w:rFonts w:ascii="Times New Roman" w:hAnsi="Times New Roman" w:cs="Times New Roman"/>
          <w:bCs/>
          <w:sz w:val="24"/>
          <w:szCs w:val="24"/>
        </w:rPr>
      </w:pPr>
      <w:r w:rsidRPr="00C56C3C">
        <w:rPr>
          <w:rFonts w:ascii="Times New Roman" w:hAnsi="Times New Roman" w:cs="Times New Roman"/>
          <w:sz w:val="24"/>
          <w:szCs w:val="24"/>
        </w:rPr>
        <w:t>Efektifitas dan efisiensi belajar dan pembelajaran siswa di sekolah sangat bergantung kepada peran guru</w:t>
      </w:r>
      <w:r>
        <w:rPr>
          <w:rFonts w:ascii="Times New Roman" w:hAnsi="Times New Roman" w:cs="Times New Roman"/>
          <w:sz w:val="24"/>
          <w:szCs w:val="24"/>
        </w:rPr>
        <w:t xml:space="preserve">. </w:t>
      </w:r>
      <w:r w:rsidRPr="00C56C3C">
        <w:rPr>
          <w:rFonts w:ascii="Times New Roman" w:hAnsi="Times New Roman" w:cs="Times New Roman"/>
          <w:sz w:val="24"/>
          <w:szCs w:val="24"/>
        </w:rPr>
        <w:t>Kunci yang harus dimiliki ole</w:t>
      </w:r>
      <w:r>
        <w:rPr>
          <w:rFonts w:ascii="Times New Roman" w:hAnsi="Times New Roman" w:cs="Times New Roman"/>
          <w:sz w:val="24"/>
          <w:szCs w:val="24"/>
        </w:rPr>
        <w:t>h setiap guru adalah kompetensi sosial yang artinya seorang guru harus</w:t>
      </w:r>
      <w:r w:rsidRPr="00F27BE2">
        <w:rPr>
          <w:rFonts w:ascii="Times New Roman" w:hAnsi="Times New Roman" w:cs="Times New Roman"/>
          <w:sz w:val="24"/>
          <w:szCs w:val="24"/>
        </w:rPr>
        <w:t xml:space="preserve"> menunjukkan kemampuan berkomunikasi</w:t>
      </w:r>
      <w:r>
        <w:rPr>
          <w:rFonts w:ascii="Times New Roman" w:hAnsi="Times New Roman" w:cs="Times New Roman"/>
          <w:sz w:val="24"/>
          <w:szCs w:val="24"/>
        </w:rPr>
        <w:t xml:space="preserve"> yang </w:t>
      </w:r>
      <w:r w:rsidRPr="00F27BE2">
        <w:rPr>
          <w:rFonts w:ascii="Times New Roman" w:hAnsi="Times New Roman" w:cs="Times New Roman"/>
          <w:sz w:val="24"/>
          <w:szCs w:val="24"/>
        </w:rPr>
        <w:t>baik dengan murid-muridnya maupun dengan sesama teman guru, kepala</w:t>
      </w:r>
      <w:r>
        <w:rPr>
          <w:rFonts w:ascii="Times New Roman" w:hAnsi="Times New Roman" w:cs="Times New Roman"/>
          <w:sz w:val="24"/>
          <w:szCs w:val="24"/>
        </w:rPr>
        <w:t xml:space="preserve"> </w:t>
      </w:r>
      <w:r w:rsidRPr="00F27BE2">
        <w:rPr>
          <w:rFonts w:ascii="Times New Roman" w:hAnsi="Times New Roman" w:cs="Times New Roman"/>
          <w:sz w:val="24"/>
          <w:szCs w:val="24"/>
        </w:rPr>
        <w:t>sekolah bahkan dengan masyarakat</w:t>
      </w:r>
      <w:r>
        <w:rPr>
          <w:rFonts w:ascii="Times New Roman" w:hAnsi="Times New Roman" w:cs="Times New Roman"/>
          <w:sz w:val="24"/>
          <w:szCs w:val="24"/>
        </w:rPr>
        <w:t xml:space="preserve"> </w:t>
      </w:r>
      <w:r w:rsidRPr="00F27BE2">
        <w:rPr>
          <w:rFonts w:ascii="Times New Roman" w:hAnsi="Times New Roman" w:cs="Times New Roman"/>
          <w:sz w:val="24"/>
          <w:szCs w:val="24"/>
        </w:rPr>
        <w:t>luas</w:t>
      </w:r>
      <w:r>
        <w:rPr>
          <w:rFonts w:ascii="Times New Roman" w:hAnsi="Times New Roman" w:cs="Times New Roman"/>
          <w:sz w:val="24"/>
          <w:szCs w:val="24"/>
        </w:rPr>
        <w:t xml:space="preserve">. </w:t>
      </w:r>
      <w:r w:rsidRPr="00C56C3C">
        <w:rPr>
          <w:rFonts w:ascii="Times New Roman" w:hAnsi="Times New Roman" w:cs="Times New Roman"/>
          <w:sz w:val="24"/>
          <w:szCs w:val="24"/>
        </w:rPr>
        <w:t>Permasalahan yang sering terjadi di dalam proses pembe</w:t>
      </w:r>
      <w:r>
        <w:rPr>
          <w:rFonts w:ascii="Times New Roman" w:hAnsi="Times New Roman" w:cs="Times New Roman"/>
          <w:sz w:val="24"/>
          <w:szCs w:val="24"/>
        </w:rPr>
        <w:t xml:space="preserve">lajaran ini adalah masih banyaknya </w:t>
      </w:r>
      <w:r w:rsidRPr="00C56C3C">
        <w:rPr>
          <w:rFonts w:ascii="Times New Roman" w:hAnsi="Times New Roman" w:cs="Times New Roman"/>
          <w:sz w:val="24"/>
          <w:szCs w:val="24"/>
        </w:rPr>
        <w:t>guru-guru yang melakukan bentuk interaksi belajar mengajar berjalan secara searah di sekolah. Kondisi yang demikian</w:t>
      </w:r>
      <w:r>
        <w:rPr>
          <w:rFonts w:ascii="Times New Roman" w:hAnsi="Times New Roman" w:cs="Times New Roman"/>
          <w:sz w:val="24"/>
          <w:szCs w:val="24"/>
        </w:rPr>
        <w:t>,</w:t>
      </w:r>
      <w:r w:rsidRPr="00C56C3C">
        <w:rPr>
          <w:rFonts w:ascii="Times New Roman" w:hAnsi="Times New Roman" w:cs="Times New Roman"/>
          <w:sz w:val="24"/>
          <w:szCs w:val="24"/>
        </w:rPr>
        <w:t xml:space="preserve"> menjadikan proses pembelajaran tidak proporsional, akibatnya guru sangat aktif dan siswa menjadi pasif dan tidak kreatif.</w:t>
      </w:r>
      <w:r w:rsidRPr="00A81A49">
        <w:rPr>
          <w:rFonts w:ascii="Times New Roman" w:hAnsi="Times New Roman" w:cs="Times New Roman"/>
          <w:sz w:val="24"/>
          <w:szCs w:val="24"/>
        </w:rPr>
        <w:t xml:space="preserve"> </w:t>
      </w:r>
      <w:r>
        <w:rPr>
          <w:rFonts w:ascii="Times New Roman" w:hAnsi="Times New Roman" w:cs="Times New Roman"/>
          <w:sz w:val="24"/>
          <w:szCs w:val="24"/>
        </w:rPr>
        <w:t>G</w:t>
      </w:r>
      <w:r w:rsidRPr="00C56C3C">
        <w:rPr>
          <w:rFonts w:ascii="Times New Roman" w:hAnsi="Times New Roman" w:cs="Times New Roman"/>
          <w:sz w:val="24"/>
          <w:szCs w:val="24"/>
        </w:rPr>
        <w:t>uru haruslah mampu membangkitkan minat belajar siswanya melalui interaksi edukatif dalam proses pembelajaran. Minat sangat besar pengaruhnya terhadap belajar, karena bila bahan pelajaran yang dipelajari tidak sesuai dengan siswa maka siswa tidak akan belajar dengan sebaik-baiknya karena tidak adanya daya tarik baginya.</w:t>
      </w:r>
      <w:r w:rsidRPr="00F27BE2">
        <w:rPr>
          <w:rFonts w:ascii="Times New Roman" w:hAnsi="Times New Roman" w:cs="Times New Roman"/>
          <w:sz w:val="24"/>
          <w:szCs w:val="24"/>
        </w:rPr>
        <w:t xml:space="preserve"> </w:t>
      </w:r>
      <w:r>
        <w:rPr>
          <w:rFonts w:ascii="Times New Roman" w:hAnsi="Times New Roman" w:cs="Times New Roman"/>
          <w:sz w:val="24"/>
          <w:szCs w:val="24"/>
        </w:rPr>
        <w:t xml:space="preserve">Maka dari itu dalam penelitian ini peneliti ingin mngetahui </w:t>
      </w:r>
      <w:r w:rsidRPr="00A81A49">
        <w:rPr>
          <w:rFonts w:ascii="Times New Roman" w:hAnsi="Times New Roman" w:cs="Times New Roman"/>
          <w:bCs/>
          <w:sz w:val="24"/>
          <w:szCs w:val="24"/>
        </w:rPr>
        <w:t>Hubungan Antara Interaksi Edukatif Guru dengan Minat Belajar Siswa Pada Mata Pelajaran Aqidah Akhlak</w:t>
      </w:r>
    </w:p>
    <w:p w:rsidR="003E2DC7" w:rsidRPr="00671E8F" w:rsidRDefault="003E2DC7" w:rsidP="003E2DC7">
      <w:pPr>
        <w:pStyle w:val="ListParagraph"/>
        <w:spacing w:line="120" w:lineRule="auto"/>
        <w:ind w:left="425" w:firstLine="590"/>
        <w:jc w:val="both"/>
        <w:rPr>
          <w:rFonts w:ascii="Times New Roman" w:hAnsi="Times New Roman" w:cs="Times New Roman"/>
          <w:bCs/>
          <w:sz w:val="24"/>
          <w:szCs w:val="24"/>
        </w:rPr>
      </w:pPr>
      <w:r>
        <w:rPr>
          <w:rFonts w:ascii="Times New Roman" w:hAnsi="Times New Roman" w:cs="Times New Roman"/>
          <w:bCs/>
          <w:sz w:val="24"/>
          <w:szCs w:val="24"/>
        </w:rPr>
        <w:t>.</w:t>
      </w:r>
    </w:p>
    <w:p w:rsidR="003E2DC7" w:rsidRDefault="003E2DC7" w:rsidP="003E2DC7">
      <w:pPr>
        <w:pStyle w:val="ListParagraph"/>
        <w:spacing w:line="240" w:lineRule="auto"/>
        <w:ind w:left="426" w:firstLine="588"/>
        <w:jc w:val="both"/>
        <w:rPr>
          <w:rFonts w:ascii="Times New Roman" w:hAnsi="Times New Roman" w:cs="Times New Roman"/>
          <w:sz w:val="24"/>
          <w:szCs w:val="24"/>
        </w:rPr>
      </w:pPr>
      <w:r w:rsidRPr="00A81A49">
        <w:rPr>
          <w:rFonts w:ascii="Times New Roman" w:hAnsi="Times New Roman" w:cs="Times New Roman"/>
          <w:bCs/>
          <w:sz w:val="24"/>
          <w:szCs w:val="24"/>
        </w:rPr>
        <w:t xml:space="preserve">Tujuan penilitian ini adalah </w:t>
      </w:r>
      <w:r w:rsidRPr="00A81A49">
        <w:rPr>
          <w:rFonts w:ascii="Times New Roman" w:hAnsi="Times New Roman" w:cs="Times New Roman"/>
          <w:sz w:val="24"/>
          <w:szCs w:val="24"/>
        </w:rPr>
        <w:t xml:space="preserve">Untuk mengetahui interaksi </w:t>
      </w:r>
      <w:r>
        <w:rPr>
          <w:rFonts w:ascii="Times New Roman" w:hAnsi="Times New Roman" w:cs="Times New Roman"/>
          <w:sz w:val="24"/>
          <w:szCs w:val="24"/>
        </w:rPr>
        <w:t xml:space="preserve">edukatif guru dengan siswa </w:t>
      </w:r>
      <w:r w:rsidRPr="00A43A7C">
        <w:rPr>
          <w:rFonts w:ascii="Times New Roman" w:hAnsi="Times New Roman" w:cs="Times New Roman"/>
          <w:sz w:val="24"/>
          <w:szCs w:val="24"/>
        </w:rPr>
        <w:t>pa</w:t>
      </w:r>
      <w:r>
        <w:rPr>
          <w:rFonts w:ascii="Times New Roman" w:hAnsi="Times New Roman" w:cs="Times New Roman"/>
          <w:sz w:val="24"/>
          <w:szCs w:val="24"/>
        </w:rPr>
        <w:t xml:space="preserve">da mata pelajaran Aqidah Akhlak, </w:t>
      </w:r>
      <w:r w:rsidRPr="00A81A49">
        <w:rPr>
          <w:rFonts w:ascii="Times New Roman" w:hAnsi="Times New Roman" w:cs="Times New Roman"/>
          <w:sz w:val="24"/>
          <w:szCs w:val="24"/>
        </w:rPr>
        <w:t>Untuk</w:t>
      </w:r>
      <w:r>
        <w:rPr>
          <w:rFonts w:ascii="Times New Roman" w:hAnsi="Times New Roman" w:cs="Times New Roman"/>
          <w:sz w:val="24"/>
          <w:szCs w:val="24"/>
        </w:rPr>
        <w:t xml:space="preserve"> mengetahui minat belajar siswa </w:t>
      </w:r>
      <w:r w:rsidRPr="00A43A7C">
        <w:rPr>
          <w:rFonts w:ascii="Times New Roman" w:hAnsi="Times New Roman" w:cs="Times New Roman"/>
          <w:sz w:val="24"/>
          <w:szCs w:val="24"/>
        </w:rPr>
        <w:t>pa</w:t>
      </w:r>
      <w:r>
        <w:rPr>
          <w:rFonts w:ascii="Times New Roman" w:hAnsi="Times New Roman" w:cs="Times New Roman"/>
          <w:sz w:val="24"/>
          <w:szCs w:val="24"/>
        </w:rPr>
        <w:t xml:space="preserve">da mata pelajaran Aqidah Akhlak, </w:t>
      </w:r>
      <w:r w:rsidRPr="00A43A7C">
        <w:rPr>
          <w:rFonts w:ascii="Times New Roman" w:hAnsi="Times New Roman" w:cs="Times New Roman"/>
          <w:sz w:val="24"/>
          <w:szCs w:val="24"/>
        </w:rPr>
        <w:t>Untuk mengetahui hubungan interaksi edukatif guru dengan  minat belajar siswa pa</w:t>
      </w:r>
      <w:r>
        <w:rPr>
          <w:rFonts w:ascii="Times New Roman" w:hAnsi="Times New Roman" w:cs="Times New Roman"/>
          <w:sz w:val="24"/>
          <w:szCs w:val="24"/>
        </w:rPr>
        <w:t>da mata pelajaran Aqidah Akhlak.</w:t>
      </w:r>
    </w:p>
    <w:p w:rsidR="003E2DC7" w:rsidRPr="00671E8F" w:rsidRDefault="003E2DC7" w:rsidP="003E2DC7">
      <w:pPr>
        <w:pStyle w:val="ListParagraph"/>
        <w:spacing w:line="120" w:lineRule="auto"/>
        <w:ind w:left="425" w:firstLine="590"/>
        <w:jc w:val="both"/>
        <w:rPr>
          <w:rFonts w:ascii="Times New Roman" w:hAnsi="Times New Roman" w:cs="Times New Roman"/>
          <w:sz w:val="24"/>
          <w:szCs w:val="24"/>
        </w:rPr>
      </w:pPr>
    </w:p>
    <w:p w:rsidR="003E2DC7" w:rsidRDefault="003E2DC7" w:rsidP="003E2DC7">
      <w:pPr>
        <w:pStyle w:val="ListParagraph"/>
        <w:spacing w:line="240" w:lineRule="auto"/>
        <w:ind w:left="426" w:firstLine="588"/>
        <w:jc w:val="both"/>
        <w:rPr>
          <w:rFonts w:ascii="Times New Roman" w:hAnsi="Times New Roman" w:cs="Times New Roman"/>
          <w:sz w:val="24"/>
          <w:szCs w:val="24"/>
        </w:rPr>
      </w:pPr>
      <w:r w:rsidRPr="00E157CC">
        <w:rPr>
          <w:rFonts w:ascii="Times New Roman" w:hAnsi="Times New Roman" w:cs="Times New Roman"/>
          <w:sz w:val="24"/>
          <w:szCs w:val="24"/>
        </w:rPr>
        <w:t>Penelitian ini menggunakan metode pene</w:t>
      </w:r>
      <w:r>
        <w:rPr>
          <w:rFonts w:ascii="Times New Roman" w:hAnsi="Times New Roman" w:cs="Times New Roman"/>
          <w:sz w:val="24"/>
          <w:szCs w:val="24"/>
        </w:rPr>
        <w:t>litian kuantitatif korelasional, teknik pengumpulan datanya adalah observasi, dokumentasi dan kuisioner (angket). Pengujian hipotesis dilakukan dengan uji korelasi Product Moment.</w:t>
      </w:r>
    </w:p>
    <w:p w:rsidR="003E2DC7" w:rsidRPr="00671E8F" w:rsidRDefault="003E2DC7" w:rsidP="003E2DC7">
      <w:pPr>
        <w:pStyle w:val="ListParagraph"/>
        <w:spacing w:line="120" w:lineRule="auto"/>
        <w:ind w:left="425" w:firstLine="590"/>
        <w:jc w:val="both"/>
        <w:rPr>
          <w:rFonts w:ascii="Times New Roman" w:hAnsi="Times New Roman" w:cs="Times New Roman"/>
          <w:sz w:val="24"/>
          <w:szCs w:val="24"/>
        </w:rPr>
      </w:pPr>
    </w:p>
    <w:p w:rsidR="003E2DC7" w:rsidRDefault="003E2DC7" w:rsidP="003E2DC7">
      <w:pPr>
        <w:pStyle w:val="ListParagraph"/>
        <w:spacing w:line="240" w:lineRule="auto"/>
        <w:ind w:left="426" w:firstLine="588"/>
        <w:jc w:val="both"/>
        <w:rPr>
          <w:rFonts w:asciiTheme="majorBidi" w:hAnsiTheme="majorBidi" w:cstheme="majorBidi"/>
          <w:sz w:val="24"/>
          <w:szCs w:val="24"/>
        </w:rPr>
      </w:pPr>
      <w:r w:rsidRPr="00C16896">
        <w:rPr>
          <w:rFonts w:ascii="Times New Roman" w:hAnsi="Times New Roman" w:cs="Times New Roman"/>
          <w:sz w:val="24"/>
          <w:szCs w:val="24"/>
        </w:rPr>
        <w:t xml:space="preserve">Hasil penelitian ini menunjukkan bahwa </w:t>
      </w:r>
      <w:r w:rsidRPr="00C16896">
        <w:rPr>
          <w:rFonts w:asciiTheme="majorBidi" w:hAnsiTheme="majorBidi" w:cstheme="majorBidi"/>
          <w:sz w:val="24"/>
          <w:szCs w:val="24"/>
        </w:rPr>
        <w:t xml:space="preserve">analisis data dengan menggunakan teknik korelasi </w:t>
      </w:r>
      <w:r>
        <w:rPr>
          <w:rFonts w:asciiTheme="majorBidi" w:hAnsiTheme="majorBidi" w:cstheme="majorBidi"/>
          <w:i/>
          <w:iCs/>
          <w:sz w:val="24"/>
          <w:szCs w:val="24"/>
        </w:rPr>
        <w:t>product moment</w:t>
      </w:r>
      <w:r>
        <w:rPr>
          <w:rFonts w:asciiTheme="majorBidi" w:hAnsiTheme="majorBidi" w:cstheme="majorBidi"/>
          <w:sz w:val="24"/>
          <w:szCs w:val="24"/>
        </w:rPr>
        <w:t xml:space="preserve"> diperoleh nilai </w:t>
      </w: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xy</m:t>
            </m:r>
          </m:sub>
        </m:sSub>
      </m:oMath>
      <w:r w:rsidRPr="00C16896">
        <w:rPr>
          <w:rFonts w:asciiTheme="majorBidi" w:hAnsiTheme="majorBidi" w:cstheme="majorBidi"/>
          <w:sz w:val="24"/>
          <w:szCs w:val="24"/>
        </w:rPr>
        <w:t xml:space="preserve"> = 0,516, kemudian dikonsultasikan dengan r </w:t>
      </w:r>
      <w:r w:rsidRPr="00C16896">
        <w:rPr>
          <w:rFonts w:asciiTheme="majorBidi" w:hAnsiTheme="majorBidi" w:cstheme="majorBidi"/>
          <w:i/>
          <w:iCs/>
          <w:sz w:val="24"/>
          <w:szCs w:val="24"/>
        </w:rPr>
        <w:t xml:space="preserve">product moment </w:t>
      </w:r>
      <w:r w:rsidRPr="00C16896">
        <w:rPr>
          <w:rFonts w:asciiTheme="majorBidi" w:hAnsiTheme="majorBidi" w:cstheme="majorBidi"/>
          <w:sz w:val="24"/>
          <w:szCs w:val="24"/>
        </w:rPr>
        <w:t xml:space="preserve">dengan N = 60 pada taraf signifikansi 5% diperoleh nilai 0,254, sehingga </w:t>
      </w: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xy</m:t>
            </m:r>
          </m:sub>
        </m:sSub>
      </m:oMath>
      <w:r w:rsidRPr="00C16896">
        <w:rPr>
          <w:rFonts w:asciiTheme="majorBidi" w:hAnsiTheme="majorBidi" w:cstheme="majorBidi"/>
          <w:sz w:val="24"/>
          <w:szCs w:val="24"/>
        </w:rPr>
        <w:t xml:space="preserve"> = 0,516 &gt; </w:t>
      </w: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tabel</m:t>
            </m:r>
          </m:sub>
        </m:sSub>
      </m:oMath>
      <w:r w:rsidRPr="00C16896">
        <w:rPr>
          <w:rFonts w:asciiTheme="majorBidi" w:hAnsiTheme="majorBidi" w:cstheme="majorBidi"/>
          <w:sz w:val="24"/>
          <w:szCs w:val="24"/>
        </w:rPr>
        <w:t xml:space="preserve"> = 0,254. Demikian dapat disimpulkan bahwa ada hubungan positif antara interaksi edukatif guru dengan siswa terhadap minat belajar siswa pada mata pelajaran Aqidah Akhlak.</w:t>
      </w:r>
    </w:p>
    <w:p w:rsidR="003E2DC7" w:rsidRPr="009226A9" w:rsidRDefault="003E2DC7" w:rsidP="003E2DC7">
      <w:pPr>
        <w:pStyle w:val="ListParagraph"/>
        <w:spacing w:line="240" w:lineRule="auto"/>
        <w:ind w:left="426" w:firstLine="588"/>
        <w:jc w:val="both"/>
        <w:rPr>
          <w:rFonts w:asciiTheme="majorBidi" w:hAnsiTheme="majorBidi" w:cstheme="majorBidi"/>
          <w:sz w:val="24"/>
          <w:szCs w:val="24"/>
        </w:rPr>
      </w:pPr>
    </w:p>
    <w:p w:rsidR="003E2DC7" w:rsidRDefault="003E2DC7" w:rsidP="003E2DC7">
      <w:pPr>
        <w:spacing w:line="240" w:lineRule="auto"/>
        <w:ind w:firstLine="426"/>
        <w:jc w:val="both"/>
        <w:rPr>
          <w:rFonts w:ascii="Times New Roman" w:hAnsi="Times New Roman" w:cs="Times New Roman"/>
          <w:sz w:val="24"/>
          <w:szCs w:val="24"/>
        </w:rPr>
      </w:pPr>
      <w:r>
        <w:rPr>
          <w:rFonts w:ascii="Times New Roman" w:hAnsi="Times New Roman" w:cs="Times New Roman"/>
          <w:sz w:val="24"/>
          <w:szCs w:val="24"/>
        </w:rPr>
        <w:t>Kata Kunci: Interaksi Edukatif, Minat Belajar</w:t>
      </w:r>
    </w:p>
    <w:p w:rsidR="003E2DC7" w:rsidRDefault="003E2DC7" w:rsidP="003E2DC7">
      <w:pPr>
        <w:jc w:val="center"/>
        <w:rPr>
          <w:rFonts w:ascii="Times New Roman" w:hAnsi="Times New Roman" w:cs="Times New Roman"/>
          <w:b/>
          <w:iCs/>
          <w:sz w:val="24"/>
          <w:szCs w:val="24"/>
        </w:rPr>
      </w:pPr>
    </w:p>
    <w:p w:rsidR="003E2DC7" w:rsidRDefault="003E2DC7" w:rsidP="003E2DC7">
      <w:pPr>
        <w:jc w:val="center"/>
        <w:rPr>
          <w:rFonts w:ascii="Times New Roman" w:hAnsi="Times New Roman" w:cs="Times New Roman"/>
          <w:b/>
          <w:iCs/>
          <w:sz w:val="24"/>
          <w:szCs w:val="24"/>
        </w:rPr>
      </w:pPr>
    </w:p>
    <w:p w:rsidR="003E2DC7" w:rsidRDefault="003E2DC7" w:rsidP="003E2DC7">
      <w:pPr>
        <w:jc w:val="center"/>
        <w:rPr>
          <w:rFonts w:ascii="Times New Roman" w:hAnsi="Times New Roman" w:cs="Times New Roman"/>
          <w:b/>
          <w:iCs/>
          <w:sz w:val="24"/>
          <w:szCs w:val="24"/>
        </w:rPr>
      </w:pPr>
    </w:p>
    <w:p w:rsidR="003E2DC7" w:rsidRPr="005E6118" w:rsidRDefault="003E2DC7" w:rsidP="003E2DC7">
      <w:pPr>
        <w:jc w:val="center"/>
        <w:rPr>
          <w:rFonts w:ascii="Times New Roman" w:hAnsi="Times New Roman" w:cs="Times New Roman"/>
          <w:b/>
          <w:iCs/>
          <w:sz w:val="24"/>
          <w:szCs w:val="24"/>
        </w:rPr>
      </w:pPr>
      <w:r w:rsidRPr="005E6118">
        <w:rPr>
          <w:rFonts w:ascii="Times New Roman" w:hAnsi="Times New Roman" w:cs="Times New Roman"/>
          <w:b/>
          <w:iCs/>
          <w:sz w:val="24"/>
          <w:szCs w:val="24"/>
        </w:rPr>
        <w:lastRenderedPageBreak/>
        <w:t>ABSTRACT</w:t>
      </w:r>
    </w:p>
    <w:p w:rsidR="003E2DC7" w:rsidRDefault="003E2DC7" w:rsidP="003E2DC7">
      <w:pPr>
        <w:spacing w:line="240" w:lineRule="auto"/>
        <w:contextualSpacing/>
        <w:rPr>
          <w:rFonts w:ascii="Times New Roman" w:hAnsi="Times New Roman" w:cs="Times New Roman"/>
          <w:b/>
          <w:i/>
          <w:sz w:val="24"/>
          <w:szCs w:val="24"/>
        </w:rPr>
      </w:pPr>
      <w:r w:rsidRPr="00787FE9">
        <w:rPr>
          <w:rFonts w:ascii="Times New Roman" w:hAnsi="Times New Roman" w:cs="Times New Roman"/>
          <w:b/>
          <w:i/>
          <w:sz w:val="24"/>
          <w:szCs w:val="24"/>
        </w:rPr>
        <w:t>Irwan Humaidi Nur</w:t>
      </w:r>
    </w:p>
    <w:p w:rsidR="003E2DC7" w:rsidRPr="0037658D" w:rsidRDefault="003E2DC7" w:rsidP="003E2DC7">
      <w:pPr>
        <w:spacing w:line="240" w:lineRule="auto"/>
        <w:contextualSpacing/>
        <w:jc w:val="both"/>
        <w:rPr>
          <w:rFonts w:ascii="Times New Roman" w:hAnsi="Times New Roman" w:cs="Times New Roman"/>
          <w:b/>
          <w:i/>
          <w:sz w:val="24"/>
          <w:szCs w:val="24"/>
        </w:rPr>
      </w:pPr>
      <w:r w:rsidRPr="0037658D">
        <w:rPr>
          <w:rFonts w:ascii="Times New Roman" w:hAnsi="Times New Roman" w:cs="Times New Roman"/>
          <w:i/>
          <w:sz w:val="24"/>
          <w:szCs w:val="24"/>
        </w:rPr>
        <w:t>The Relationship Between Teacher Educational Interaction and Student Learning Interest in Aqidah Akhlak Subjects at Madrasah Tsanwiyah (MTS) Avicenna Sunan Bonang.</w:t>
      </w:r>
    </w:p>
    <w:p w:rsidR="003E2DC7" w:rsidRDefault="003E2DC7" w:rsidP="003E2DC7">
      <w:pPr>
        <w:spacing w:line="120" w:lineRule="auto"/>
        <w:ind w:firstLine="720"/>
        <w:contextualSpacing/>
        <w:jc w:val="both"/>
        <w:rPr>
          <w:rFonts w:ascii="Times New Roman" w:hAnsi="Times New Roman" w:cs="Times New Roman"/>
          <w:sz w:val="24"/>
          <w:szCs w:val="24"/>
        </w:rPr>
      </w:pPr>
    </w:p>
    <w:p w:rsidR="003E2DC7" w:rsidRDefault="003E2DC7" w:rsidP="003E2DC7">
      <w:pPr>
        <w:spacing w:line="240" w:lineRule="auto"/>
        <w:ind w:firstLine="720"/>
        <w:contextualSpacing/>
        <w:jc w:val="both"/>
        <w:rPr>
          <w:rFonts w:ascii="Times New Roman" w:hAnsi="Times New Roman" w:cs="Times New Roman"/>
          <w:b/>
          <w:i/>
          <w:sz w:val="24"/>
          <w:szCs w:val="24"/>
        </w:rPr>
      </w:pPr>
      <w:r w:rsidRPr="005E6118">
        <w:rPr>
          <w:rFonts w:ascii="Times New Roman" w:hAnsi="Times New Roman" w:cs="Times New Roman"/>
          <w:sz w:val="24"/>
          <w:szCs w:val="24"/>
        </w:rPr>
        <w:t>The effectiveness and efficiency of student learning and learning in schools is very dependent on the role of the teacher. The key that every teacher must have is social competence, which means that a teacher must demonstrate good communication skills with students and fellow teachers, school principals and even the wider community. The problem that often occurs in this learning process is that there are still many teachers who carry out the form of teaching and learning interactions in one direction at school. Such conditions make the learning process disproportionate, as a result the teacher is very active and students become passive and uncreative. Teachers must be able to arouse students' interest in learning through educational interactions in the learning process. Interest has a very big influence on learning, because if the learning material being studied is not suitable for students, students will not learn as well as possible because there is no attraction for them. Therefore, in this study the researcher wanted to know the relationship between teacher educational interactions and student learning interest in the subject of Aqidah Akhlak.</w:t>
      </w:r>
    </w:p>
    <w:p w:rsidR="003E2DC7" w:rsidRDefault="003E2DC7" w:rsidP="003E2DC7">
      <w:pPr>
        <w:spacing w:line="120" w:lineRule="auto"/>
        <w:contextualSpacing/>
        <w:jc w:val="both"/>
        <w:rPr>
          <w:rFonts w:ascii="Times New Roman" w:hAnsi="Times New Roman" w:cs="Times New Roman"/>
          <w:b/>
          <w:i/>
          <w:sz w:val="24"/>
          <w:szCs w:val="24"/>
        </w:rPr>
      </w:pPr>
    </w:p>
    <w:p w:rsidR="003E2DC7" w:rsidRDefault="003E2DC7" w:rsidP="003E2DC7">
      <w:pPr>
        <w:spacing w:line="240" w:lineRule="auto"/>
        <w:ind w:firstLine="720"/>
        <w:contextualSpacing/>
        <w:jc w:val="both"/>
        <w:rPr>
          <w:rFonts w:ascii="Times New Roman" w:hAnsi="Times New Roman" w:cs="Times New Roman"/>
          <w:b/>
          <w:i/>
          <w:sz w:val="24"/>
          <w:szCs w:val="24"/>
        </w:rPr>
      </w:pPr>
      <w:r w:rsidRPr="005E6118">
        <w:rPr>
          <w:rFonts w:ascii="Times New Roman" w:hAnsi="Times New Roman" w:cs="Times New Roman"/>
          <w:sz w:val="24"/>
          <w:szCs w:val="24"/>
        </w:rPr>
        <w:t>The purpose of this study was to determine the educational interaction between teachers and students in Aqidah Akhlak subjects, to find out students' interest in learning in Aqidah Akhlak subjects, to determine the relationship between teacher educational interactions and student learning interests in Aqidah Akhlak subjects.</w:t>
      </w:r>
    </w:p>
    <w:p w:rsidR="003E2DC7" w:rsidRDefault="003E2DC7" w:rsidP="003E2DC7">
      <w:pPr>
        <w:spacing w:line="120" w:lineRule="auto"/>
        <w:ind w:firstLine="720"/>
        <w:contextualSpacing/>
        <w:jc w:val="both"/>
        <w:rPr>
          <w:rFonts w:ascii="Times New Roman" w:hAnsi="Times New Roman" w:cs="Times New Roman"/>
          <w:b/>
          <w:i/>
          <w:sz w:val="24"/>
          <w:szCs w:val="24"/>
        </w:rPr>
      </w:pPr>
    </w:p>
    <w:p w:rsidR="003E2DC7" w:rsidRPr="005E6118" w:rsidRDefault="003E2DC7" w:rsidP="003E2DC7">
      <w:pPr>
        <w:spacing w:line="240" w:lineRule="auto"/>
        <w:ind w:firstLine="720"/>
        <w:contextualSpacing/>
        <w:jc w:val="both"/>
        <w:rPr>
          <w:rFonts w:ascii="Times New Roman" w:hAnsi="Times New Roman" w:cs="Times New Roman"/>
          <w:b/>
          <w:i/>
          <w:sz w:val="24"/>
          <w:szCs w:val="24"/>
        </w:rPr>
      </w:pPr>
      <w:r w:rsidRPr="005E6118">
        <w:rPr>
          <w:rFonts w:ascii="Times New Roman" w:hAnsi="Times New Roman" w:cs="Times New Roman"/>
          <w:sz w:val="24"/>
          <w:szCs w:val="24"/>
        </w:rPr>
        <w:t>This study uses correlational quantitative research methods, data collection techniques are observation, documentation and questionnaires (questionnaires). Hypothesis testing is done by using the Product Moment correlation test.</w:t>
      </w:r>
    </w:p>
    <w:p w:rsidR="003E2DC7" w:rsidRDefault="003E2DC7" w:rsidP="003E2DC7">
      <w:pPr>
        <w:spacing w:line="120" w:lineRule="auto"/>
        <w:ind w:firstLine="720"/>
        <w:contextualSpacing/>
        <w:jc w:val="both"/>
        <w:rPr>
          <w:rFonts w:ascii="Times New Roman" w:hAnsi="Times New Roman" w:cs="Times New Roman"/>
          <w:sz w:val="24"/>
          <w:szCs w:val="24"/>
        </w:rPr>
      </w:pPr>
    </w:p>
    <w:p w:rsidR="003E2DC7" w:rsidRDefault="003E2DC7" w:rsidP="003E2DC7">
      <w:pPr>
        <w:spacing w:line="240" w:lineRule="auto"/>
        <w:ind w:firstLine="720"/>
        <w:contextualSpacing/>
        <w:jc w:val="both"/>
        <w:rPr>
          <w:rFonts w:ascii="Times New Roman" w:hAnsi="Times New Roman" w:cs="Times New Roman"/>
          <w:sz w:val="24"/>
          <w:szCs w:val="24"/>
        </w:rPr>
      </w:pPr>
      <w:r w:rsidRPr="005E6118">
        <w:rPr>
          <w:rFonts w:ascii="Times New Roman" w:hAnsi="Times New Roman" w:cs="Times New Roman"/>
          <w:sz w:val="24"/>
          <w:szCs w:val="24"/>
        </w:rPr>
        <w:t>The results of this study indicate that the data analysis using the product moment correlation technique obtained the value of r_xy = 0.516, then consulted with the r product moment with N = 60 at the 5% significance level obtained a value of 0.254, so that r_xy = 0.516&gt; r table = 0.254. Thus it can be concluded that there is a positive relationship between teacher and student educational interactions on student interest in learning in Aqidah Akhlak subjects.</w:t>
      </w:r>
    </w:p>
    <w:p w:rsidR="003E2DC7" w:rsidRDefault="003E2DC7" w:rsidP="003E2DC7">
      <w:pPr>
        <w:jc w:val="both"/>
        <w:rPr>
          <w:rFonts w:ascii="Times New Roman" w:hAnsi="Times New Roman" w:cs="Times New Roman"/>
          <w:sz w:val="24"/>
          <w:szCs w:val="24"/>
        </w:rPr>
      </w:pPr>
    </w:p>
    <w:p w:rsidR="003E2DC7" w:rsidRPr="00787FE9" w:rsidRDefault="003E2DC7" w:rsidP="003E2DC7">
      <w:pPr>
        <w:jc w:val="both"/>
        <w:rPr>
          <w:rFonts w:ascii="Times New Roman" w:hAnsi="Times New Roman" w:cs="Times New Roman"/>
          <w:sz w:val="24"/>
          <w:szCs w:val="24"/>
        </w:rPr>
      </w:pPr>
      <w:r w:rsidRPr="005E6118">
        <w:rPr>
          <w:rFonts w:ascii="Times New Roman" w:hAnsi="Times New Roman" w:cs="Times New Roman"/>
          <w:sz w:val="24"/>
          <w:szCs w:val="24"/>
        </w:rPr>
        <w:t>Keywords: Educational Interaction, Learning Interest</w:t>
      </w:r>
    </w:p>
    <w:p w:rsidR="003E2DC7" w:rsidRDefault="003E2DC7" w:rsidP="003E2DC7">
      <w:pPr>
        <w:spacing w:line="240" w:lineRule="auto"/>
        <w:ind w:firstLine="426"/>
        <w:jc w:val="both"/>
        <w:rPr>
          <w:rFonts w:ascii="Times New Roman" w:hAnsi="Times New Roman" w:cs="Times New Roman"/>
          <w:sz w:val="24"/>
          <w:szCs w:val="24"/>
        </w:rPr>
      </w:pPr>
    </w:p>
    <w:p w:rsidR="003E2DC7" w:rsidRDefault="003E2DC7" w:rsidP="003E2DC7">
      <w:pPr>
        <w:spacing w:line="240" w:lineRule="auto"/>
        <w:ind w:firstLine="426"/>
        <w:jc w:val="both"/>
        <w:rPr>
          <w:rFonts w:ascii="Times New Roman" w:hAnsi="Times New Roman" w:cs="Times New Roman"/>
          <w:sz w:val="24"/>
          <w:szCs w:val="24"/>
        </w:rPr>
      </w:pPr>
    </w:p>
    <w:p w:rsidR="003E2DC7" w:rsidRDefault="003E2DC7" w:rsidP="003E2DC7">
      <w:pPr>
        <w:spacing w:line="240" w:lineRule="auto"/>
        <w:ind w:firstLine="426"/>
        <w:jc w:val="both"/>
        <w:rPr>
          <w:rFonts w:ascii="Times New Roman" w:hAnsi="Times New Roman" w:cs="Times New Roman"/>
          <w:sz w:val="24"/>
          <w:szCs w:val="24"/>
        </w:rPr>
      </w:pPr>
    </w:p>
    <w:p w:rsidR="003E2DC7" w:rsidRPr="00D62C6E" w:rsidRDefault="003E2DC7" w:rsidP="003E2DC7">
      <w:pPr>
        <w:spacing w:line="240" w:lineRule="auto"/>
        <w:ind w:firstLine="426"/>
        <w:jc w:val="both"/>
        <w:rPr>
          <w:rFonts w:ascii="Times New Roman" w:hAnsi="Times New Roman" w:cs="Times New Roman"/>
          <w:sz w:val="24"/>
          <w:szCs w:val="24"/>
        </w:rPr>
      </w:pPr>
    </w:p>
    <w:p w:rsidR="003E2DC7" w:rsidRPr="00F30070" w:rsidRDefault="003E2DC7" w:rsidP="003E2DC7">
      <w:pPr>
        <w:spacing w:line="480" w:lineRule="auto"/>
        <w:jc w:val="center"/>
        <w:rPr>
          <w:rFonts w:ascii="Times New Roman" w:hAnsi="Times New Roman" w:cs="Times New Roman"/>
          <w:b/>
          <w:bCs/>
          <w:sz w:val="28"/>
          <w:szCs w:val="24"/>
        </w:rPr>
      </w:pPr>
      <w:r w:rsidRPr="00F30070">
        <w:rPr>
          <w:rFonts w:ascii="Times New Roman" w:hAnsi="Times New Roman" w:cs="Times New Roman"/>
          <w:b/>
          <w:bCs/>
          <w:sz w:val="28"/>
          <w:szCs w:val="24"/>
        </w:rPr>
        <w:lastRenderedPageBreak/>
        <w:t>KATA PENGANTAR</w:t>
      </w:r>
    </w:p>
    <w:p w:rsidR="003E2DC7" w:rsidRPr="00F30070" w:rsidRDefault="003E2DC7" w:rsidP="003E2DC7">
      <w:pPr>
        <w:bidi/>
        <w:spacing w:line="480" w:lineRule="auto"/>
        <w:jc w:val="center"/>
        <w:rPr>
          <w:rFonts w:asciiTheme="majorBidi" w:hAnsiTheme="majorBidi" w:cstheme="majorBidi"/>
          <w:sz w:val="36"/>
          <w:szCs w:val="36"/>
        </w:rPr>
      </w:pPr>
      <w:r w:rsidRPr="00F30070">
        <w:rPr>
          <w:rFonts w:asciiTheme="majorBidi" w:hAnsiTheme="majorBidi" w:cstheme="majorBidi"/>
          <w:sz w:val="36"/>
          <w:szCs w:val="36"/>
          <w:rtl/>
        </w:rPr>
        <w:t>بِسْمِ اللَّهِ الرَّحْمَٰنِ الرَّحِيمِ</w:t>
      </w:r>
    </w:p>
    <w:p w:rsidR="003E2DC7" w:rsidRDefault="003E2DC7" w:rsidP="003E2DC7">
      <w:pPr>
        <w:spacing w:line="480" w:lineRule="auto"/>
        <w:ind w:firstLine="720"/>
        <w:contextualSpacing/>
        <w:jc w:val="both"/>
        <w:rPr>
          <w:rFonts w:asciiTheme="majorBidi" w:hAnsiTheme="majorBidi" w:cstheme="majorBidi"/>
          <w:b/>
          <w:sz w:val="24"/>
          <w:szCs w:val="24"/>
        </w:rPr>
      </w:pPr>
      <w:r w:rsidRPr="00D12868">
        <w:rPr>
          <w:rFonts w:asciiTheme="majorBidi" w:hAnsiTheme="majorBidi" w:cstheme="majorBidi"/>
          <w:sz w:val="24"/>
          <w:szCs w:val="24"/>
        </w:rPr>
        <w:t xml:space="preserve">Segala puji dan syukur penulis panjatkan kepada Allah Swt, yang telah melimpahkan Rahmat dan karunianya, Sholawat serta salam semoga selalu tercurahkan kepada junjungan kita Nabi Muhammad Saw, pembimbing umat kita ke jalan yang benar, sehingga penulis dapat menyelesaikan penelitian yang berjudul </w:t>
      </w:r>
      <w:r w:rsidRPr="00D12868">
        <w:rPr>
          <w:rFonts w:asciiTheme="majorBidi" w:hAnsiTheme="majorBidi" w:cstheme="majorBidi"/>
          <w:b/>
          <w:sz w:val="24"/>
          <w:szCs w:val="24"/>
        </w:rPr>
        <w:t>“</w:t>
      </w:r>
      <w:r w:rsidRPr="00D12868">
        <w:rPr>
          <w:rFonts w:asciiTheme="majorBidi" w:hAnsiTheme="majorBidi" w:cstheme="majorBidi"/>
          <w:b/>
          <w:bCs/>
          <w:sz w:val="24"/>
          <w:szCs w:val="24"/>
        </w:rPr>
        <w:t>HUBUNGAN ANTARA INTERAKSI EDUKATIF GURU DENGAN MINAT BELAJAR SISWA PADA MATA PELAJARAN AQIDAH AKHLAK DI MTS AVICENA SUNAN BONANG KELAS VIII</w:t>
      </w:r>
      <w:r w:rsidRPr="00D12868">
        <w:rPr>
          <w:rFonts w:asciiTheme="majorBidi" w:hAnsiTheme="majorBidi" w:cstheme="majorBidi"/>
          <w:b/>
          <w:sz w:val="24"/>
          <w:szCs w:val="24"/>
        </w:rPr>
        <w:t>”</w:t>
      </w:r>
    </w:p>
    <w:p w:rsidR="003E2DC7" w:rsidRPr="00D12868" w:rsidRDefault="003E2DC7" w:rsidP="003E2DC7">
      <w:pPr>
        <w:spacing w:line="240" w:lineRule="auto"/>
        <w:contextualSpacing/>
        <w:jc w:val="both"/>
        <w:rPr>
          <w:rFonts w:asciiTheme="majorBidi" w:hAnsiTheme="majorBidi" w:cstheme="majorBidi"/>
          <w:b/>
          <w:bCs/>
          <w:sz w:val="24"/>
          <w:szCs w:val="24"/>
        </w:rPr>
      </w:pPr>
    </w:p>
    <w:p w:rsidR="003E2DC7" w:rsidRPr="00E7466E" w:rsidRDefault="003E2DC7" w:rsidP="003E2DC7">
      <w:pPr>
        <w:spacing w:line="480" w:lineRule="auto"/>
        <w:ind w:firstLine="720"/>
        <w:jc w:val="both"/>
        <w:rPr>
          <w:rFonts w:ascii="Times New Roman" w:hAnsi="Times New Roman" w:cs="Times New Roman"/>
          <w:sz w:val="24"/>
          <w:szCs w:val="24"/>
        </w:rPr>
      </w:pPr>
      <w:r w:rsidRPr="009B6C1F">
        <w:rPr>
          <w:rFonts w:ascii="Times New Roman" w:hAnsi="Times New Roman" w:cs="Times New Roman"/>
          <w:sz w:val="24"/>
          <w:szCs w:val="24"/>
        </w:rPr>
        <w:t>Adapun tujuan penulisan penelit</w:t>
      </w:r>
      <w:r>
        <w:rPr>
          <w:rFonts w:ascii="Times New Roman" w:hAnsi="Times New Roman" w:cs="Times New Roman"/>
          <w:sz w:val="24"/>
          <w:szCs w:val="24"/>
        </w:rPr>
        <w:t xml:space="preserve">ian ini adalah untuk </w:t>
      </w:r>
      <w:r w:rsidRPr="00C56C3C">
        <w:rPr>
          <w:rFonts w:ascii="Times New Roman" w:hAnsi="Times New Roman" w:cs="Times New Roman"/>
          <w:sz w:val="24"/>
          <w:szCs w:val="24"/>
        </w:rPr>
        <w:t>dapat memberikan contoh-contoh atau teladan dan pelajaran yang berharga bagi seluruh pendidik tentang pentingnya interaksi edukatif dalam proses pembelajaran, sehingga diharapkan guru dapat mengembangkan kemampuannya</w:t>
      </w:r>
      <w:r>
        <w:rPr>
          <w:rFonts w:ascii="Times New Roman" w:hAnsi="Times New Roman" w:cs="Times New Roman"/>
          <w:sz w:val="24"/>
          <w:szCs w:val="24"/>
        </w:rPr>
        <w:t>.</w:t>
      </w:r>
    </w:p>
    <w:p w:rsidR="003E2DC7" w:rsidRDefault="003E2DC7" w:rsidP="003E2DC7">
      <w:pPr>
        <w:spacing w:line="480" w:lineRule="auto"/>
        <w:ind w:firstLine="720"/>
        <w:jc w:val="both"/>
        <w:rPr>
          <w:rFonts w:ascii="Times New Roman" w:hAnsi="Times New Roman" w:cs="Times New Roman"/>
          <w:sz w:val="24"/>
          <w:szCs w:val="24"/>
        </w:rPr>
      </w:pPr>
      <w:r w:rsidRPr="009B6C1F">
        <w:rPr>
          <w:rFonts w:ascii="Times New Roman" w:hAnsi="Times New Roman" w:cs="Times New Roman"/>
          <w:sz w:val="24"/>
          <w:szCs w:val="24"/>
        </w:rPr>
        <w:t>Penulis menyadari bahwa keberhasilan penulis dalam menyusun</w:t>
      </w:r>
      <w:r>
        <w:rPr>
          <w:rFonts w:ascii="Times New Roman" w:hAnsi="Times New Roman" w:cs="Times New Roman"/>
          <w:sz w:val="24"/>
          <w:szCs w:val="24"/>
        </w:rPr>
        <w:t xml:space="preserve"> </w:t>
      </w:r>
      <w:r w:rsidRPr="009B6C1F">
        <w:rPr>
          <w:rFonts w:ascii="Times New Roman" w:hAnsi="Times New Roman" w:cs="Times New Roman"/>
          <w:sz w:val="24"/>
          <w:szCs w:val="24"/>
        </w:rPr>
        <w:t xml:space="preserve">skripsi ini tidak terlepas dari bantuan berbagai pihak, baik bantuan moril maupun material. </w:t>
      </w:r>
    </w:p>
    <w:p w:rsidR="003E2DC7" w:rsidRDefault="003E2DC7" w:rsidP="003E2DC7">
      <w:pPr>
        <w:spacing w:line="480" w:lineRule="auto"/>
        <w:ind w:firstLine="720"/>
        <w:jc w:val="both"/>
        <w:rPr>
          <w:rFonts w:ascii="Times New Roman" w:hAnsi="Times New Roman" w:cs="Times New Roman"/>
          <w:sz w:val="24"/>
          <w:szCs w:val="24"/>
        </w:rPr>
      </w:pPr>
      <w:r w:rsidRPr="009B6C1F">
        <w:rPr>
          <w:rFonts w:ascii="Times New Roman" w:hAnsi="Times New Roman" w:cs="Times New Roman"/>
          <w:sz w:val="24"/>
          <w:szCs w:val="24"/>
        </w:rPr>
        <w:t>Untuk itu dengan bangga dan dari hati seorang penulis ingin menyampaikan rasa hormat dan terima kasih kepada:</w:t>
      </w:r>
    </w:p>
    <w:p w:rsidR="003E2DC7" w:rsidRPr="009B6C1F" w:rsidRDefault="003E2DC7" w:rsidP="003E2DC7">
      <w:pPr>
        <w:pStyle w:val="ListParagraph"/>
        <w:numPr>
          <w:ilvl w:val="0"/>
          <w:numId w:val="3"/>
        </w:numPr>
        <w:spacing w:after="0" w:line="480" w:lineRule="auto"/>
        <w:jc w:val="both"/>
        <w:rPr>
          <w:rFonts w:ascii="Times New Roman" w:hAnsi="Times New Roman" w:cs="Times New Roman"/>
          <w:sz w:val="24"/>
          <w:szCs w:val="24"/>
        </w:rPr>
      </w:pPr>
      <w:r w:rsidRPr="009B6C1F">
        <w:rPr>
          <w:rFonts w:ascii="Times New Roman" w:hAnsi="Times New Roman" w:cs="Times New Roman"/>
          <w:sz w:val="24"/>
          <w:szCs w:val="24"/>
        </w:rPr>
        <w:t xml:space="preserve">Dr. H. Ahmad Amarullah, M.Pd., Rektor Universitas Muhammadiyah Tangerang. </w:t>
      </w:r>
    </w:p>
    <w:p w:rsidR="003E2DC7" w:rsidRPr="00765BCC" w:rsidRDefault="003E2DC7" w:rsidP="003E2DC7">
      <w:pPr>
        <w:pStyle w:val="ListParagraph"/>
        <w:numPr>
          <w:ilvl w:val="0"/>
          <w:numId w:val="3"/>
        </w:numPr>
        <w:spacing w:after="0" w:line="480" w:lineRule="auto"/>
        <w:jc w:val="both"/>
        <w:rPr>
          <w:rFonts w:ascii="Times New Roman" w:hAnsi="Times New Roman" w:cs="Times New Roman"/>
          <w:sz w:val="24"/>
          <w:szCs w:val="24"/>
        </w:rPr>
      </w:pPr>
      <w:r w:rsidRPr="009B6C1F">
        <w:rPr>
          <w:rFonts w:ascii="Times New Roman" w:hAnsi="Times New Roman" w:cs="Times New Roman"/>
          <w:sz w:val="24"/>
          <w:szCs w:val="24"/>
        </w:rPr>
        <w:t>Dr. H. Saiman Sholeh, M.Pd., Dekan Fakultas Agama Islam Universitas Muhammadiyah Tangerang.</w:t>
      </w:r>
      <w:r>
        <w:rPr>
          <w:rFonts w:ascii="Times New Roman" w:hAnsi="Times New Roman" w:cs="Times New Roman"/>
          <w:sz w:val="24"/>
          <w:szCs w:val="24"/>
          <w:lang w:val="id-ID"/>
        </w:rPr>
        <w:t xml:space="preserve"> </w:t>
      </w:r>
    </w:p>
    <w:p w:rsidR="003E2DC7" w:rsidRPr="003E0DD8" w:rsidRDefault="003E2DC7" w:rsidP="003E2DC7">
      <w:pPr>
        <w:pStyle w:val="ListParagraph"/>
        <w:numPr>
          <w:ilvl w:val="0"/>
          <w:numId w:val="3"/>
        </w:numPr>
        <w:spacing w:after="0" w:line="480" w:lineRule="auto"/>
        <w:jc w:val="both"/>
        <w:rPr>
          <w:rFonts w:ascii="Times New Roman" w:hAnsi="Times New Roman" w:cs="Times New Roman"/>
          <w:sz w:val="24"/>
          <w:szCs w:val="24"/>
        </w:rPr>
      </w:pPr>
      <w:r w:rsidRPr="00765BCC">
        <w:rPr>
          <w:rFonts w:ascii="Times New Roman" w:hAnsi="Times New Roman" w:cs="Times New Roman"/>
          <w:sz w:val="24"/>
          <w:szCs w:val="24"/>
        </w:rPr>
        <w:lastRenderedPageBreak/>
        <w:t>H. Samsuri, Lc., M.A., Wakil Dekan I Fakultas Agama Islam Universitas Muhammadiyah Tangerang</w:t>
      </w:r>
      <w:r>
        <w:rPr>
          <w:rFonts w:ascii="Times New Roman" w:hAnsi="Times New Roman" w:cs="Times New Roman"/>
          <w:sz w:val="24"/>
          <w:szCs w:val="24"/>
          <w:lang w:val="id-ID"/>
        </w:rPr>
        <w:t>.</w:t>
      </w:r>
    </w:p>
    <w:p w:rsidR="003E2DC7" w:rsidRPr="009B6C1F" w:rsidRDefault="003E2DC7" w:rsidP="003E2DC7">
      <w:pPr>
        <w:pStyle w:val="ListParagraph"/>
        <w:numPr>
          <w:ilvl w:val="0"/>
          <w:numId w:val="3"/>
        </w:numPr>
        <w:spacing w:after="0" w:line="480" w:lineRule="auto"/>
        <w:jc w:val="both"/>
        <w:rPr>
          <w:rFonts w:ascii="Times New Roman" w:hAnsi="Times New Roman" w:cs="Times New Roman"/>
          <w:sz w:val="24"/>
          <w:szCs w:val="24"/>
        </w:rPr>
      </w:pPr>
      <w:r w:rsidRPr="009B6C1F">
        <w:rPr>
          <w:rFonts w:ascii="Times New Roman" w:hAnsi="Times New Roman" w:cs="Times New Roman"/>
          <w:sz w:val="24"/>
          <w:szCs w:val="24"/>
        </w:rPr>
        <w:t>H. Achmad Fauzi, S.S., S.Pd.I, M.Pd., Ketua Program Studi Pendidikan Agama Islam Universitas Muhammadiyah Tangerang.</w:t>
      </w:r>
    </w:p>
    <w:p w:rsidR="003E2DC7" w:rsidRDefault="003E2DC7" w:rsidP="003E2DC7">
      <w:pPr>
        <w:pStyle w:val="ListParagraph"/>
        <w:numPr>
          <w:ilvl w:val="0"/>
          <w:numId w:val="3"/>
        </w:numPr>
        <w:spacing w:after="0" w:line="480" w:lineRule="auto"/>
        <w:jc w:val="both"/>
        <w:rPr>
          <w:rFonts w:ascii="Times New Roman" w:hAnsi="Times New Roman" w:cs="Times New Roman"/>
          <w:sz w:val="24"/>
          <w:szCs w:val="24"/>
        </w:rPr>
      </w:pPr>
      <w:r w:rsidRPr="002615ED">
        <w:rPr>
          <w:rFonts w:ascii="Times New Roman" w:hAnsi="Times New Roman" w:cs="Times New Roman"/>
          <w:bCs/>
          <w:sz w:val="24"/>
          <w:szCs w:val="24"/>
          <w:lang w:val="id-ID"/>
        </w:rPr>
        <w:t>Nana Suparman Gama, M.Si</w:t>
      </w:r>
      <w:r w:rsidRPr="003E0DD8">
        <w:rPr>
          <w:rFonts w:ascii="Times New Roman" w:hAnsi="Times New Roman" w:cs="Times New Roman"/>
          <w:sz w:val="24"/>
          <w:szCs w:val="24"/>
        </w:rPr>
        <w:t>, selaku motivator sekaligus pembimbing I yang telah membimbing peneliti, dan peneliti sangat berterimakasih atas kesediaan waktu yang telah diberikan untuk membimbing peneliti, sehingga penel</w:t>
      </w:r>
      <w:r>
        <w:rPr>
          <w:rFonts w:ascii="Times New Roman" w:hAnsi="Times New Roman" w:cs="Times New Roman"/>
          <w:sz w:val="24"/>
          <w:szCs w:val="24"/>
        </w:rPr>
        <w:t>iti mampu menyelesaikan</w:t>
      </w:r>
      <w:r w:rsidRPr="003E0DD8">
        <w:rPr>
          <w:rFonts w:ascii="Times New Roman" w:hAnsi="Times New Roman" w:cs="Times New Roman"/>
          <w:sz w:val="24"/>
          <w:szCs w:val="24"/>
        </w:rPr>
        <w:t xml:space="preserve"> Skripsi ini tepat waktu.</w:t>
      </w:r>
    </w:p>
    <w:p w:rsidR="003E2DC7" w:rsidRPr="003E0DD8" w:rsidRDefault="003E2DC7" w:rsidP="003E2DC7">
      <w:pPr>
        <w:pStyle w:val="ListParagraph"/>
        <w:numPr>
          <w:ilvl w:val="0"/>
          <w:numId w:val="3"/>
        </w:numPr>
        <w:spacing w:after="0" w:line="480" w:lineRule="auto"/>
        <w:jc w:val="both"/>
        <w:rPr>
          <w:rFonts w:ascii="Times New Roman" w:hAnsi="Times New Roman" w:cs="Times New Roman"/>
          <w:sz w:val="24"/>
          <w:szCs w:val="24"/>
        </w:rPr>
      </w:pPr>
      <w:r w:rsidRPr="002615ED">
        <w:rPr>
          <w:rFonts w:ascii="Times New Roman" w:hAnsi="Times New Roman" w:cs="Times New Roman"/>
          <w:bCs/>
          <w:sz w:val="24"/>
          <w:szCs w:val="24"/>
          <w:lang w:val="id-ID"/>
        </w:rPr>
        <w:t>Hj. Eni Suhaeni, M.Si,</w:t>
      </w:r>
      <w:r>
        <w:rPr>
          <w:rFonts w:ascii="Times New Roman" w:hAnsi="Times New Roman" w:cs="Times New Roman"/>
          <w:b/>
          <w:sz w:val="24"/>
          <w:szCs w:val="24"/>
          <w:lang w:val="id-ID"/>
        </w:rPr>
        <w:t xml:space="preserve"> </w:t>
      </w:r>
      <w:r w:rsidRPr="003E0DD8">
        <w:rPr>
          <w:rFonts w:ascii="Times New Roman" w:hAnsi="Times New Roman" w:cs="Times New Roman"/>
          <w:sz w:val="24"/>
          <w:szCs w:val="24"/>
        </w:rPr>
        <w:t>selaku motivator sekaligus pembimbing I</w:t>
      </w:r>
      <w:r>
        <w:rPr>
          <w:rFonts w:ascii="Times New Roman" w:hAnsi="Times New Roman" w:cs="Times New Roman"/>
          <w:sz w:val="24"/>
          <w:szCs w:val="24"/>
          <w:lang w:val="id-ID"/>
        </w:rPr>
        <w:t>I</w:t>
      </w:r>
      <w:r w:rsidRPr="003E0DD8">
        <w:rPr>
          <w:rFonts w:ascii="Times New Roman" w:hAnsi="Times New Roman" w:cs="Times New Roman"/>
          <w:sz w:val="24"/>
          <w:szCs w:val="24"/>
        </w:rPr>
        <w:t xml:space="preserve"> yang telah membimbing peneliti, dan peneliti sangat berterimakasih atas kesediaan waktu yang telah diberikan untuk membimbing peneliti, sehingga penel</w:t>
      </w:r>
      <w:r>
        <w:rPr>
          <w:rFonts w:ascii="Times New Roman" w:hAnsi="Times New Roman" w:cs="Times New Roman"/>
          <w:sz w:val="24"/>
          <w:szCs w:val="24"/>
        </w:rPr>
        <w:t>iti mampu menyelesaikan</w:t>
      </w:r>
      <w:r w:rsidRPr="003E0DD8">
        <w:rPr>
          <w:rFonts w:ascii="Times New Roman" w:hAnsi="Times New Roman" w:cs="Times New Roman"/>
          <w:sz w:val="24"/>
          <w:szCs w:val="24"/>
        </w:rPr>
        <w:t xml:space="preserve"> Skripsi ini tepat waktu.</w:t>
      </w:r>
    </w:p>
    <w:p w:rsidR="003E2DC7" w:rsidRPr="009B6C1F" w:rsidRDefault="003E2DC7" w:rsidP="003E2DC7">
      <w:pPr>
        <w:pStyle w:val="ListParagraph"/>
        <w:numPr>
          <w:ilvl w:val="0"/>
          <w:numId w:val="3"/>
        </w:numPr>
        <w:spacing w:after="0" w:line="480" w:lineRule="auto"/>
        <w:jc w:val="both"/>
        <w:rPr>
          <w:rFonts w:ascii="Times New Roman" w:hAnsi="Times New Roman" w:cs="Times New Roman"/>
          <w:sz w:val="24"/>
          <w:szCs w:val="24"/>
        </w:rPr>
      </w:pPr>
      <w:r w:rsidRPr="009B6C1F">
        <w:rPr>
          <w:rFonts w:ascii="Times New Roman" w:hAnsi="Times New Roman" w:cs="Times New Roman"/>
          <w:sz w:val="24"/>
          <w:szCs w:val="24"/>
        </w:rPr>
        <w:t>Segenap Dosen Dan Staff Fakultas Agama Islam (FAI) Universitas Muhammadiyah Tangerang.</w:t>
      </w:r>
      <w:r>
        <w:rPr>
          <w:rFonts w:ascii="Times New Roman" w:hAnsi="Times New Roman" w:cs="Times New Roman"/>
          <w:sz w:val="24"/>
          <w:szCs w:val="24"/>
          <w:lang w:val="id-ID"/>
        </w:rPr>
        <w:t xml:space="preserve"> </w:t>
      </w:r>
    </w:p>
    <w:p w:rsidR="003E2DC7" w:rsidRPr="003A12E0" w:rsidRDefault="003E2DC7" w:rsidP="003E2DC7">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Abdul Muchit</w:t>
      </w:r>
      <w:r w:rsidRPr="009B6C1F">
        <w:rPr>
          <w:rFonts w:ascii="Times New Roman" w:hAnsi="Times New Roman" w:cs="Times New Roman"/>
          <w:sz w:val="24"/>
          <w:szCs w:val="24"/>
          <w:lang w:val="id-ID"/>
        </w:rPr>
        <w:t>, S.Ag</w:t>
      </w:r>
      <w:r>
        <w:rPr>
          <w:rFonts w:ascii="Times New Roman" w:hAnsi="Times New Roman" w:cs="Times New Roman"/>
          <w:sz w:val="24"/>
          <w:szCs w:val="24"/>
          <w:lang w:val="id-ID"/>
        </w:rPr>
        <w:t>.,</w:t>
      </w:r>
      <w:r w:rsidRPr="009B6C1F">
        <w:rPr>
          <w:rFonts w:ascii="Times New Roman" w:hAnsi="Times New Roman" w:cs="Times New Roman"/>
          <w:sz w:val="24"/>
          <w:szCs w:val="24"/>
          <w:lang w:val="id-ID"/>
        </w:rPr>
        <w:t xml:space="preserve"> </w:t>
      </w:r>
      <w:r>
        <w:rPr>
          <w:rFonts w:ascii="Times New Roman" w:hAnsi="Times New Roman" w:cs="Times New Roman"/>
          <w:sz w:val="24"/>
          <w:szCs w:val="24"/>
        </w:rPr>
        <w:t>Kepala  MTs Avicenna</w:t>
      </w:r>
      <w:r w:rsidRPr="009B6C1F">
        <w:rPr>
          <w:rFonts w:ascii="Times New Roman" w:hAnsi="Times New Roman" w:cs="Times New Roman"/>
          <w:sz w:val="24"/>
          <w:szCs w:val="24"/>
        </w:rPr>
        <w:t xml:space="preserve"> </w:t>
      </w:r>
      <w:r>
        <w:rPr>
          <w:rFonts w:ascii="Times New Roman" w:hAnsi="Times New Roman" w:cs="Times New Roman"/>
          <w:sz w:val="24"/>
          <w:szCs w:val="24"/>
        </w:rPr>
        <w:t>Sunan Bonang Tangerang.</w:t>
      </w:r>
      <w:r>
        <w:rPr>
          <w:rFonts w:ascii="Times New Roman" w:hAnsi="Times New Roman" w:cs="Times New Roman"/>
          <w:sz w:val="24"/>
          <w:szCs w:val="24"/>
          <w:lang w:val="id-ID"/>
        </w:rPr>
        <w:t xml:space="preserve"> </w:t>
      </w:r>
    </w:p>
    <w:p w:rsidR="003E2DC7" w:rsidRDefault="003E2DC7" w:rsidP="003E2DC7">
      <w:pPr>
        <w:pStyle w:val="ListParagraph"/>
        <w:numPr>
          <w:ilvl w:val="0"/>
          <w:numId w:val="3"/>
        </w:numPr>
        <w:spacing w:after="0" w:line="480" w:lineRule="auto"/>
        <w:jc w:val="both"/>
        <w:rPr>
          <w:rFonts w:ascii="Times New Roman" w:hAnsi="Times New Roman" w:cs="Times New Roman"/>
          <w:sz w:val="24"/>
          <w:szCs w:val="24"/>
        </w:rPr>
      </w:pPr>
      <w:r w:rsidRPr="008C6D0E">
        <w:rPr>
          <w:rFonts w:asciiTheme="majorBidi" w:hAnsiTheme="majorBidi" w:cstheme="majorBidi"/>
          <w:bCs/>
          <w:sz w:val="24"/>
        </w:rPr>
        <w:t xml:space="preserve">Segenap Dewan Guru </w:t>
      </w:r>
      <w:r>
        <w:rPr>
          <w:rFonts w:ascii="Times New Roman" w:hAnsi="Times New Roman" w:cs="Times New Roman"/>
          <w:sz w:val="24"/>
          <w:szCs w:val="24"/>
        </w:rPr>
        <w:t>MTs Avicenna</w:t>
      </w:r>
      <w:r w:rsidRPr="009B6C1F">
        <w:rPr>
          <w:rFonts w:ascii="Times New Roman" w:hAnsi="Times New Roman" w:cs="Times New Roman"/>
          <w:sz w:val="24"/>
          <w:szCs w:val="24"/>
        </w:rPr>
        <w:t xml:space="preserve"> </w:t>
      </w:r>
      <w:r>
        <w:rPr>
          <w:rFonts w:ascii="Times New Roman" w:hAnsi="Times New Roman" w:cs="Times New Roman"/>
          <w:sz w:val="24"/>
          <w:szCs w:val="24"/>
        </w:rPr>
        <w:t>Sunan Bonang Tangerang</w:t>
      </w:r>
    </w:p>
    <w:p w:rsidR="003E2DC7" w:rsidRPr="008C6D0E" w:rsidRDefault="003E2DC7" w:rsidP="003E2DC7">
      <w:pPr>
        <w:pStyle w:val="ListParagraph"/>
        <w:numPr>
          <w:ilvl w:val="0"/>
          <w:numId w:val="3"/>
        </w:numPr>
        <w:spacing w:after="0" w:line="480" w:lineRule="auto"/>
        <w:jc w:val="both"/>
        <w:rPr>
          <w:rFonts w:ascii="Times New Roman" w:hAnsi="Times New Roman" w:cs="Times New Roman"/>
          <w:sz w:val="24"/>
          <w:szCs w:val="24"/>
        </w:rPr>
      </w:pPr>
      <w:r w:rsidRPr="008C6D0E">
        <w:rPr>
          <w:rFonts w:ascii="Times New Roman" w:hAnsi="Times New Roman" w:cs="Times New Roman"/>
          <w:sz w:val="24"/>
          <w:szCs w:val="24"/>
        </w:rPr>
        <w:t xml:space="preserve"> </w:t>
      </w:r>
      <w:r>
        <w:rPr>
          <w:rFonts w:ascii="Times New Roman" w:hAnsi="Times New Roman" w:cs="Times New Roman"/>
          <w:sz w:val="24"/>
          <w:szCs w:val="24"/>
          <w:lang w:val="id-ID"/>
        </w:rPr>
        <w:t>Ayah</w:t>
      </w:r>
      <w:r>
        <w:rPr>
          <w:rFonts w:ascii="Times New Roman" w:hAnsi="Times New Roman" w:cs="Times New Roman"/>
          <w:sz w:val="24"/>
          <w:szCs w:val="24"/>
        </w:rPr>
        <w:t>ku tercinta</w:t>
      </w:r>
      <w:r>
        <w:rPr>
          <w:rFonts w:ascii="Times New Roman" w:hAnsi="Times New Roman" w:cs="Times New Roman"/>
          <w:sz w:val="24"/>
          <w:szCs w:val="24"/>
          <w:lang w:val="id-ID"/>
        </w:rPr>
        <w:t xml:space="preserve"> Samsi</w:t>
      </w:r>
      <w:r>
        <w:rPr>
          <w:rFonts w:ascii="Times New Roman" w:hAnsi="Times New Roman" w:cs="Times New Roman"/>
          <w:sz w:val="24"/>
          <w:szCs w:val="24"/>
        </w:rPr>
        <w:t xml:space="preserve">, </w:t>
      </w:r>
      <w:r>
        <w:rPr>
          <w:rFonts w:ascii="Times New Roman" w:hAnsi="Times New Roman" w:cs="Times New Roman"/>
          <w:sz w:val="24"/>
          <w:szCs w:val="24"/>
          <w:lang w:val="id-ID"/>
        </w:rPr>
        <w:t>Ibu</w:t>
      </w:r>
      <w:r>
        <w:rPr>
          <w:rFonts w:ascii="Times New Roman" w:hAnsi="Times New Roman" w:cs="Times New Roman"/>
          <w:sz w:val="24"/>
          <w:szCs w:val="24"/>
        </w:rPr>
        <w:t xml:space="preserve">ku tercinta </w:t>
      </w:r>
      <w:r>
        <w:rPr>
          <w:rFonts w:ascii="Times New Roman" w:hAnsi="Times New Roman" w:cs="Times New Roman"/>
          <w:sz w:val="24"/>
          <w:szCs w:val="24"/>
          <w:lang w:val="id-ID"/>
        </w:rPr>
        <w:t>Jaimah</w:t>
      </w:r>
      <w:r>
        <w:rPr>
          <w:rFonts w:ascii="Times New Roman" w:hAnsi="Times New Roman" w:cs="Times New Roman"/>
          <w:sz w:val="24"/>
          <w:szCs w:val="24"/>
        </w:rPr>
        <w:t>, A</w:t>
      </w:r>
      <w:r>
        <w:rPr>
          <w:rFonts w:ascii="Times New Roman" w:hAnsi="Times New Roman" w:cs="Times New Roman"/>
          <w:sz w:val="24"/>
          <w:szCs w:val="24"/>
          <w:lang w:val="id-ID"/>
        </w:rPr>
        <w:t>dik</w:t>
      </w:r>
      <w:r>
        <w:rPr>
          <w:rFonts w:ascii="Times New Roman" w:hAnsi="Times New Roman" w:cs="Times New Roman"/>
          <w:sz w:val="24"/>
          <w:szCs w:val="24"/>
        </w:rPr>
        <w:t xml:space="preserve">ku tersayang </w:t>
      </w:r>
      <w:r>
        <w:rPr>
          <w:rFonts w:ascii="Times New Roman" w:hAnsi="Times New Roman" w:cs="Times New Roman"/>
          <w:sz w:val="24"/>
          <w:szCs w:val="24"/>
          <w:lang w:val="id-ID"/>
        </w:rPr>
        <w:t>Asep Fajar Pramayuda, dan adikku Rangga Zanepan</w:t>
      </w:r>
      <w:r>
        <w:rPr>
          <w:rFonts w:ascii="Times New Roman" w:hAnsi="Times New Roman" w:cs="Times New Roman"/>
          <w:sz w:val="24"/>
          <w:szCs w:val="24"/>
        </w:rPr>
        <w:t xml:space="preserve"> </w:t>
      </w:r>
      <w:r w:rsidRPr="008C6D0E">
        <w:rPr>
          <w:rFonts w:ascii="Times New Roman" w:hAnsi="Times New Roman" w:cs="Times New Roman"/>
          <w:sz w:val="24"/>
          <w:szCs w:val="24"/>
        </w:rPr>
        <w:t>yang senantiasa memberikan motivasi dan do’a sehingga penulis dapat menyelesaikan</w:t>
      </w:r>
      <w:r>
        <w:rPr>
          <w:rFonts w:ascii="Times New Roman" w:hAnsi="Times New Roman" w:cs="Times New Roman"/>
          <w:sz w:val="24"/>
          <w:szCs w:val="24"/>
        </w:rPr>
        <w:t xml:space="preserve"> skripsi ini dan mendapatkan</w:t>
      </w:r>
      <w:r w:rsidRPr="008C6D0E">
        <w:rPr>
          <w:rFonts w:ascii="Times New Roman" w:hAnsi="Times New Roman" w:cs="Times New Roman"/>
          <w:sz w:val="24"/>
          <w:szCs w:val="24"/>
        </w:rPr>
        <w:t xml:space="preserve"> Gelar Sarjana Pendidikan Agama Islam (S.Pd)</w:t>
      </w:r>
      <w:r w:rsidRPr="008C6D0E">
        <w:rPr>
          <w:rFonts w:ascii="Times New Roman" w:hAnsi="Times New Roman" w:cs="Times New Roman"/>
          <w:sz w:val="24"/>
          <w:szCs w:val="24"/>
          <w:lang w:val="id-ID"/>
        </w:rPr>
        <w:t xml:space="preserve">. </w:t>
      </w:r>
    </w:p>
    <w:p w:rsidR="003E2DC7" w:rsidRPr="009B6C1F" w:rsidRDefault="003E2DC7" w:rsidP="003E2DC7">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Teman berjuangku dan sahabat baikku, </w:t>
      </w:r>
      <w:r>
        <w:rPr>
          <w:rFonts w:ascii="Times New Roman" w:hAnsi="Times New Roman" w:cs="Times New Roman"/>
          <w:sz w:val="24"/>
          <w:szCs w:val="24"/>
          <w:lang w:val="id-ID"/>
        </w:rPr>
        <w:t>Lisnina Suherna</w:t>
      </w:r>
      <w:r>
        <w:rPr>
          <w:rFonts w:ascii="Times New Roman" w:hAnsi="Times New Roman" w:cs="Times New Roman"/>
          <w:sz w:val="24"/>
          <w:szCs w:val="24"/>
        </w:rPr>
        <w:t xml:space="preserve"> yang</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sedang sama-sama berjuang meraih gelar S.Pd. Terimakasih </w:t>
      </w:r>
      <w:r>
        <w:rPr>
          <w:rFonts w:ascii="Times New Roman" w:hAnsi="Times New Roman" w:cs="Times New Roman"/>
          <w:sz w:val="24"/>
          <w:szCs w:val="24"/>
          <w:lang w:val="id-ID"/>
        </w:rPr>
        <w:t xml:space="preserve">selalu mendukung dan </w:t>
      </w:r>
      <w:r>
        <w:rPr>
          <w:rFonts w:ascii="Times New Roman" w:hAnsi="Times New Roman" w:cs="Times New Roman"/>
          <w:sz w:val="24"/>
          <w:szCs w:val="24"/>
        </w:rPr>
        <w:t>memberi semangat</w:t>
      </w:r>
      <w:r>
        <w:rPr>
          <w:rFonts w:ascii="Times New Roman" w:hAnsi="Times New Roman" w:cs="Times New Roman"/>
          <w:sz w:val="24"/>
          <w:szCs w:val="24"/>
          <w:lang w:val="id-ID"/>
        </w:rPr>
        <w:t xml:space="preserve">, </w:t>
      </w:r>
      <w:r>
        <w:rPr>
          <w:rFonts w:ascii="Times New Roman" w:hAnsi="Times New Roman" w:cs="Times New Roman"/>
          <w:sz w:val="24"/>
          <w:szCs w:val="24"/>
        </w:rPr>
        <w:t>dalam</w:t>
      </w:r>
      <w:r w:rsidRPr="009B6C1F">
        <w:rPr>
          <w:rFonts w:ascii="Times New Roman" w:hAnsi="Times New Roman" w:cs="Times New Roman"/>
          <w:sz w:val="24"/>
          <w:szCs w:val="24"/>
        </w:rPr>
        <w:t xml:space="preserve"> </w:t>
      </w:r>
      <w:r>
        <w:rPr>
          <w:rFonts w:ascii="Times New Roman" w:hAnsi="Times New Roman" w:cs="Times New Roman"/>
          <w:sz w:val="24"/>
          <w:szCs w:val="24"/>
        </w:rPr>
        <w:t>membantu penyusunan skripsi ini.</w:t>
      </w:r>
    </w:p>
    <w:p w:rsidR="003E2DC7" w:rsidRPr="004471FD" w:rsidRDefault="003E2DC7" w:rsidP="003E2DC7">
      <w:pPr>
        <w:pStyle w:val="ListParagraph"/>
        <w:numPr>
          <w:ilvl w:val="0"/>
          <w:numId w:val="3"/>
        </w:numPr>
        <w:spacing w:line="480" w:lineRule="auto"/>
        <w:jc w:val="both"/>
        <w:rPr>
          <w:rFonts w:asciiTheme="majorBidi" w:hAnsiTheme="majorBidi" w:cstheme="majorBidi"/>
          <w:bCs/>
          <w:sz w:val="24"/>
        </w:rPr>
      </w:pPr>
      <w:r>
        <w:rPr>
          <w:rFonts w:asciiTheme="majorBidi" w:hAnsiTheme="majorBidi" w:cstheme="majorBidi"/>
          <w:bCs/>
          <w:sz w:val="24"/>
        </w:rPr>
        <w:lastRenderedPageBreak/>
        <w:t>Teman-teman</w:t>
      </w:r>
      <w:r>
        <w:rPr>
          <w:rFonts w:asciiTheme="majorBidi" w:hAnsiTheme="majorBidi" w:cstheme="majorBidi"/>
          <w:bCs/>
          <w:sz w:val="24"/>
          <w:lang w:val="id-ID"/>
        </w:rPr>
        <w:t xml:space="preserve"> sep</w:t>
      </w:r>
      <w:r w:rsidRPr="00DE48AC">
        <w:rPr>
          <w:rFonts w:asciiTheme="majorBidi" w:hAnsiTheme="majorBidi" w:cstheme="majorBidi"/>
          <w:bCs/>
          <w:sz w:val="24"/>
        </w:rPr>
        <w:t xml:space="preserve">erjuangan </w:t>
      </w:r>
      <w:r>
        <w:rPr>
          <w:rFonts w:asciiTheme="majorBidi" w:hAnsiTheme="majorBidi" w:cstheme="majorBidi"/>
          <w:bCs/>
          <w:sz w:val="24"/>
        </w:rPr>
        <w:t>angkatan 2016, khususnya kelas</w:t>
      </w:r>
      <w:r>
        <w:rPr>
          <w:rFonts w:asciiTheme="majorBidi" w:hAnsiTheme="majorBidi" w:cstheme="majorBidi"/>
          <w:bCs/>
          <w:sz w:val="24"/>
          <w:lang w:val="id-ID"/>
        </w:rPr>
        <w:t xml:space="preserve"> B</w:t>
      </w:r>
      <w:r w:rsidRPr="00DE48AC">
        <w:rPr>
          <w:rFonts w:asciiTheme="majorBidi" w:hAnsiTheme="majorBidi" w:cstheme="majorBidi"/>
          <w:bCs/>
          <w:sz w:val="24"/>
        </w:rPr>
        <w:t xml:space="preserve"> PAI, serta semua pihak yang telah membantu penulis dala</w:t>
      </w:r>
      <w:r>
        <w:rPr>
          <w:rFonts w:asciiTheme="majorBidi" w:hAnsiTheme="majorBidi" w:cstheme="majorBidi"/>
          <w:bCs/>
          <w:sz w:val="24"/>
        </w:rPr>
        <w:t>m menyelesaikan skripsi</w:t>
      </w:r>
      <w:r w:rsidRPr="00DE48AC">
        <w:rPr>
          <w:rFonts w:asciiTheme="majorBidi" w:hAnsiTheme="majorBidi" w:cstheme="majorBidi"/>
          <w:bCs/>
          <w:sz w:val="24"/>
        </w:rPr>
        <w:t xml:space="preserve"> ini, yang tidak bisa penulis sebutkan satu persatu.</w:t>
      </w:r>
    </w:p>
    <w:p w:rsidR="003E2DC7" w:rsidRDefault="003E2DC7" w:rsidP="003E2DC7">
      <w:pPr>
        <w:spacing w:line="480" w:lineRule="auto"/>
        <w:ind w:firstLine="720"/>
        <w:jc w:val="both"/>
        <w:rPr>
          <w:rFonts w:ascii="Times New Roman" w:hAnsi="Times New Roman" w:cs="Times New Roman"/>
          <w:sz w:val="24"/>
          <w:szCs w:val="24"/>
        </w:rPr>
      </w:pPr>
      <w:r w:rsidRPr="004471FD">
        <w:rPr>
          <w:rFonts w:ascii="Times New Roman" w:hAnsi="Times New Roman" w:cs="Times New Roman"/>
          <w:sz w:val="24"/>
          <w:szCs w:val="24"/>
        </w:rPr>
        <w:t xml:space="preserve">Semoga Allah SWT memberikan balasan yang terbaik </w:t>
      </w:r>
      <w:r>
        <w:rPr>
          <w:rFonts w:ascii="Times New Roman" w:hAnsi="Times New Roman" w:cs="Times New Roman"/>
          <w:sz w:val="24"/>
          <w:szCs w:val="24"/>
        </w:rPr>
        <w:t>kepada mereka yang telah membantu dalam penyusunan proposal skripsi ini</w:t>
      </w:r>
      <w:r w:rsidRPr="004471FD">
        <w:rPr>
          <w:rFonts w:ascii="Times New Roman" w:hAnsi="Times New Roman" w:cs="Times New Roman"/>
          <w:sz w:val="24"/>
          <w:szCs w:val="24"/>
        </w:rPr>
        <w:t>. Aamiin.</w:t>
      </w:r>
    </w:p>
    <w:p w:rsidR="003E2DC7" w:rsidRDefault="003E2DC7" w:rsidP="003E2DC7">
      <w:pPr>
        <w:spacing w:line="480" w:lineRule="auto"/>
        <w:rPr>
          <w:rFonts w:ascii="Times New Roman" w:hAnsi="Times New Roman" w:cs="Times New Roman"/>
          <w:sz w:val="24"/>
          <w:szCs w:val="24"/>
        </w:rPr>
      </w:pPr>
    </w:p>
    <w:p w:rsidR="003E2DC7" w:rsidRDefault="003E2DC7" w:rsidP="003E2DC7">
      <w:pPr>
        <w:spacing w:line="480" w:lineRule="auto"/>
        <w:rPr>
          <w:rFonts w:ascii="Times New Roman" w:hAnsi="Times New Roman" w:cs="Times New Roman"/>
          <w:b/>
          <w:sz w:val="24"/>
          <w:szCs w:val="24"/>
        </w:rPr>
      </w:pPr>
    </w:p>
    <w:p w:rsidR="003E2DC7" w:rsidRPr="001F3818" w:rsidRDefault="003E2DC7" w:rsidP="003E2DC7">
      <w:pPr>
        <w:spacing w:line="480" w:lineRule="auto"/>
        <w:rPr>
          <w:rFonts w:ascii="Times New Roman" w:hAnsi="Times New Roman" w:cs="Times New Roman"/>
          <w:b/>
          <w:sz w:val="24"/>
          <w:szCs w:val="24"/>
        </w:rPr>
      </w:pPr>
    </w:p>
    <w:p w:rsidR="003E2DC7" w:rsidRPr="00BC31E6" w:rsidRDefault="003E2DC7" w:rsidP="003E2DC7">
      <w:pPr>
        <w:pStyle w:val="NoSpacing"/>
        <w:jc w:val="right"/>
        <w:rPr>
          <w:rFonts w:ascii="Times New Roman" w:hAnsi="Times New Roman" w:cs="Times New Roman"/>
          <w:sz w:val="24"/>
          <w:szCs w:val="24"/>
          <w:u w:val="single"/>
        </w:rPr>
      </w:pPr>
      <w:r w:rsidRPr="008B47CB">
        <w:rPr>
          <w:rFonts w:ascii="Times New Roman" w:hAnsi="Times New Roman" w:cs="Times New Roman"/>
          <w:sz w:val="24"/>
          <w:szCs w:val="24"/>
        </w:rPr>
        <w:t>Tangerang,</w:t>
      </w:r>
      <w:r w:rsidRPr="00BC31E6">
        <w:rPr>
          <w:rFonts w:ascii="Times New Roman" w:hAnsi="Times New Roman" w:cs="Times New Roman"/>
          <w:sz w:val="24"/>
          <w:szCs w:val="24"/>
          <w:u w:val="single"/>
        </w:rPr>
        <w:t xml:space="preserve"> </w:t>
      </w:r>
      <w:r w:rsidRPr="008B47CB">
        <w:rPr>
          <w:rFonts w:ascii="Times New Roman" w:hAnsi="Times New Roman" w:cs="Times New Roman"/>
          <w:sz w:val="24"/>
          <w:szCs w:val="24"/>
          <w:u w:val="thick"/>
        </w:rPr>
        <w:t>29 Rajab 1441 H</w:t>
      </w:r>
    </w:p>
    <w:p w:rsidR="003E2DC7" w:rsidRPr="00BC31E6" w:rsidRDefault="003E2DC7" w:rsidP="003E2DC7">
      <w:pPr>
        <w:pStyle w:val="NoSpacing"/>
        <w:jc w:val="right"/>
        <w:rPr>
          <w:rFonts w:ascii="Times New Roman" w:hAnsi="Times New Roman" w:cs="Times New Roman"/>
          <w:sz w:val="24"/>
          <w:szCs w:val="24"/>
        </w:rPr>
      </w:pPr>
      <w:r w:rsidRPr="00BC31E6">
        <w:rPr>
          <w:rFonts w:ascii="Times New Roman" w:hAnsi="Times New Roman" w:cs="Times New Roman"/>
          <w:sz w:val="24"/>
          <w:szCs w:val="24"/>
        </w:rPr>
        <w:t>24 Maret 2020 M</w:t>
      </w:r>
    </w:p>
    <w:p w:rsidR="003E2DC7" w:rsidRPr="00AA09B2" w:rsidRDefault="003E2DC7" w:rsidP="003E2DC7">
      <w:pPr>
        <w:pStyle w:val="ListParagraph"/>
        <w:spacing w:line="480" w:lineRule="auto"/>
        <w:jc w:val="right"/>
        <w:rPr>
          <w:rFonts w:ascii="Times New Roman" w:hAnsi="Times New Roman" w:cs="Times New Roman"/>
          <w:sz w:val="24"/>
          <w:szCs w:val="24"/>
        </w:rPr>
      </w:pPr>
    </w:p>
    <w:p w:rsidR="003E2DC7" w:rsidRDefault="003E2DC7" w:rsidP="003E2DC7">
      <w:pPr>
        <w:spacing w:line="480" w:lineRule="auto"/>
        <w:rPr>
          <w:rFonts w:ascii="Times New Roman" w:hAnsi="Times New Roman" w:cs="Times New Roman"/>
          <w:sz w:val="24"/>
          <w:szCs w:val="24"/>
        </w:rPr>
      </w:pPr>
    </w:p>
    <w:p w:rsidR="003E2DC7" w:rsidRPr="002615ED" w:rsidRDefault="003E2DC7" w:rsidP="003E2DC7">
      <w:pPr>
        <w:spacing w:line="480" w:lineRule="auto"/>
        <w:jc w:val="right"/>
        <w:rPr>
          <w:rFonts w:ascii="Times New Roman" w:hAnsi="Times New Roman" w:cs="Times New Roman"/>
          <w:b/>
          <w:bCs/>
          <w:sz w:val="24"/>
          <w:szCs w:val="24"/>
        </w:rPr>
      </w:pPr>
      <w:r>
        <w:rPr>
          <w:rFonts w:ascii="Times New Roman" w:hAnsi="Times New Roman" w:cs="Times New Roman"/>
          <w:b/>
          <w:bCs/>
          <w:sz w:val="24"/>
          <w:szCs w:val="24"/>
        </w:rPr>
        <w:t>IRWAN HUMAIDI NUR</w:t>
      </w:r>
    </w:p>
    <w:p w:rsidR="003E2DC7" w:rsidRDefault="003E2DC7" w:rsidP="003E2DC7">
      <w:pPr>
        <w:rPr>
          <w:rFonts w:ascii="Times New Roman" w:hAnsi="Times New Roman" w:cs="Times New Roman"/>
          <w:b/>
          <w:bCs/>
          <w:sz w:val="24"/>
          <w:szCs w:val="24"/>
        </w:rPr>
      </w:pPr>
    </w:p>
    <w:p w:rsidR="003E2DC7" w:rsidRDefault="003E2DC7" w:rsidP="003E2DC7">
      <w:pPr>
        <w:rPr>
          <w:rFonts w:ascii="Times New Roman" w:hAnsi="Times New Roman" w:cs="Times New Roman"/>
          <w:b/>
          <w:bCs/>
          <w:sz w:val="24"/>
          <w:szCs w:val="24"/>
        </w:rPr>
      </w:pPr>
    </w:p>
    <w:p w:rsidR="003E2DC7" w:rsidRDefault="003E2DC7" w:rsidP="003E2DC7">
      <w:pPr>
        <w:rPr>
          <w:rFonts w:ascii="Times New Roman" w:hAnsi="Times New Roman" w:cs="Times New Roman"/>
          <w:b/>
          <w:bCs/>
          <w:sz w:val="24"/>
          <w:szCs w:val="24"/>
        </w:rPr>
      </w:pPr>
    </w:p>
    <w:p w:rsidR="003E2DC7" w:rsidRDefault="003E2DC7" w:rsidP="003E2DC7">
      <w:pPr>
        <w:rPr>
          <w:rFonts w:ascii="Times New Roman" w:hAnsi="Times New Roman" w:cs="Times New Roman"/>
          <w:b/>
          <w:bCs/>
          <w:sz w:val="24"/>
          <w:szCs w:val="24"/>
        </w:rPr>
      </w:pPr>
    </w:p>
    <w:p w:rsidR="003E2DC7" w:rsidRDefault="003E2DC7" w:rsidP="003E2DC7">
      <w:pPr>
        <w:rPr>
          <w:rFonts w:ascii="Times New Roman" w:hAnsi="Times New Roman" w:cs="Times New Roman"/>
          <w:b/>
          <w:bCs/>
          <w:sz w:val="24"/>
          <w:szCs w:val="24"/>
        </w:rPr>
      </w:pPr>
    </w:p>
    <w:p w:rsidR="003E2DC7" w:rsidRDefault="003E2DC7" w:rsidP="003E2DC7">
      <w:pPr>
        <w:rPr>
          <w:rFonts w:ascii="Times New Roman" w:hAnsi="Times New Roman" w:cs="Times New Roman"/>
          <w:b/>
          <w:bCs/>
          <w:sz w:val="24"/>
          <w:szCs w:val="24"/>
        </w:rPr>
      </w:pPr>
    </w:p>
    <w:p w:rsidR="003E2DC7" w:rsidRDefault="003E2DC7" w:rsidP="003E2DC7">
      <w:pPr>
        <w:rPr>
          <w:rFonts w:ascii="Times New Roman" w:hAnsi="Times New Roman" w:cs="Times New Roman"/>
          <w:b/>
          <w:bCs/>
          <w:sz w:val="24"/>
          <w:szCs w:val="24"/>
        </w:rPr>
      </w:pPr>
    </w:p>
    <w:p w:rsidR="003E2DC7" w:rsidRDefault="003E2DC7" w:rsidP="003E2DC7">
      <w:pPr>
        <w:rPr>
          <w:rFonts w:ascii="Times New Roman" w:hAnsi="Times New Roman" w:cs="Times New Roman"/>
          <w:b/>
          <w:bCs/>
          <w:sz w:val="24"/>
          <w:szCs w:val="24"/>
        </w:rPr>
      </w:pPr>
    </w:p>
    <w:p w:rsidR="003E2DC7" w:rsidRDefault="003E2DC7" w:rsidP="003E2DC7">
      <w:pPr>
        <w:rPr>
          <w:rFonts w:ascii="Times New Roman" w:hAnsi="Times New Roman" w:cs="Times New Roman"/>
          <w:b/>
          <w:bCs/>
          <w:sz w:val="24"/>
          <w:szCs w:val="24"/>
        </w:rPr>
      </w:pPr>
    </w:p>
    <w:p w:rsidR="003E2DC7" w:rsidRDefault="003E2DC7" w:rsidP="003E2DC7">
      <w:pPr>
        <w:jc w:val="center"/>
        <w:rPr>
          <w:rFonts w:ascii="Times New Roman" w:hAnsi="Times New Roman" w:cs="Times New Roman"/>
          <w:b/>
          <w:sz w:val="24"/>
          <w:szCs w:val="24"/>
        </w:rPr>
      </w:pPr>
    </w:p>
    <w:p w:rsidR="003E2DC7" w:rsidRDefault="003E2DC7" w:rsidP="003E2DC7">
      <w:pPr>
        <w:jc w:val="center"/>
        <w:rPr>
          <w:rFonts w:ascii="Times New Roman" w:hAnsi="Times New Roman" w:cs="Times New Roman"/>
          <w:b/>
          <w:sz w:val="24"/>
          <w:szCs w:val="24"/>
        </w:rPr>
      </w:pPr>
    </w:p>
    <w:p w:rsidR="003E2DC7" w:rsidRDefault="003E2DC7" w:rsidP="003E2DC7">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3E2DC7" w:rsidRDefault="003E2DC7" w:rsidP="003E2DC7">
      <w:pPr>
        <w:tabs>
          <w:tab w:val="left" w:leader="dot" w:pos="7655"/>
        </w:tabs>
        <w:spacing w:line="360" w:lineRule="auto"/>
        <w:ind w:right="-851"/>
        <w:rPr>
          <w:rFonts w:ascii="Times New Roman" w:hAnsi="Times New Roman" w:cs="Times New Roman"/>
          <w:b/>
          <w:sz w:val="24"/>
          <w:szCs w:val="24"/>
        </w:rPr>
      </w:pPr>
      <w:r>
        <w:rPr>
          <w:rFonts w:ascii="Times New Roman" w:hAnsi="Times New Roman" w:cs="Times New Roman"/>
          <w:b/>
          <w:sz w:val="24"/>
          <w:szCs w:val="24"/>
        </w:rPr>
        <w:t>PERNYATAAN KEASLIAN</w:t>
      </w:r>
      <w:r>
        <w:rPr>
          <w:rFonts w:ascii="Times New Roman" w:hAnsi="Times New Roman" w:cs="Times New Roman"/>
          <w:b/>
          <w:sz w:val="24"/>
          <w:szCs w:val="24"/>
        </w:rPr>
        <w:tab/>
      </w:r>
      <w:r>
        <w:rPr>
          <w:rFonts w:ascii="Times New Roman" w:hAnsi="Times New Roman" w:cs="Times New Roman"/>
          <w:b/>
          <w:sz w:val="24"/>
          <w:szCs w:val="24"/>
        </w:rPr>
        <w:tab/>
        <w:t>i</w:t>
      </w:r>
    </w:p>
    <w:p w:rsidR="003E2DC7" w:rsidRDefault="003E2DC7" w:rsidP="003E2DC7">
      <w:pPr>
        <w:tabs>
          <w:tab w:val="left" w:leader="dot" w:pos="7655"/>
        </w:tabs>
        <w:spacing w:line="360" w:lineRule="auto"/>
        <w:ind w:right="-851"/>
        <w:rPr>
          <w:rFonts w:ascii="Times New Roman" w:hAnsi="Times New Roman" w:cs="Times New Roman"/>
          <w:b/>
          <w:sz w:val="24"/>
          <w:szCs w:val="24"/>
        </w:rPr>
      </w:pPr>
      <w:r>
        <w:rPr>
          <w:rFonts w:ascii="Times New Roman" w:hAnsi="Times New Roman" w:cs="Times New Roman"/>
          <w:b/>
          <w:sz w:val="24"/>
          <w:szCs w:val="24"/>
        </w:rPr>
        <w:t>LEMBAR PERSETUJUAN</w:t>
      </w:r>
      <w:r>
        <w:rPr>
          <w:rFonts w:ascii="Times New Roman" w:hAnsi="Times New Roman" w:cs="Times New Roman"/>
          <w:b/>
          <w:sz w:val="24"/>
          <w:szCs w:val="24"/>
        </w:rPr>
        <w:tab/>
      </w:r>
      <w:r>
        <w:rPr>
          <w:rFonts w:ascii="Times New Roman" w:hAnsi="Times New Roman" w:cs="Times New Roman"/>
          <w:b/>
          <w:sz w:val="24"/>
          <w:szCs w:val="24"/>
        </w:rPr>
        <w:tab/>
        <w:t>ii</w:t>
      </w:r>
    </w:p>
    <w:p w:rsidR="003E2DC7" w:rsidRDefault="003E2DC7" w:rsidP="003E2DC7">
      <w:pPr>
        <w:tabs>
          <w:tab w:val="left" w:leader="dot" w:pos="7655"/>
        </w:tabs>
        <w:spacing w:line="360" w:lineRule="auto"/>
        <w:ind w:right="-851"/>
        <w:rPr>
          <w:rFonts w:ascii="Times New Roman" w:hAnsi="Times New Roman" w:cs="Times New Roman"/>
          <w:b/>
          <w:sz w:val="24"/>
          <w:szCs w:val="24"/>
        </w:rPr>
      </w:pPr>
      <w:r>
        <w:rPr>
          <w:rFonts w:ascii="Times New Roman" w:hAnsi="Times New Roman" w:cs="Times New Roman"/>
          <w:b/>
          <w:sz w:val="24"/>
          <w:szCs w:val="24"/>
        </w:rPr>
        <w:t>LEMBAR PENGESAHAN</w:t>
      </w:r>
      <w:r>
        <w:rPr>
          <w:rFonts w:ascii="Times New Roman" w:hAnsi="Times New Roman" w:cs="Times New Roman"/>
          <w:b/>
          <w:sz w:val="24"/>
          <w:szCs w:val="24"/>
        </w:rPr>
        <w:tab/>
      </w:r>
      <w:r>
        <w:rPr>
          <w:rFonts w:ascii="Times New Roman" w:hAnsi="Times New Roman" w:cs="Times New Roman"/>
          <w:b/>
          <w:sz w:val="24"/>
          <w:szCs w:val="24"/>
        </w:rPr>
        <w:tab/>
        <w:t>iii</w:t>
      </w:r>
    </w:p>
    <w:p w:rsidR="003E2DC7" w:rsidRPr="0030035D" w:rsidRDefault="003E2DC7" w:rsidP="003E2DC7">
      <w:pPr>
        <w:tabs>
          <w:tab w:val="left" w:leader="dot" w:pos="7655"/>
        </w:tabs>
        <w:spacing w:line="360" w:lineRule="auto"/>
        <w:ind w:right="-851"/>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r>
      <w:r>
        <w:rPr>
          <w:rFonts w:ascii="Times New Roman" w:hAnsi="Times New Roman" w:cs="Times New Roman"/>
          <w:b/>
          <w:sz w:val="24"/>
          <w:szCs w:val="24"/>
        </w:rPr>
        <w:tab/>
        <w:t>iv</w:t>
      </w:r>
    </w:p>
    <w:p w:rsidR="003E2DC7" w:rsidRPr="0030035D" w:rsidRDefault="003E2DC7" w:rsidP="003E2DC7">
      <w:pPr>
        <w:tabs>
          <w:tab w:val="left" w:leader="dot" w:pos="7655"/>
        </w:tabs>
        <w:spacing w:line="360" w:lineRule="auto"/>
        <w:ind w:right="-851"/>
        <w:rPr>
          <w:rFonts w:ascii="Times New Roman" w:hAnsi="Times New Roman" w:cs="Times New Roman"/>
          <w:b/>
          <w:sz w:val="24"/>
          <w:szCs w:val="24"/>
        </w:rPr>
      </w:pPr>
      <w:r>
        <w:rPr>
          <w:rFonts w:ascii="Times New Roman" w:hAnsi="Times New Roman" w:cs="Times New Roman"/>
          <w:b/>
          <w:sz w:val="24"/>
          <w:szCs w:val="24"/>
        </w:rPr>
        <w:t xml:space="preserve">KATA PENGANTAR </w:t>
      </w:r>
      <w:r>
        <w:rPr>
          <w:rFonts w:ascii="Times New Roman" w:hAnsi="Times New Roman" w:cs="Times New Roman"/>
          <w:b/>
          <w:sz w:val="24"/>
          <w:szCs w:val="24"/>
        </w:rPr>
        <w:tab/>
      </w:r>
      <w:r>
        <w:rPr>
          <w:rFonts w:ascii="Times New Roman" w:hAnsi="Times New Roman" w:cs="Times New Roman"/>
          <w:b/>
          <w:sz w:val="24"/>
          <w:szCs w:val="24"/>
        </w:rPr>
        <w:tab/>
        <w:t>vi</w:t>
      </w:r>
    </w:p>
    <w:p w:rsidR="003E2DC7" w:rsidRPr="0030035D" w:rsidRDefault="003E2DC7" w:rsidP="003E2DC7">
      <w:pPr>
        <w:tabs>
          <w:tab w:val="left" w:leader="dot" w:pos="7655"/>
        </w:tabs>
        <w:spacing w:line="360" w:lineRule="auto"/>
        <w:ind w:right="-851"/>
        <w:rPr>
          <w:rFonts w:ascii="Times New Roman" w:hAnsi="Times New Roman" w:cs="Times New Roman"/>
          <w:b/>
          <w:sz w:val="24"/>
          <w:szCs w:val="24"/>
        </w:rPr>
      </w:pPr>
      <w:r>
        <w:rPr>
          <w:rFonts w:ascii="Times New Roman" w:hAnsi="Times New Roman" w:cs="Times New Roman"/>
          <w:b/>
          <w:sz w:val="24"/>
          <w:szCs w:val="24"/>
        </w:rPr>
        <w:t xml:space="preserve">DAFTAR ISI </w:t>
      </w:r>
      <w:r>
        <w:rPr>
          <w:rFonts w:ascii="Times New Roman" w:hAnsi="Times New Roman" w:cs="Times New Roman"/>
          <w:b/>
          <w:sz w:val="24"/>
          <w:szCs w:val="24"/>
        </w:rPr>
        <w:tab/>
      </w:r>
      <w:r>
        <w:rPr>
          <w:rFonts w:ascii="Times New Roman" w:hAnsi="Times New Roman" w:cs="Times New Roman"/>
          <w:b/>
          <w:sz w:val="24"/>
          <w:szCs w:val="24"/>
        </w:rPr>
        <w:tab/>
        <w:t>ix</w:t>
      </w:r>
    </w:p>
    <w:p w:rsidR="003E2DC7" w:rsidRPr="0076087D" w:rsidRDefault="003E2DC7" w:rsidP="003E2DC7">
      <w:pPr>
        <w:tabs>
          <w:tab w:val="left" w:leader="dot" w:pos="7655"/>
        </w:tabs>
        <w:spacing w:line="360" w:lineRule="auto"/>
        <w:ind w:right="-851"/>
        <w:rPr>
          <w:rFonts w:ascii="Times New Roman" w:hAnsi="Times New Roman" w:cs="Times New Roman"/>
          <w:b/>
          <w:sz w:val="24"/>
          <w:szCs w:val="24"/>
        </w:rPr>
      </w:pPr>
      <w:r>
        <w:rPr>
          <w:rFonts w:ascii="Times New Roman" w:hAnsi="Times New Roman" w:cs="Times New Roman"/>
          <w:b/>
          <w:sz w:val="24"/>
          <w:szCs w:val="24"/>
        </w:rPr>
        <w:t>DAFTAR BAGAN</w:t>
      </w:r>
      <w:r>
        <w:rPr>
          <w:rFonts w:ascii="Times New Roman" w:hAnsi="Times New Roman" w:cs="Times New Roman"/>
          <w:b/>
          <w:sz w:val="24"/>
          <w:szCs w:val="24"/>
        </w:rPr>
        <w:tab/>
      </w:r>
      <w:r>
        <w:rPr>
          <w:rFonts w:ascii="Times New Roman" w:hAnsi="Times New Roman" w:cs="Times New Roman"/>
          <w:b/>
          <w:sz w:val="24"/>
          <w:szCs w:val="24"/>
        </w:rPr>
        <w:tab/>
        <w:t>xiii</w:t>
      </w:r>
    </w:p>
    <w:p w:rsidR="003E2DC7" w:rsidRPr="0030035D" w:rsidRDefault="003E2DC7" w:rsidP="003E2DC7">
      <w:pPr>
        <w:tabs>
          <w:tab w:val="left" w:leader="dot" w:pos="7655"/>
        </w:tabs>
        <w:spacing w:line="360" w:lineRule="auto"/>
        <w:ind w:right="-851"/>
        <w:rPr>
          <w:rFonts w:ascii="Times New Roman" w:hAnsi="Times New Roman" w:cs="Times New Roman"/>
          <w:b/>
          <w:sz w:val="24"/>
          <w:szCs w:val="24"/>
        </w:rPr>
      </w:pPr>
      <w:r>
        <w:rPr>
          <w:rFonts w:ascii="Times New Roman" w:hAnsi="Times New Roman" w:cs="Times New Roman"/>
          <w:b/>
          <w:sz w:val="24"/>
          <w:szCs w:val="24"/>
        </w:rPr>
        <w:t xml:space="preserve">DAFTAR TABEL </w:t>
      </w:r>
      <w:r>
        <w:rPr>
          <w:rFonts w:ascii="Times New Roman" w:hAnsi="Times New Roman" w:cs="Times New Roman"/>
          <w:b/>
          <w:sz w:val="24"/>
          <w:szCs w:val="24"/>
        </w:rPr>
        <w:tab/>
      </w:r>
      <w:r>
        <w:rPr>
          <w:rFonts w:ascii="Times New Roman" w:hAnsi="Times New Roman" w:cs="Times New Roman"/>
          <w:b/>
          <w:sz w:val="24"/>
          <w:szCs w:val="24"/>
        </w:rPr>
        <w:tab/>
        <w:t>xiv</w:t>
      </w:r>
    </w:p>
    <w:p w:rsidR="003E2DC7" w:rsidRPr="0030035D" w:rsidRDefault="003E2DC7" w:rsidP="003E2DC7">
      <w:pPr>
        <w:tabs>
          <w:tab w:val="left" w:leader="dot" w:pos="7655"/>
        </w:tabs>
        <w:spacing w:line="360" w:lineRule="auto"/>
        <w:ind w:right="-851"/>
        <w:rPr>
          <w:rFonts w:ascii="Times New Roman" w:hAnsi="Times New Roman" w:cs="Times New Roman"/>
          <w:b/>
          <w:sz w:val="24"/>
          <w:szCs w:val="24"/>
        </w:rPr>
      </w:pPr>
      <w:r>
        <w:rPr>
          <w:rFonts w:ascii="Times New Roman" w:hAnsi="Times New Roman" w:cs="Times New Roman"/>
          <w:b/>
          <w:sz w:val="24"/>
          <w:szCs w:val="24"/>
        </w:rPr>
        <w:t xml:space="preserve">DAFTAR GAMBAR </w:t>
      </w:r>
      <w:r>
        <w:rPr>
          <w:rFonts w:ascii="Times New Roman" w:hAnsi="Times New Roman" w:cs="Times New Roman"/>
          <w:b/>
          <w:sz w:val="24"/>
          <w:szCs w:val="24"/>
        </w:rPr>
        <w:tab/>
      </w:r>
      <w:r>
        <w:rPr>
          <w:rFonts w:ascii="Times New Roman" w:hAnsi="Times New Roman" w:cs="Times New Roman"/>
          <w:b/>
          <w:sz w:val="24"/>
          <w:szCs w:val="24"/>
        </w:rPr>
        <w:tab/>
        <w:t>xvi</w:t>
      </w:r>
    </w:p>
    <w:p w:rsidR="003E2DC7" w:rsidRPr="002E7A78" w:rsidRDefault="003E2DC7" w:rsidP="003E2DC7">
      <w:pPr>
        <w:tabs>
          <w:tab w:val="left" w:leader="dot" w:pos="7655"/>
        </w:tabs>
        <w:spacing w:line="360" w:lineRule="auto"/>
        <w:ind w:right="-851"/>
        <w:rPr>
          <w:rFonts w:ascii="Times New Roman" w:hAnsi="Times New Roman" w:cs="Times New Roman"/>
          <w:b/>
          <w:sz w:val="24"/>
          <w:szCs w:val="24"/>
        </w:rPr>
      </w:pPr>
      <w:r>
        <w:rPr>
          <w:rFonts w:ascii="Times New Roman" w:hAnsi="Times New Roman" w:cs="Times New Roman"/>
          <w:b/>
          <w:sz w:val="24"/>
          <w:szCs w:val="24"/>
        </w:rPr>
        <w:t>DAFTAR LAMPIRAN</w:t>
      </w:r>
      <w:r>
        <w:rPr>
          <w:rFonts w:ascii="Times New Roman" w:hAnsi="Times New Roman" w:cs="Times New Roman"/>
          <w:b/>
          <w:sz w:val="24"/>
          <w:szCs w:val="24"/>
        </w:rPr>
        <w:tab/>
        <w:t xml:space="preserve"> </w:t>
      </w:r>
      <w:r>
        <w:rPr>
          <w:rFonts w:ascii="Times New Roman" w:hAnsi="Times New Roman" w:cs="Times New Roman"/>
          <w:b/>
          <w:sz w:val="24"/>
          <w:szCs w:val="24"/>
        </w:rPr>
        <w:tab/>
        <w:t>xvii</w:t>
      </w:r>
    </w:p>
    <w:p w:rsidR="003E2DC7" w:rsidRDefault="003E2DC7" w:rsidP="003E2DC7">
      <w:pPr>
        <w:ind w:right="-851"/>
        <w:rPr>
          <w:rFonts w:ascii="Times New Roman" w:hAnsi="Times New Roman" w:cs="Times New Roman"/>
          <w:b/>
          <w:sz w:val="24"/>
          <w:szCs w:val="24"/>
        </w:rPr>
      </w:pPr>
      <w:r>
        <w:rPr>
          <w:rFonts w:ascii="Times New Roman" w:hAnsi="Times New Roman" w:cs="Times New Roman"/>
          <w:b/>
          <w:sz w:val="24"/>
          <w:szCs w:val="24"/>
        </w:rPr>
        <w:t>BAB I</w:t>
      </w:r>
      <w:r>
        <w:rPr>
          <w:rFonts w:ascii="Times New Roman" w:hAnsi="Times New Roman" w:cs="Times New Roman"/>
          <w:b/>
          <w:sz w:val="24"/>
          <w:szCs w:val="24"/>
        </w:rPr>
        <w:tab/>
      </w:r>
      <w:r>
        <w:rPr>
          <w:rFonts w:ascii="Times New Roman" w:hAnsi="Times New Roman" w:cs="Times New Roman"/>
          <w:b/>
          <w:sz w:val="24"/>
          <w:szCs w:val="24"/>
        </w:rPr>
        <w:tab/>
        <w:t>PENDAHULUAN</w:t>
      </w:r>
    </w:p>
    <w:p w:rsidR="003E2DC7" w:rsidRDefault="003E2DC7" w:rsidP="003E2DC7">
      <w:pPr>
        <w:pStyle w:val="ListParagraph"/>
        <w:numPr>
          <w:ilvl w:val="0"/>
          <w:numId w:val="4"/>
        </w:numPr>
        <w:tabs>
          <w:tab w:val="left" w:leader="dot" w:pos="7655"/>
        </w:tabs>
        <w:spacing w:line="360" w:lineRule="auto"/>
        <w:ind w:left="1797" w:right="-851" w:hanging="357"/>
        <w:rPr>
          <w:rFonts w:ascii="Times New Roman" w:hAnsi="Times New Roman" w:cs="Times New Roman"/>
          <w:sz w:val="24"/>
          <w:szCs w:val="24"/>
        </w:rPr>
      </w:pPr>
      <w:r>
        <w:rPr>
          <w:rFonts w:ascii="Times New Roman" w:hAnsi="Times New Roman" w:cs="Times New Roman"/>
          <w:sz w:val="24"/>
          <w:szCs w:val="24"/>
        </w:rPr>
        <w:t>Latar Belakang Masalah</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1</w:t>
      </w:r>
    </w:p>
    <w:p w:rsidR="003E2DC7" w:rsidRDefault="003E2DC7" w:rsidP="003E2DC7">
      <w:pPr>
        <w:pStyle w:val="ListParagraph"/>
        <w:numPr>
          <w:ilvl w:val="0"/>
          <w:numId w:val="4"/>
        </w:numPr>
        <w:tabs>
          <w:tab w:val="left" w:leader="dot" w:pos="7655"/>
        </w:tabs>
        <w:spacing w:line="360" w:lineRule="auto"/>
        <w:ind w:left="1797" w:right="-851" w:hanging="357"/>
        <w:rPr>
          <w:rFonts w:ascii="Times New Roman" w:hAnsi="Times New Roman" w:cs="Times New Roman"/>
          <w:sz w:val="24"/>
          <w:szCs w:val="24"/>
        </w:rPr>
      </w:pPr>
      <w:r>
        <w:rPr>
          <w:rFonts w:ascii="Times New Roman" w:hAnsi="Times New Roman" w:cs="Times New Roman"/>
          <w:sz w:val="24"/>
          <w:szCs w:val="24"/>
        </w:rPr>
        <w:t>Identifikasi Masalah</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6</w:t>
      </w:r>
    </w:p>
    <w:p w:rsidR="003E2DC7" w:rsidRDefault="003E2DC7" w:rsidP="003E2DC7">
      <w:pPr>
        <w:pStyle w:val="ListParagraph"/>
        <w:numPr>
          <w:ilvl w:val="0"/>
          <w:numId w:val="4"/>
        </w:numPr>
        <w:tabs>
          <w:tab w:val="left" w:leader="dot" w:pos="7655"/>
        </w:tabs>
        <w:spacing w:line="360" w:lineRule="auto"/>
        <w:ind w:left="1797" w:right="-851" w:hanging="357"/>
        <w:rPr>
          <w:rFonts w:ascii="Times New Roman" w:hAnsi="Times New Roman" w:cs="Times New Roman"/>
          <w:sz w:val="24"/>
          <w:szCs w:val="24"/>
        </w:rPr>
      </w:pPr>
      <w:r>
        <w:rPr>
          <w:rFonts w:ascii="Times New Roman" w:hAnsi="Times New Roman" w:cs="Times New Roman"/>
          <w:sz w:val="24"/>
          <w:szCs w:val="24"/>
        </w:rPr>
        <w:t>Pematasan Masalah</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6</w:t>
      </w:r>
    </w:p>
    <w:p w:rsidR="003E2DC7" w:rsidRDefault="003E2DC7" w:rsidP="003E2DC7">
      <w:pPr>
        <w:pStyle w:val="ListParagraph"/>
        <w:numPr>
          <w:ilvl w:val="0"/>
          <w:numId w:val="4"/>
        </w:numPr>
        <w:tabs>
          <w:tab w:val="left" w:leader="dot" w:pos="7655"/>
        </w:tabs>
        <w:spacing w:line="360" w:lineRule="auto"/>
        <w:ind w:left="1797" w:right="-851" w:hanging="357"/>
        <w:rPr>
          <w:rFonts w:ascii="Times New Roman" w:hAnsi="Times New Roman" w:cs="Times New Roman"/>
          <w:sz w:val="24"/>
          <w:szCs w:val="24"/>
        </w:rPr>
      </w:pPr>
      <w:r>
        <w:rPr>
          <w:rFonts w:ascii="Times New Roman" w:hAnsi="Times New Roman" w:cs="Times New Roman"/>
          <w:sz w:val="24"/>
          <w:szCs w:val="24"/>
        </w:rPr>
        <w:t>Perumusan Masalah</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7</w:t>
      </w:r>
    </w:p>
    <w:p w:rsidR="003E2DC7" w:rsidRDefault="003E2DC7" w:rsidP="003E2DC7">
      <w:pPr>
        <w:pStyle w:val="ListParagraph"/>
        <w:numPr>
          <w:ilvl w:val="0"/>
          <w:numId w:val="4"/>
        </w:numPr>
        <w:tabs>
          <w:tab w:val="left" w:leader="dot" w:pos="7655"/>
        </w:tabs>
        <w:spacing w:line="360" w:lineRule="auto"/>
        <w:ind w:left="1797" w:right="-851" w:hanging="357"/>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7</w:t>
      </w:r>
    </w:p>
    <w:p w:rsidR="003E2DC7" w:rsidRDefault="003E2DC7" w:rsidP="003E2DC7">
      <w:pPr>
        <w:pStyle w:val="ListParagraph"/>
        <w:numPr>
          <w:ilvl w:val="0"/>
          <w:numId w:val="4"/>
        </w:numPr>
        <w:tabs>
          <w:tab w:val="left" w:leader="dot" w:pos="7655"/>
        </w:tabs>
        <w:spacing w:line="360" w:lineRule="auto"/>
        <w:ind w:left="1797" w:right="-851" w:hanging="357"/>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8</w:t>
      </w:r>
    </w:p>
    <w:p w:rsidR="003E2DC7" w:rsidRDefault="003E2DC7" w:rsidP="003E2DC7">
      <w:pPr>
        <w:spacing w:line="360" w:lineRule="auto"/>
        <w:ind w:left="1440" w:right="-851" w:hanging="1440"/>
        <w:rPr>
          <w:rFonts w:ascii="Times New Roman" w:hAnsi="Times New Roman" w:cs="Times New Roman"/>
          <w:b/>
          <w:sz w:val="24"/>
          <w:szCs w:val="24"/>
        </w:rPr>
      </w:pPr>
      <w:r>
        <w:rPr>
          <w:rFonts w:ascii="Times New Roman" w:hAnsi="Times New Roman" w:cs="Times New Roman"/>
          <w:b/>
          <w:sz w:val="24"/>
          <w:szCs w:val="24"/>
        </w:rPr>
        <w:t>BAB II</w:t>
      </w:r>
      <w:r>
        <w:rPr>
          <w:rFonts w:ascii="Times New Roman" w:hAnsi="Times New Roman" w:cs="Times New Roman"/>
          <w:b/>
          <w:sz w:val="24"/>
          <w:szCs w:val="24"/>
        </w:rPr>
        <w:tab/>
      </w:r>
      <w:r w:rsidRPr="00CD4322">
        <w:rPr>
          <w:rFonts w:ascii="Times New Roman" w:hAnsi="Times New Roman" w:cs="Times New Roman"/>
          <w:b/>
          <w:sz w:val="24"/>
          <w:szCs w:val="24"/>
        </w:rPr>
        <w:t>DESKRIPSI</w:t>
      </w:r>
      <w:r>
        <w:rPr>
          <w:rFonts w:ascii="Times New Roman" w:hAnsi="Times New Roman" w:cs="Times New Roman"/>
          <w:b/>
          <w:sz w:val="24"/>
          <w:szCs w:val="24"/>
        </w:rPr>
        <w:t xml:space="preserve"> TEORI, KERANGKA BERFIKIR DAN PENGAJUAN HIPOTESIS</w:t>
      </w:r>
    </w:p>
    <w:p w:rsidR="003E2DC7" w:rsidRPr="002E7A78" w:rsidRDefault="003E2DC7" w:rsidP="003E2DC7">
      <w:pPr>
        <w:pStyle w:val="ListParagraph"/>
        <w:numPr>
          <w:ilvl w:val="0"/>
          <w:numId w:val="5"/>
        </w:numPr>
        <w:tabs>
          <w:tab w:val="left" w:leader="dot" w:pos="7655"/>
        </w:tabs>
        <w:spacing w:line="360" w:lineRule="auto"/>
        <w:ind w:left="1797" w:right="-851" w:hanging="357"/>
        <w:rPr>
          <w:rFonts w:ascii="Times New Roman" w:hAnsi="Times New Roman" w:cs="Times New Roman"/>
          <w:sz w:val="24"/>
          <w:szCs w:val="24"/>
        </w:rPr>
      </w:pPr>
      <w:r>
        <w:rPr>
          <w:rFonts w:ascii="Times New Roman" w:hAnsi="Times New Roman" w:cs="Times New Roman"/>
          <w:sz w:val="24"/>
          <w:szCs w:val="24"/>
          <w:lang w:val="id-ID"/>
        </w:rPr>
        <w:t>Landasan</w:t>
      </w:r>
      <w:r>
        <w:rPr>
          <w:rFonts w:ascii="Times New Roman" w:hAnsi="Times New Roman" w:cs="Times New Roman"/>
          <w:sz w:val="24"/>
          <w:szCs w:val="24"/>
        </w:rPr>
        <w:t xml:space="preserve"> Teori</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10</w:t>
      </w:r>
    </w:p>
    <w:p w:rsidR="003E2DC7" w:rsidRDefault="003E2DC7" w:rsidP="003E2DC7">
      <w:pPr>
        <w:pStyle w:val="ListParagraph"/>
        <w:numPr>
          <w:ilvl w:val="0"/>
          <w:numId w:val="7"/>
        </w:numPr>
        <w:tabs>
          <w:tab w:val="left" w:leader="dot" w:pos="7655"/>
        </w:tabs>
        <w:spacing w:line="360" w:lineRule="auto"/>
        <w:ind w:left="2160" w:right="-851"/>
        <w:rPr>
          <w:rFonts w:ascii="Times New Roman" w:hAnsi="Times New Roman" w:cs="Times New Roman"/>
          <w:sz w:val="24"/>
          <w:szCs w:val="24"/>
        </w:rPr>
      </w:pPr>
      <w:r>
        <w:rPr>
          <w:rFonts w:asciiTheme="majorBidi" w:hAnsiTheme="majorBidi" w:cstheme="majorBidi"/>
          <w:sz w:val="24"/>
          <w:szCs w:val="24"/>
        </w:rPr>
        <w:t>Interaksi Educatif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10</w:t>
      </w:r>
    </w:p>
    <w:p w:rsidR="003E2DC7" w:rsidRPr="00BE3DAF" w:rsidRDefault="003E2DC7" w:rsidP="003E2DC7">
      <w:pPr>
        <w:pStyle w:val="ListParagraph"/>
        <w:numPr>
          <w:ilvl w:val="0"/>
          <w:numId w:val="8"/>
        </w:numPr>
        <w:tabs>
          <w:tab w:val="left" w:leader="dot" w:pos="7655"/>
        </w:tabs>
        <w:spacing w:line="360" w:lineRule="auto"/>
        <w:ind w:left="2552" w:right="-851"/>
        <w:rPr>
          <w:rFonts w:ascii="Times New Roman" w:hAnsi="Times New Roman" w:cs="Times New Roman"/>
          <w:sz w:val="24"/>
          <w:szCs w:val="24"/>
        </w:rPr>
      </w:pPr>
      <w:r>
        <w:rPr>
          <w:rFonts w:asciiTheme="majorBidi" w:hAnsiTheme="majorBidi" w:cstheme="majorBidi"/>
          <w:sz w:val="24"/>
          <w:szCs w:val="24"/>
        </w:rPr>
        <w:t>Pengertian interkasi edukatif</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lang w:val="id-ID"/>
        </w:rPr>
        <w:t>10</w:t>
      </w:r>
    </w:p>
    <w:p w:rsidR="003E2DC7" w:rsidRDefault="003E2DC7" w:rsidP="003E2DC7">
      <w:pPr>
        <w:pStyle w:val="ListParagraph"/>
        <w:numPr>
          <w:ilvl w:val="0"/>
          <w:numId w:val="8"/>
        </w:numPr>
        <w:tabs>
          <w:tab w:val="left" w:leader="dot" w:pos="7655"/>
        </w:tabs>
        <w:spacing w:line="360" w:lineRule="auto"/>
        <w:ind w:left="2552" w:right="-851"/>
        <w:rPr>
          <w:rFonts w:ascii="Times New Roman" w:hAnsi="Times New Roman" w:cs="Times New Roman"/>
          <w:sz w:val="24"/>
          <w:szCs w:val="24"/>
        </w:rPr>
      </w:pPr>
      <w:r w:rsidRPr="00BE3DAF">
        <w:rPr>
          <w:rFonts w:ascii="Times New Roman" w:hAnsi="Times New Roman" w:cs="Times New Roman"/>
          <w:sz w:val="24"/>
          <w:szCs w:val="24"/>
        </w:rPr>
        <w:t>Interaksi Edukatif Sebagai Interaksi Belajar</w:t>
      </w:r>
    </w:p>
    <w:p w:rsidR="003E2DC7" w:rsidRPr="002B2E55" w:rsidRDefault="003E2DC7" w:rsidP="003E2DC7">
      <w:pPr>
        <w:pStyle w:val="ListParagraph"/>
        <w:tabs>
          <w:tab w:val="left" w:leader="dot" w:pos="7655"/>
        </w:tabs>
        <w:spacing w:line="360" w:lineRule="auto"/>
        <w:ind w:left="2552" w:right="-851"/>
        <w:rPr>
          <w:rFonts w:ascii="Times New Roman" w:hAnsi="Times New Roman" w:cs="Times New Roman"/>
          <w:sz w:val="24"/>
          <w:szCs w:val="24"/>
          <w:lang w:val="id-ID"/>
        </w:rPr>
      </w:pPr>
      <w:r w:rsidRPr="00BE3DAF">
        <w:rPr>
          <w:rFonts w:ascii="Times New Roman" w:hAnsi="Times New Roman" w:cs="Times New Roman"/>
          <w:sz w:val="24"/>
          <w:szCs w:val="24"/>
        </w:rPr>
        <w:t>Mengajar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14</w:t>
      </w:r>
    </w:p>
    <w:p w:rsidR="003E2DC7" w:rsidRPr="00994B7F" w:rsidRDefault="003E2DC7" w:rsidP="003E2DC7">
      <w:pPr>
        <w:pStyle w:val="ListParagraph"/>
        <w:numPr>
          <w:ilvl w:val="0"/>
          <w:numId w:val="8"/>
        </w:numPr>
        <w:tabs>
          <w:tab w:val="left" w:leader="dot" w:pos="7655"/>
        </w:tabs>
        <w:spacing w:line="360" w:lineRule="auto"/>
        <w:ind w:left="2552" w:right="-851"/>
        <w:rPr>
          <w:rFonts w:ascii="Times New Roman" w:hAnsi="Times New Roman" w:cs="Times New Roman"/>
          <w:sz w:val="24"/>
          <w:szCs w:val="24"/>
        </w:rPr>
      </w:pPr>
      <w:r w:rsidRPr="00994B7F">
        <w:rPr>
          <w:rFonts w:ascii="Times New Roman" w:hAnsi="Times New Roman" w:cs="Times New Roman"/>
          <w:sz w:val="24"/>
          <w:szCs w:val="24"/>
        </w:rPr>
        <w:t>Ciri-Ciri Interaksi Edukatif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16</w:t>
      </w:r>
    </w:p>
    <w:p w:rsidR="003E2DC7" w:rsidRPr="00994B7F" w:rsidRDefault="003E2DC7" w:rsidP="003E2DC7">
      <w:pPr>
        <w:pStyle w:val="ListParagraph"/>
        <w:numPr>
          <w:ilvl w:val="0"/>
          <w:numId w:val="8"/>
        </w:numPr>
        <w:tabs>
          <w:tab w:val="left" w:leader="dot" w:pos="7655"/>
        </w:tabs>
        <w:spacing w:line="360" w:lineRule="auto"/>
        <w:ind w:left="2552" w:right="-851"/>
        <w:rPr>
          <w:rFonts w:ascii="Times New Roman" w:hAnsi="Times New Roman" w:cs="Times New Roman"/>
          <w:sz w:val="24"/>
          <w:szCs w:val="24"/>
        </w:rPr>
      </w:pPr>
      <w:r w:rsidRPr="00994B7F">
        <w:rPr>
          <w:rFonts w:ascii="Times New Roman" w:hAnsi="Times New Roman" w:cs="Times New Roman"/>
          <w:sz w:val="24"/>
          <w:szCs w:val="24"/>
        </w:rPr>
        <w:lastRenderedPageBreak/>
        <w:t>Komponen-Komponen Interaksi Edukatif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18</w:t>
      </w:r>
    </w:p>
    <w:p w:rsidR="003E2DC7" w:rsidRDefault="003E2DC7" w:rsidP="003E2DC7">
      <w:pPr>
        <w:pStyle w:val="ListParagraph"/>
        <w:numPr>
          <w:ilvl w:val="0"/>
          <w:numId w:val="7"/>
        </w:numPr>
        <w:tabs>
          <w:tab w:val="left" w:leader="dot" w:pos="7655"/>
        </w:tabs>
        <w:spacing w:line="360" w:lineRule="auto"/>
        <w:ind w:left="2160" w:right="-851"/>
        <w:rPr>
          <w:rFonts w:ascii="Times New Roman" w:hAnsi="Times New Roman" w:cs="Times New Roman"/>
          <w:sz w:val="24"/>
          <w:szCs w:val="24"/>
        </w:rPr>
      </w:pPr>
      <w:r>
        <w:rPr>
          <w:rFonts w:ascii="Times New Roman" w:hAnsi="Times New Roman" w:cs="Times New Roman"/>
          <w:iCs/>
          <w:sz w:val="24"/>
          <w:szCs w:val="24"/>
          <w:lang w:val="id-ID"/>
        </w:rPr>
        <w:t>Minat Belajar</w:t>
      </w:r>
      <w:r>
        <w:rPr>
          <w:rFonts w:ascii="Times New Roman" w:hAnsi="Times New Roman" w:cs="Times New Roman"/>
          <w:i/>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lang w:val="id-ID"/>
        </w:rPr>
        <w:t>3</w:t>
      </w:r>
    </w:p>
    <w:p w:rsidR="003E2DC7" w:rsidRPr="00994B7F" w:rsidRDefault="003E2DC7" w:rsidP="003E2DC7">
      <w:pPr>
        <w:pStyle w:val="ListParagraph"/>
        <w:numPr>
          <w:ilvl w:val="0"/>
          <w:numId w:val="9"/>
        </w:numPr>
        <w:tabs>
          <w:tab w:val="left" w:leader="dot" w:pos="7655"/>
        </w:tabs>
        <w:spacing w:line="360" w:lineRule="auto"/>
        <w:ind w:left="2552" w:right="-851"/>
        <w:rPr>
          <w:rFonts w:ascii="Times New Roman" w:hAnsi="Times New Roman" w:cs="Times New Roman"/>
          <w:sz w:val="24"/>
          <w:szCs w:val="24"/>
        </w:rPr>
      </w:pPr>
      <w:r>
        <w:rPr>
          <w:rFonts w:ascii="Times New Roman" w:hAnsi="Times New Roman" w:cs="Times New Roman"/>
          <w:sz w:val="24"/>
          <w:szCs w:val="24"/>
          <w:lang w:val="id-ID"/>
        </w:rPr>
        <w:t>Pengertian Minat Belajar</w:t>
      </w:r>
      <w:r>
        <w:rPr>
          <w:rFonts w:ascii="Times New Roman" w:hAnsi="Times New Roman" w:cs="Times New Roman"/>
          <w:sz w:val="24"/>
          <w:szCs w:val="24"/>
          <w:lang w:val="id-ID"/>
        </w:rPr>
        <w:tab/>
      </w:r>
      <w:r>
        <w:rPr>
          <w:rFonts w:ascii="Times New Roman" w:hAnsi="Times New Roman" w:cs="Times New Roman"/>
          <w:sz w:val="24"/>
          <w:szCs w:val="24"/>
          <w:lang w:val="id-ID"/>
        </w:rPr>
        <w:tab/>
        <w:t>23</w:t>
      </w:r>
    </w:p>
    <w:p w:rsidR="003E2DC7" w:rsidRPr="00994B7F" w:rsidRDefault="003E2DC7" w:rsidP="003E2DC7">
      <w:pPr>
        <w:pStyle w:val="ListParagraph"/>
        <w:numPr>
          <w:ilvl w:val="0"/>
          <w:numId w:val="9"/>
        </w:numPr>
        <w:tabs>
          <w:tab w:val="left" w:leader="dot" w:pos="7655"/>
        </w:tabs>
        <w:spacing w:line="360" w:lineRule="auto"/>
        <w:ind w:left="2552" w:right="-851"/>
        <w:rPr>
          <w:rFonts w:ascii="Times New Roman" w:hAnsi="Times New Roman" w:cs="Times New Roman"/>
          <w:sz w:val="24"/>
          <w:szCs w:val="24"/>
        </w:rPr>
      </w:pPr>
      <w:r>
        <w:rPr>
          <w:rFonts w:ascii="Times New Roman" w:hAnsi="Times New Roman" w:cs="Times New Roman"/>
          <w:sz w:val="24"/>
          <w:szCs w:val="24"/>
          <w:lang w:val="id-ID"/>
        </w:rPr>
        <w:t>Ciri-cirI Minat Belajar</w:t>
      </w:r>
      <w:r>
        <w:rPr>
          <w:rFonts w:ascii="Times New Roman" w:hAnsi="Times New Roman" w:cs="Times New Roman"/>
          <w:sz w:val="24"/>
          <w:szCs w:val="24"/>
          <w:lang w:val="id-ID"/>
        </w:rPr>
        <w:tab/>
      </w:r>
      <w:r>
        <w:rPr>
          <w:rFonts w:ascii="Times New Roman" w:hAnsi="Times New Roman" w:cs="Times New Roman"/>
          <w:sz w:val="24"/>
          <w:szCs w:val="24"/>
          <w:lang w:val="id-ID"/>
        </w:rPr>
        <w:tab/>
        <w:t>27</w:t>
      </w:r>
    </w:p>
    <w:p w:rsidR="003E2DC7" w:rsidRPr="00994B7F" w:rsidRDefault="003E2DC7" w:rsidP="003E2DC7">
      <w:pPr>
        <w:pStyle w:val="ListParagraph"/>
        <w:numPr>
          <w:ilvl w:val="0"/>
          <w:numId w:val="9"/>
        </w:numPr>
        <w:tabs>
          <w:tab w:val="left" w:leader="dot" w:pos="7655"/>
        </w:tabs>
        <w:spacing w:line="360" w:lineRule="auto"/>
        <w:ind w:left="2552" w:right="-851"/>
        <w:rPr>
          <w:rFonts w:ascii="Times New Roman" w:hAnsi="Times New Roman" w:cs="Times New Roman"/>
          <w:sz w:val="24"/>
          <w:szCs w:val="24"/>
        </w:rPr>
      </w:pPr>
      <w:r>
        <w:rPr>
          <w:rFonts w:ascii="Times New Roman" w:hAnsi="Times New Roman" w:cs="Times New Roman"/>
          <w:sz w:val="24"/>
          <w:szCs w:val="24"/>
          <w:lang w:val="id-ID"/>
        </w:rPr>
        <w:t>Peranan dan Fungsi Minat Belajar</w:t>
      </w:r>
      <w:r>
        <w:rPr>
          <w:rFonts w:ascii="Times New Roman" w:hAnsi="Times New Roman" w:cs="Times New Roman"/>
          <w:sz w:val="24"/>
          <w:szCs w:val="24"/>
          <w:lang w:val="id-ID"/>
        </w:rPr>
        <w:tab/>
      </w:r>
      <w:r>
        <w:rPr>
          <w:rFonts w:ascii="Times New Roman" w:hAnsi="Times New Roman" w:cs="Times New Roman"/>
          <w:sz w:val="24"/>
          <w:szCs w:val="24"/>
          <w:lang w:val="id-ID"/>
        </w:rPr>
        <w:tab/>
        <w:t>29</w:t>
      </w:r>
    </w:p>
    <w:p w:rsidR="003E2DC7" w:rsidRPr="00994B7F" w:rsidRDefault="003E2DC7" w:rsidP="003E2DC7">
      <w:pPr>
        <w:pStyle w:val="ListParagraph"/>
        <w:numPr>
          <w:ilvl w:val="0"/>
          <w:numId w:val="9"/>
        </w:numPr>
        <w:tabs>
          <w:tab w:val="left" w:leader="dot" w:pos="7655"/>
        </w:tabs>
        <w:spacing w:line="360" w:lineRule="auto"/>
        <w:ind w:left="2552" w:right="-851"/>
        <w:rPr>
          <w:rFonts w:ascii="Times New Roman" w:hAnsi="Times New Roman" w:cs="Times New Roman"/>
          <w:sz w:val="24"/>
          <w:szCs w:val="24"/>
        </w:rPr>
      </w:pPr>
      <w:r>
        <w:rPr>
          <w:rFonts w:ascii="Times New Roman" w:hAnsi="Times New Roman" w:cs="Times New Roman"/>
          <w:sz w:val="24"/>
          <w:szCs w:val="24"/>
          <w:lang w:val="id-ID"/>
        </w:rPr>
        <w:t>Faktor Yang Mempengaruhi Minat Belajar</w:t>
      </w:r>
      <w:r>
        <w:rPr>
          <w:rFonts w:ascii="Times New Roman" w:hAnsi="Times New Roman" w:cs="Times New Roman"/>
          <w:sz w:val="24"/>
          <w:szCs w:val="24"/>
          <w:lang w:val="id-ID"/>
        </w:rPr>
        <w:tab/>
      </w:r>
      <w:r>
        <w:rPr>
          <w:rFonts w:ascii="Times New Roman" w:hAnsi="Times New Roman" w:cs="Times New Roman"/>
          <w:sz w:val="24"/>
          <w:szCs w:val="24"/>
          <w:lang w:val="id-ID"/>
        </w:rPr>
        <w:tab/>
        <w:t>31</w:t>
      </w:r>
    </w:p>
    <w:p w:rsidR="003E2DC7" w:rsidRPr="0001063D" w:rsidRDefault="003E2DC7" w:rsidP="003E2DC7">
      <w:pPr>
        <w:pStyle w:val="ListParagraph"/>
        <w:numPr>
          <w:ilvl w:val="0"/>
          <w:numId w:val="7"/>
        </w:numPr>
        <w:tabs>
          <w:tab w:val="left" w:leader="dot" w:pos="7655"/>
        </w:tabs>
        <w:spacing w:line="360" w:lineRule="auto"/>
        <w:ind w:left="2160" w:right="-851"/>
        <w:rPr>
          <w:rFonts w:ascii="Times New Roman" w:hAnsi="Times New Roman" w:cs="Times New Roman"/>
          <w:sz w:val="24"/>
          <w:szCs w:val="24"/>
        </w:rPr>
      </w:pPr>
      <w:r w:rsidRPr="00994B7F">
        <w:rPr>
          <w:rFonts w:ascii="Times New Roman" w:hAnsi="Times New Roman" w:cs="Times New Roman"/>
          <w:iCs/>
          <w:sz w:val="24"/>
          <w:szCs w:val="24"/>
          <w:lang w:val="id-ID"/>
        </w:rPr>
        <w:t xml:space="preserve">Hubungan Interaksi Edukatif Guru dengan Siswa terhadap </w:t>
      </w:r>
    </w:p>
    <w:p w:rsidR="003E2DC7" w:rsidRPr="00994B7F" w:rsidRDefault="003E2DC7" w:rsidP="003E2DC7">
      <w:pPr>
        <w:pStyle w:val="ListParagraph"/>
        <w:tabs>
          <w:tab w:val="left" w:leader="dot" w:pos="7655"/>
        </w:tabs>
        <w:spacing w:line="360" w:lineRule="auto"/>
        <w:ind w:left="2160" w:right="-851"/>
        <w:rPr>
          <w:rFonts w:ascii="Times New Roman" w:hAnsi="Times New Roman" w:cs="Times New Roman"/>
          <w:sz w:val="24"/>
          <w:szCs w:val="24"/>
        </w:rPr>
      </w:pPr>
      <w:r w:rsidRPr="00994B7F">
        <w:rPr>
          <w:rFonts w:ascii="Times New Roman" w:hAnsi="Times New Roman" w:cs="Times New Roman"/>
          <w:iCs/>
          <w:sz w:val="24"/>
          <w:szCs w:val="24"/>
          <w:lang w:val="id-ID"/>
        </w:rPr>
        <w:t>Minat Belajar Mata</w:t>
      </w:r>
      <w:r w:rsidRPr="00994B7F">
        <w:rPr>
          <w:rFonts w:ascii="Times New Roman" w:hAnsi="Times New Roman" w:cs="Times New Roman"/>
          <w:sz w:val="24"/>
          <w:szCs w:val="24"/>
        </w:rPr>
        <w:t xml:space="preserve"> Pelajaran Aqidah Akhlak </w:t>
      </w:r>
      <w:r w:rsidRPr="00994B7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34</w:t>
      </w:r>
    </w:p>
    <w:p w:rsidR="003E2DC7" w:rsidRPr="00994B7F" w:rsidRDefault="003E2DC7" w:rsidP="003E2DC7">
      <w:pPr>
        <w:pStyle w:val="ListParagraph"/>
        <w:numPr>
          <w:ilvl w:val="0"/>
          <w:numId w:val="5"/>
        </w:numPr>
        <w:tabs>
          <w:tab w:val="left" w:leader="dot" w:pos="7655"/>
        </w:tabs>
        <w:spacing w:line="360" w:lineRule="auto"/>
        <w:ind w:left="1797" w:right="-851" w:hanging="357"/>
        <w:rPr>
          <w:rFonts w:ascii="Times New Roman" w:hAnsi="Times New Roman" w:cs="Times New Roman"/>
          <w:sz w:val="24"/>
          <w:szCs w:val="24"/>
        </w:rPr>
      </w:pPr>
      <w:r>
        <w:rPr>
          <w:rFonts w:ascii="Times New Roman" w:hAnsi="Times New Roman" w:cs="Times New Roman"/>
          <w:sz w:val="24"/>
          <w:szCs w:val="24"/>
        </w:rPr>
        <w:t>Kerangka Berfikir</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37</w:t>
      </w:r>
    </w:p>
    <w:p w:rsidR="003E2DC7" w:rsidRDefault="003E2DC7" w:rsidP="003E2DC7">
      <w:pPr>
        <w:pStyle w:val="ListParagraph"/>
        <w:numPr>
          <w:ilvl w:val="0"/>
          <w:numId w:val="5"/>
        </w:numPr>
        <w:tabs>
          <w:tab w:val="left" w:leader="dot" w:pos="7655"/>
        </w:tabs>
        <w:spacing w:line="360" w:lineRule="auto"/>
        <w:ind w:left="1797" w:right="-851" w:hanging="357"/>
        <w:rPr>
          <w:rFonts w:ascii="Times New Roman" w:hAnsi="Times New Roman" w:cs="Times New Roman"/>
          <w:sz w:val="24"/>
          <w:szCs w:val="24"/>
        </w:rPr>
      </w:pPr>
      <w:r>
        <w:rPr>
          <w:rFonts w:ascii="Times New Roman" w:hAnsi="Times New Roman" w:cs="Times New Roman"/>
          <w:sz w:val="24"/>
          <w:szCs w:val="24"/>
          <w:lang w:val="id-ID"/>
        </w:rPr>
        <w:t>Penelitian Yang Relevan</w:t>
      </w:r>
      <w:r>
        <w:rPr>
          <w:rFonts w:ascii="Times New Roman" w:hAnsi="Times New Roman" w:cs="Times New Roman"/>
          <w:sz w:val="24"/>
          <w:szCs w:val="24"/>
          <w:lang w:val="id-ID"/>
        </w:rPr>
        <w:tab/>
      </w:r>
      <w:r>
        <w:rPr>
          <w:rFonts w:ascii="Times New Roman" w:hAnsi="Times New Roman" w:cs="Times New Roman"/>
          <w:sz w:val="24"/>
          <w:szCs w:val="24"/>
          <w:lang w:val="id-ID"/>
        </w:rPr>
        <w:tab/>
        <w:t>39</w:t>
      </w:r>
    </w:p>
    <w:p w:rsidR="003E2DC7" w:rsidRPr="00E12C2D" w:rsidRDefault="003E2DC7" w:rsidP="003E2DC7">
      <w:pPr>
        <w:pStyle w:val="ListParagraph"/>
        <w:numPr>
          <w:ilvl w:val="0"/>
          <w:numId w:val="5"/>
        </w:numPr>
        <w:tabs>
          <w:tab w:val="left" w:leader="dot" w:pos="7655"/>
        </w:tabs>
        <w:spacing w:line="360" w:lineRule="auto"/>
        <w:ind w:left="1797" w:right="-851" w:hanging="357"/>
        <w:rPr>
          <w:rFonts w:ascii="Times New Roman" w:hAnsi="Times New Roman" w:cs="Times New Roman"/>
          <w:sz w:val="24"/>
          <w:szCs w:val="24"/>
        </w:rPr>
      </w:pPr>
      <w:r>
        <w:rPr>
          <w:rFonts w:ascii="Times New Roman" w:hAnsi="Times New Roman" w:cs="Times New Roman"/>
          <w:sz w:val="24"/>
          <w:szCs w:val="24"/>
        </w:rPr>
        <w:t>Hipotesis Penelitian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40</w:t>
      </w:r>
    </w:p>
    <w:p w:rsidR="003E2DC7" w:rsidRDefault="003E2DC7" w:rsidP="003E2DC7">
      <w:pPr>
        <w:ind w:left="1440" w:right="-851" w:hanging="1440"/>
        <w:rPr>
          <w:rFonts w:ascii="Times New Roman" w:hAnsi="Times New Roman" w:cs="Times New Roman"/>
          <w:b/>
          <w:sz w:val="24"/>
          <w:szCs w:val="24"/>
        </w:rPr>
      </w:pPr>
      <w:r>
        <w:rPr>
          <w:rFonts w:ascii="Times New Roman" w:hAnsi="Times New Roman" w:cs="Times New Roman"/>
          <w:b/>
          <w:sz w:val="24"/>
          <w:szCs w:val="24"/>
        </w:rPr>
        <w:t xml:space="preserve">BAB III </w:t>
      </w:r>
      <w:r>
        <w:rPr>
          <w:rFonts w:ascii="Times New Roman" w:hAnsi="Times New Roman" w:cs="Times New Roman"/>
          <w:b/>
          <w:sz w:val="24"/>
          <w:szCs w:val="24"/>
        </w:rPr>
        <w:tab/>
        <w:t>METODOLOGI PENELITIAN</w:t>
      </w:r>
    </w:p>
    <w:p w:rsidR="003E2DC7" w:rsidRDefault="003E2DC7" w:rsidP="003E2DC7">
      <w:pPr>
        <w:pStyle w:val="ListParagraph"/>
        <w:numPr>
          <w:ilvl w:val="0"/>
          <w:numId w:val="6"/>
        </w:numPr>
        <w:tabs>
          <w:tab w:val="left" w:leader="dot" w:pos="7655"/>
        </w:tabs>
        <w:spacing w:line="360" w:lineRule="auto"/>
        <w:ind w:left="1797" w:right="-851" w:hanging="357"/>
        <w:rPr>
          <w:rFonts w:ascii="Times New Roman" w:hAnsi="Times New Roman" w:cs="Times New Roman"/>
          <w:sz w:val="24"/>
          <w:szCs w:val="24"/>
        </w:rPr>
      </w:pPr>
      <w:r>
        <w:rPr>
          <w:rFonts w:ascii="Times New Roman" w:hAnsi="Times New Roman" w:cs="Times New Roman"/>
          <w:sz w:val="24"/>
          <w:szCs w:val="24"/>
        </w:rPr>
        <w:t>Tempat dan Waktu Penelitian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41</w:t>
      </w:r>
    </w:p>
    <w:p w:rsidR="003E2DC7" w:rsidRDefault="003E2DC7" w:rsidP="003E2DC7">
      <w:pPr>
        <w:pStyle w:val="ListParagraph"/>
        <w:numPr>
          <w:ilvl w:val="0"/>
          <w:numId w:val="6"/>
        </w:numPr>
        <w:tabs>
          <w:tab w:val="left" w:leader="dot" w:pos="7655"/>
        </w:tabs>
        <w:spacing w:line="360" w:lineRule="auto"/>
        <w:ind w:left="1797" w:right="-851" w:hanging="357"/>
        <w:rPr>
          <w:rFonts w:ascii="Times New Roman" w:hAnsi="Times New Roman" w:cs="Times New Roman"/>
          <w:sz w:val="24"/>
          <w:szCs w:val="24"/>
        </w:rPr>
      </w:pPr>
      <w:r>
        <w:rPr>
          <w:rFonts w:ascii="Times New Roman" w:hAnsi="Times New Roman" w:cs="Times New Roman"/>
          <w:sz w:val="24"/>
          <w:szCs w:val="24"/>
        </w:rPr>
        <w:t>Metode Penelitian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42</w:t>
      </w:r>
    </w:p>
    <w:p w:rsidR="003E2DC7" w:rsidRDefault="003E2DC7" w:rsidP="003E2DC7">
      <w:pPr>
        <w:pStyle w:val="ListParagraph"/>
        <w:numPr>
          <w:ilvl w:val="0"/>
          <w:numId w:val="6"/>
        </w:numPr>
        <w:tabs>
          <w:tab w:val="left" w:leader="dot" w:pos="7655"/>
        </w:tabs>
        <w:spacing w:line="360" w:lineRule="auto"/>
        <w:ind w:left="1797" w:right="-851" w:hanging="357"/>
        <w:rPr>
          <w:rFonts w:ascii="Times New Roman" w:hAnsi="Times New Roman" w:cs="Times New Roman"/>
          <w:sz w:val="24"/>
          <w:szCs w:val="24"/>
        </w:rPr>
      </w:pPr>
      <w:r>
        <w:rPr>
          <w:rFonts w:ascii="Times New Roman" w:hAnsi="Times New Roman" w:cs="Times New Roman"/>
          <w:sz w:val="24"/>
          <w:szCs w:val="24"/>
        </w:rPr>
        <w:t>Populasi dan Teknik Pengambilan Sampel</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42</w:t>
      </w:r>
    </w:p>
    <w:p w:rsidR="003E2DC7" w:rsidRDefault="003E2DC7" w:rsidP="003E2DC7">
      <w:pPr>
        <w:pStyle w:val="ListParagraph"/>
        <w:numPr>
          <w:ilvl w:val="0"/>
          <w:numId w:val="17"/>
        </w:numPr>
        <w:tabs>
          <w:tab w:val="left" w:leader="dot" w:pos="7655"/>
        </w:tabs>
        <w:spacing w:line="360" w:lineRule="auto"/>
        <w:ind w:left="2127" w:right="-851"/>
        <w:rPr>
          <w:rFonts w:ascii="Times New Roman" w:hAnsi="Times New Roman" w:cs="Times New Roman"/>
          <w:sz w:val="24"/>
          <w:szCs w:val="24"/>
        </w:rPr>
      </w:pPr>
      <w:r>
        <w:rPr>
          <w:rFonts w:ascii="Times New Roman" w:hAnsi="Times New Roman" w:cs="Times New Roman"/>
          <w:sz w:val="24"/>
          <w:szCs w:val="24"/>
        </w:rPr>
        <w:t xml:space="preserve">Populasi </w:t>
      </w:r>
      <w:r>
        <w:rPr>
          <w:rFonts w:ascii="Times New Roman" w:hAnsi="Times New Roman" w:cs="Times New Roman"/>
          <w:sz w:val="24"/>
          <w:szCs w:val="24"/>
        </w:rPr>
        <w:tab/>
      </w:r>
      <w:r>
        <w:rPr>
          <w:rFonts w:ascii="Times New Roman" w:hAnsi="Times New Roman" w:cs="Times New Roman"/>
          <w:sz w:val="24"/>
          <w:szCs w:val="24"/>
        </w:rPr>
        <w:tab/>
        <w:t>42</w:t>
      </w:r>
    </w:p>
    <w:p w:rsidR="003E2DC7" w:rsidRDefault="003E2DC7" w:rsidP="003E2DC7">
      <w:pPr>
        <w:pStyle w:val="ListParagraph"/>
        <w:numPr>
          <w:ilvl w:val="0"/>
          <w:numId w:val="17"/>
        </w:numPr>
        <w:tabs>
          <w:tab w:val="left" w:leader="dot" w:pos="7655"/>
        </w:tabs>
        <w:spacing w:line="360" w:lineRule="auto"/>
        <w:ind w:left="2127" w:right="-851"/>
        <w:rPr>
          <w:rFonts w:ascii="Times New Roman" w:hAnsi="Times New Roman" w:cs="Times New Roman"/>
          <w:sz w:val="24"/>
          <w:szCs w:val="24"/>
        </w:rPr>
      </w:pPr>
      <w:r>
        <w:rPr>
          <w:rFonts w:ascii="Times New Roman" w:hAnsi="Times New Roman" w:cs="Times New Roman"/>
          <w:sz w:val="24"/>
          <w:szCs w:val="24"/>
        </w:rPr>
        <w:t xml:space="preserve">Teknik Pengambilan Sampel </w:t>
      </w:r>
      <w:r>
        <w:rPr>
          <w:rFonts w:ascii="Times New Roman" w:hAnsi="Times New Roman" w:cs="Times New Roman"/>
          <w:sz w:val="24"/>
          <w:szCs w:val="24"/>
        </w:rPr>
        <w:tab/>
      </w:r>
      <w:r>
        <w:rPr>
          <w:rFonts w:ascii="Times New Roman" w:hAnsi="Times New Roman" w:cs="Times New Roman"/>
          <w:sz w:val="24"/>
          <w:szCs w:val="24"/>
        </w:rPr>
        <w:tab/>
        <w:t>43</w:t>
      </w:r>
    </w:p>
    <w:p w:rsidR="003E2DC7" w:rsidRDefault="003E2DC7" w:rsidP="003E2DC7">
      <w:pPr>
        <w:pStyle w:val="ListParagraph"/>
        <w:numPr>
          <w:ilvl w:val="0"/>
          <w:numId w:val="6"/>
        </w:numPr>
        <w:tabs>
          <w:tab w:val="left" w:leader="dot" w:pos="7655"/>
        </w:tabs>
        <w:spacing w:line="360" w:lineRule="auto"/>
        <w:ind w:left="1797" w:right="-851" w:hanging="357"/>
        <w:rPr>
          <w:rFonts w:ascii="Times New Roman" w:hAnsi="Times New Roman" w:cs="Times New Roman"/>
          <w:sz w:val="24"/>
          <w:szCs w:val="24"/>
        </w:rPr>
      </w:pPr>
      <w:r>
        <w:rPr>
          <w:rFonts w:ascii="Times New Roman" w:hAnsi="Times New Roman" w:cs="Times New Roman"/>
          <w:sz w:val="24"/>
          <w:szCs w:val="24"/>
        </w:rPr>
        <w:t>Instrument Penelitian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44</w:t>
      </w:r>
    </w:p>
    <w:p w:rsidR="003E2DC7" w:rsidRDefault="003E2DC7" w:rsidP="003E2DC7">
      <w:pPr>
        <w:pStyle w:val="ListParagraph"/>
        <w:numPr>
          <w:ilvl w:val="0"/>
          <w:numId w:val="18"/>
        </w:numPr>
        <w:tabs>
          <w:tab w:val="left" w:leader="dot" w:pos="7655"/>
        </w:tabs>
        <w:spacing w:line="360" w:lineRule="auto"/>
        <w:ind w:left="2127" w:right="-851"/>
        <w:rPr>
          <w:rFonts w:ascii="Times New Roman" w:hAnsi="Times New Roman" w:cs="Times New Roman"/>
          <w:sz w:val="24"/>
          <w:szCs w:val="24"/>
        </w:rPr>
      </w:pPr>
      <w:r>
        <w:rPr>
          <w:rFonts w:ascii="Times New Roman" w:hAnsi="Times New Roman" w:cs="Times New Roman"/>
          <w:sz w:val="24"/>
          <w:szCs w:val="24"/>
        </w:rPr>
        <w:t>Variable X</w:t>
      </w:r>
      <w:r>
        <w:rPr>
          <w:rFonts w:ascii="Times New Roman" w:hAnsi="Times New Roman" w:cs="Times New Roman"/>
          <w:sz w:val="24"/>
          <w:szCs w:val="24"/>
        </w:rPr>
        <w:tab/>
      </w:r>
      <w:r>
        <w:rPr>
          <w:rFonts w:ascii="Times New Roman" w:hAnsi="Times New Roman" w:cs="Times New Roman"/>
          <w:sz w:val="24"/>
          <w:szCs w:val="24"/>
        </w:rPr>
        <w:tab/>
        <w:t>44</w:t>
      </w:r>
    </w:p>
    <w:p w:rsidR="003E2DC7" w:rsidRDefault="003E2DC7" w:rsidP="003E2DC7">
      <w:pPr>
        <w:pStyle w:val="ListParagraph"/>
        <w:numPr>
          <w:ilvl w:val="0"/>
          <w:numId w:val="19"/>
        </w:numPr>
        <w:tabs>
          <w:tab w:val="left" w:leader="dot" w:pos="7655"/>
        </w:tabs>
        <w:spacing w:line="360" w:lineRule="auto"/>
        <w:ind w:left="2552" w:right="-851"/>
        <w:rPr>
          <w:rFonts w:ascii="Times New Roman" w:hAnsi="Times New Roman" w:cs="Times New Roman"/>
          <w:sz w:val="24"/>
          <w:szCs w:val="24"/>
        </w:rPr>
      </w:pPr>
      <w:r>
        <w:rPr>
          <w:rFonts w:ascii="Times New Roman" w:hAnsi="Times New Roman" w:cs="Times New Roman"/>
          <w:sz w:val="24"/>
          <w:szCs w:val="24"/>
        </w:rPr>
        <w:t>Definisi Konseptual</w:t>
      </w:r>
      <w:r>
        <w:rPr>
          <w:rFonts w:ascii="Times New Roman" w:hAnsi="Times New Roman" w:cs="Times New Roman"/>
          <w:sz w:val="24"/>
          <w:szCs w:val="24"/>
        </w:rPr>
        <w:tab/>
      </w:r>
      <w:r>
        <w:rPr>
          <w:rFonts w:ascii="Times New Roman" w:hAnsi="Times New Roman" w:cs="Times New Roman"/>
          <w:sz w:val="24"/>
          <w:szCs w:val="24"/>
        </w:rPr>
        <w:tab/>
        <w:t>44</w:t>
      </w:r>
    </w:p>
    <w:p w:rsidR="003E2DC7" w:rsidRDefault="003E2DC7" w:rsidP="003E2DC7">
      <w:pPr>
        <w:pStyle w:val="ListParagraph"/>
        <w:numPr>
          <w:ilvl w:val="0"/>
          <w:numId w:val="19"/>
        </w:numPr>
        <w:tabs>
          <w:tab w:val="left" w:leader="dot" w:pos="7655"/>
        </w:tabs>
        <w:spacing w:line="360" w:lineRule="auto"/>
        <w:ind w:left="2552" w:right="-851"/>
        <w:rPr>
          <w:rFonts w:ascii="Times New Roman" w:hAnsi="Times New Roman" w:cs="Times New Roman"/>
          <w:sz w:val="24"/>
          <w:szCs w:val="24"/>
        </w:rPr>
      </w:pPr>
      <w:r>
        <w:rPr>
          <w:rFonts w:ascii="Times New Roman" w:hAnsi="Times New Roman" w:cs="Times New Roman"/>
          <w:sz w:val="24"/>
          <w:szCs w:val="24"/>
        </w:rPr>
        <w:t>Defines Operasional</w:t>
      </w:r>
      <w:r>
        <w:rPr>
          <w:rFonts w:ascii="Times New Roman" w:hAnsi="Times New Roman" w:cs="Times New Roman"/>
          <w:sz w:val="24"/>
          <w:szCs w:val="24"/>
        </w:rPr>
        <w:tab/>
      </w:r>
      <w:r>
        <w:rPr>
          <w:rFonts w:ascii="Times New Roman" w:hAnsi="Times New Roman" w:cs="Times New Roman"/>
          <w:sz w:val="24"/>
          <w:szCs w:val="24"/>
        </w:rPr>
        <w:tab/>
        <w:t>44</w:t>
      </w:r>
    </w:p>
    <w:p w:rsidR="003E2DC7" w:rsidRDefault="003E2DC7" w:rsidP="003E2DC7">
      <w:pPr>
        <w:pStyle w:val="ListParagraph"/>
        <w:numPr>
          <w:ilvl w:val="0"/>
          <w:numId w:val="19"/>
        </w:numPr>
        <w:tabs>
          <w:tab w:val="left" w:leader="dot" w:pos="7655"/>
        </w:tabs>
        <w:spacing w:line="360" w:lineRule="auto"/>
        <w:ind w:left="2552" w:right="-851"/>
        <w:rPr>
          <w:rFonts w:ascii="Times New Roman" w:hAnsi="Times New Roman" w:cs="Times New Roman"/>
          <w:sz w:val="24"/>
          <w:szCs w:val="24"/>
        </w:rPr>
      </w:pPr>
      <w:r>
        <w:rPr>
          <w:rFonts w:ascii="Times New Roman" w:hAnsi="Times New Roman" w:cs="Times New Roman"/>
          <w:sz w:val="24"/>
          <w:szCs w:val="24"/>
        </w:rPr>
        <w:t xml:space="preserve">Kisi-kisi Variabel X </w:t>
      </w:r>
      <w:r>
        <w:rPr>
          <w:rFonts w:ascii="Times New Roman" w:hAnsi="Times New Roman" w:cs="Times New Roman"/>
          <w:sz w:val="24"/>
          <w:szCs w:val="24"/>
        </w:rPr>
        <w:tab/>
      </w:r>
      <w:r>
        <w:rPr>
          <w:rFonts w:ascii="Times New Roman" w:hAnsi="Times New Roman" w:cs="Times New Roman"/>
          <w:sz w:val="24"/>
          <w:szCs w:val="24"/>
        </w:rPr>
        <w:tab/>
        <w:t>44</w:t>
      </w:r>
    </w:p>
    <w:p w:rsidR="003E2DC7" w:rsidRDefault="003E2DC7" w:rsidP="003E2DC7">
      <w:pPr>
        <w:pStyle w:val="ListParagraph"/>
        <w:numPr>
          <w:ilvl w:val="0"/>
          <w:numId w:val="19"/>
        </w:numPr>
        <w:tabs>
          <w:tab w:val="left" w:leader="dot" w:pos="7655"/>
        </w:tabs>
        <w:spacing w:line="360" w:lineRule="auto"/>
        <w:ind w:left="2552" w:right="-851"/>
        <w:rPr>
          <w:rFonts w:ascii="Times New Roman" w:hAnsi="Times New Roman" w:cs="Times New Roman"/>
          <w:sz w:val="24"/>
          <w:szCs w:val="24"/>
        </w:rPr>
      </w:pPr>
      <w:r>
        <w:rPr>
          <w:rFonts w:ascii="Times New Roman" w:hAnsi="Times New Roman" w:cs="Times New Roman"/>
          <w:sz w:val="24"/>
          <w:szCs w:val="24"/>
        </w:rPr>
        <w:t xml:space="preserve">Validitas </w:t>
      </w:r>
      <w:r>
        <w:rPr>
          <w:rFonts w:ascii="Times New Roman" w:hAnsi="Times New Roman" w:cs="Times New Roman"/>
          <w:sz w:val="24"/>
          <w:szCs w:val="24"/>
        </w:rPr>
        <w:tab/>
      </w:r>
      <w:r>
        <w:rPr>
          <w:rFonts w:ascii="Times New Roman" w:hAnsi="Times New Roman" w:cs="Times New Roman"/>
          <w:sz w:val="24"/>
          <w:szCs w:val="24"/>
        </w:rPr>
        <w:tab/>
        <w:t>45</w:t>
      </w:r>
    </w:p>
    <w:p w:rsidR="003E2DC7" w:rsidRDefault="003E2DC7" w:rsidP="003E2DC7">
      <w:pPr>
        <w:pStyle w:val="ListParagraph"/>
        <w:numPr>
          <w:ilvl w:val="0"/>
          <w:numId w:val="19"/>
        </w:numPr>
        <w:tabs>
          <w:tab w:val="left" w:leader="dot" w:pos="7655"/>
        </w:tabs>
        <w:spacing w:line="360" w:lineRule="auto"/>
        <w:ind w:left="2552" w:right="-851"/>
        <w:rPr>
          <w:rFonts w:ascii="Times New Roman" w:hAnsi="Times New Roman" w:cs="Times New Roman"/>
          <w:sz w:val="24"/>
          <w:szCs w:val="24"/>
        </w:rPr>
      </w:pPr>
      <w:r>
        <w:rPr>
          <w:rFonts w:ascii="Times New Roman" w:hAnsi="Times New Roman" w:cs="Times New Roman"/>
          <w:sz w:val="24"/>
          <w:szCs w:val="24"/>
        </w:rPr>
        <w:t xml:space="preserve">Realibilitas </w:t>
      </w:r>
      <w:r>
        <w:rPr>
          <w:rFonts w:ascii="Times New Roman" w:hAnsi="Times New Roman" w:cs="Times New Roman"/>
          <w:sz w:val="24"/>
          <w:szCs w:val="24"/>
        </w:rPr>
        <w:tab/>
      </w:r>
      <w:r>
        <w:rPr>
          <w:rFonts w:ascii="Times New Roman" w:hAnsi="Times New Roman" w:cs="Times New Roman"/>
          <w:sz w:val="24"/>
          <w:szCs w:val="24"/>
        </w:rPr>
        <w:tab/>
        <w:t>46</w:t>
      </w:r>
    </w:p>
    <w:p w:rsidR="003E2DC7" w:rsidRDefault="003E2DC7" w:rsidP="003E2DC7">
      <w:pPr>
        <w:pStyle w:val="ListParagraph"/>
        <w:numPr>
          <w:ilvl w:val="0"/>
          <w:numId w:val="18"/>
        </w:numPr>
        <w:tabs>
          <w:tab w:val="left" w:leader="dot" w:pos="7655"/>
        </w:tabs>
        <w:spacing w:line="360" w:lineRule="auto"/>
        <w:ind w:left="2127" w:right="-851"/>
        <w:rPr>
          <w:rFonts w:ascii="Times New Roman" w:hAnsi="Times New Roman" w:cs="Times New Roman"/>
          <w:sz w:val="24"/>
          <w:szCs w:val="24"/>
        </w:rPr>
      </w:pPr>
      <w:r>
        <w:rPr>
          <w:rFonts w:ascii="Times New Roman" w:hAnsi="Times New Roman" w:cs="Times New Roman"/>
          <w:sz w:val="24"/>
          <w:szCs w:val="24"/>
        </w:rPr>
        <w:t>Variable Y</w:t>
      </w:r>
      <w:r>
        <w:rPr>
          <w:rFonts w:ascii="Times New Roman" w:hAnsi="Times New Roman" w:cs="Times New Roman"/>
          <w:sz w:val="24"/>
          <w:szCs w:val="24"/>
        </w:rPr>
        <w:tab/>
      </w:r>
      <w:r>
        <w:rPr>
          <w:rFonts w:ascii="Times New Roman" w:hAnsi="Times New Roman" w:cs="Times New Roman"/>
          <w:sz w:val="24"/>
          <w:szCs w:val="24"/>
        </w:rPr>
        <w:tab/>
        <w:t>47</w:t>
      </w:r>
    </w:p>
    <w:p w:rsidR="003E2DC7" w:rsidRDefault="003E2DC7" w:rsidP="003E2DC7">
      <w:pPr>
        <w:pStyle w:val="ListParagraph"/>
        <w:numPr>
          <w:ilvl w:val="0"/>
          <w:numId w:val="20"/>
        </w:numPr>
        <w:tabs>
          <w:tab w:val="left" w:leader="dot" w:pos="7655"/>
        </w:tabs>
        <w:spacing w:line="360" w:lineRule="auto"/>
        <w:ind w:left="2552" w:right="-851"/>
        <w:rPr>
          <w:rFonts w:ascii="Times New Roman" w:hAnsi="Times New Roman" w:cs="Times New Roman"/>
          <w:sz w:val="24"/>
          <w:szCs w:val="24"/>
        </w:rPr>
      </w:pPr>
      <w:r>
        <w:rPr>
          <w:rFonts w:ascii="Times New Roman" w:hAnsi="Times New Roman" w:cs="Times New Roman"/>
          <w:sz w:val="24"/>
          <w:szCs w:val="24"/>
        </w:rPr>
        <w:t>Definisi Konseptual</w:t>
      </w:r>
      <w:r>
        <w:rPr>
          <w:rFonts w:ascii="Times New Roman" w:hAnsi="Times New Roman" w:cs="Times New Roman"/>
          <w:sz w:val="24"/>
          <w:szCs w:val="24"/>
        </w:rPr>
        <w:tab/>
      </w:r>
      <w:r>
        <w:rPr>
          <w:rFonts w:ascii="Times New Roman" w:hAnsi="Times New Roman" w:cs="Times New Roman"/>
          <w:sz w:val="24"/>
          <w:szCs w:val="24"/>
        </w:rPr>
        <w:tab/>
        <w:t>47</w:t>
      </w:r>
    </w:p>
    <w:p w:rsidR="003E2DC7" w:rsidRDefault="003E2DC7" w:rsidP="003E2DC7">
      <w:pPr>
        <w:pStyle w:val="ListParagraph"/>
        <w:numPr>
          <w:ilvl w:val="0"/>
          <w:numId w:val="20"/>
        </w:numPr>
        <w:tabs>
          <w:tab w:val="left" w:leader="dot" w:pos="7655"/>
        </w:tabs>
        <w:spacing w:line="360" w:lineRule="auto"/>
        <w:ind w:left="2552" w:right="-851"/>
        <w:rPr>
          <w:rFonts w:ascii="Times New Roman" w:hAnsi="Times New Roman" w:cs="Times New Roman"/>
          <w:sz w:val="24"/>
          <w:szCs w:val="24"/>
        </w:rPr>
      </w:pPr>
      <w:r>
        <w:rPr>
          <w:rFonts w:ascii="Times New Roman" w:hAnsi="Times New Roman" w:cs="Times New Roman"/>
          <w:sz w:val="24"/>
          <w:szCs w:val="24"/>
        </w:rPr>
        <w:t>Defines Operasional</w:t>
      </w:r>
      <w:r>
        <w:rPr>
          <w:rFonts w:ascii="Times New Roman" w:hAnsi="Times New Roman" w:cs="Times New Roman"/>
          <w:sz w:val="24"/>
          <w:szCs w:val="24"/>
        </w:rPr>
        <w:tab/>
      </w:r>
      <w:r>
        <w:rPr>
          <w:rFonts w:ascii="Times New Roman" w:hAnsi="Times New Roman" w:cs="Times New Roman"/>
          <w:sz w:val="24"/>
          <w:szCs w:val="24"/>
        </w:rPr>
        <w:tab/>
        <w:t>47</w:t>
      </w:r>
    </w:p>
    <w:p w:rsidR="003E2DC7" w:rsidRDefault="003E2DC7" w:rsidP="003E2DC7">
      <w:pPr>
        <w:pStyle w:val="ListParagraph"/>
        <w:numPr>
          <w:ilvl w:val="0"/>
          <w:numId w:val="20"/>
        </w:numPr>
        <w:tabs>
          <w:tab w:val="left" w:leader="dot" w:pos="7655"/>
        </w:tabs>
        <w:spacing w:line="360" w:lineRule="auto"/>
        <w:ind w:left="2552" w:right="-851"/>
        <w:rPr>
          <w:rFonts w:ascii="Times New Roman" w:hAnsi="Times New Roman" w:cs="Times New Roman"/>
          <w:sz w:val="24"/>
          <w:szCs w:val="24"/>
        </w:rPr>
      </w:pPr>
      <w:r>
        <w:rPr>
          <w:rFonts w:ascii="Times New Roman" w:hAnsi="Times New Roman" w:cs="Times New Roman"/>
          <w:sz w:val="24"/>
          <w:szCs w:val="24"/>
        </w:rPr>
        <w:t xml:space="preserve">Kisi-kisi Variabel Y </w:t>
      </w:r>
      <w:r>
        <w:rPr>
          <w:rFonts w:ascii="Times New Roman" w:hAnsi="Times New Roman" w:cs="Times New Roman"/>
          <w:sz w:val="24"/>
          <w:szCs w:val="24"/>
        </w:rPr>
        <w:tab/>
      </w:r>
      <w:r>
        <w:rPr>
          <w:rFonts w:ascii="Times New Roman" w:hAnsi="Times New Roman" w:cs="Times New Roman"/>
          <w:sz w:val="24"/>
          <w:szCs w:val="24"/>
        </w:rPr>
        <w:tab/>
        <w:t>47</w:t>
      </w:r>
    </w:p>
    <w:p w:rsidR="003E2DC7" w:rsidRDefault="003E2DC7" w:rsidP="003E2DC7">
      <w:pPr>
        <w:pStyle w:val="ListParagraph"/>
        <w:numPr>
          <w:ilvl w:val="0"/>
          <w:numId w:val="20"/>
        </w:numPr>
        <w:tabs>
          <w:tab w:val="left" w:leader="dot" w:pos="7655"/>
        </w:tabs>
        <w:spacing w:line="360" w:lineRule="auto"/>
        <w:ind w:left="2552" w:right="-851"/>
        <w:rPr>
          <w:rFonts w:ascii="Times New Roman" w:hAnsi="Times New Roman" w:cs="Times New Roman"/>
          <w:sz w:val="24"/>
          <w:szCs w:val="24"/>
        </w:rPr>
      </w:pPr>
      <w:r>
        <w:rPr>
          <w:rFonts w:ascii="Times New Roman" w:hAnsi="Times New Roman" w:cs="Times New Roman"/>
          <w:sz w:val="24"/>
          <w:szCs w:val="24"/>
        </w:rPr>
        <w:t xml:space="preserve">Validitas </w:t>
      </w:r>
      <w:r>
        <w:rPr>
          <w:rFonts w:ascii="Times New Roman" w:hAnsi="Times New Roman" w:cs="Times New Roman"/>
          <w:sz w:val="24"/>
          <w:szCs w:val="24"/>
        </w:rPr>
        <w:tab/>
      </w:r>
      <w:r>
        <w:rPr>
          <w:rFonts w:ascii="Times New Roman" w:hAnsi="Times New Roman" w:cs="Times New Roman"/>
          <w:sz w:val="24"/>
          <w:szCs w:val="24"/>
        </w:rPr>
        <w:tab/>
        <w:t>48</w:t>
      </w:r>
    </w:p>
    <w:p w:rsidR="003E2DC7" w:rsidRPr="003D2F24" w:rsidRDefault="003E2DC7" w:rsidP="003E2DC7">
      <w:pPr>
        <w:pStyle w:val="ListParagraph"/>
        <w:numPr>
          <w:ilvl w:val="0"/>
          <w:numId w:val="20"/>
        </w:numPr>
        <w:tabs>
          <w:tab w:val="left" w:leader="dot" w:pos="7655"/>
        </w:tabs>
        <w:spacing w:line="360" w:lineRule="auto"/>
        <w:ind w:left="2552" w:right="-851"/>
        <w:rPr>
          <w:rFonts w:ascii="Times New Roman" w:hAnsi="Times New Roman" w:cs="Times New Roman"/>
          <w:sz w:val="24"/>
          <w:szCs w:val="24"/>
        </w:rPr>
      </w:pPr>
      <w:r>
        <w:rPr>
          <w:rFonts w:ascii="Times New Roman" w:hAnsi="Times New Roman" w:cs="Times New Roman"/>
          <w:sz w:val="24"/>
          <w:szCs w:val="24"/>
        </w:rPr>
        <w:t xml:space="preserve">Realibilitas </w:t>
      </w:r>
      <w:r>
        <w:rPr>
          <w:rFonts w:ascii="Times New Roman" w:hAnsi="Times New Roman" w:cs="Times New Roman"/>
          <w:sz w:val="24"/>
          <w:szCs w:val="24"/>
        </w:rPr>
        <w:tab/>
      </w:r>
      <w:r>
        <w:rPr>
          <w:rFonts w:ascii="Times New Roman" w:hAnsi="Times New Roman" w:cs="Times New Roman"/>
          <w:sz w:val="24"/>
          <w:szCs w:val="24"/>
        </w:rPr>
        <w:tab/>
        <w:t>49</w:t>
      </w:r>
    </w:p>
    <w:p w:rsidR="003E2DC7" w:rsidRDefault="003E2DC7" w:rsidP="003E2DC7">
      <w:pPr>
        <w:pStyle w:val="ListParagraph"/>
        <w:numPr>
          <w:ilvl w:val="0"/>
          <w:numId w:val="6"/>
        </w:numPr>
        <w:tabs>
          <w:tab w:val="left" w:leader="dot" w:pos="7655"/>
        </w:tabs>
        <w:spacing w:line="360" w:lineRule="auto"/>
        <w:ind w:left="1797" w:right="-851" w:hanging="357"/>
        <w:rPr>
          <w:rFonts w:ascii="Times New Roman" w:hAnsi="Times New Roman" w:cs="Times New Roman"/>
          <w:sz w:val="24"/>
          <w:szCs w:val="24"/>
        </w:rPr>
      </w:pPr>
      <w:r>
        <w:rPr>
          <w:rFonts w:ascii="Times New Roman" w:hAnsi="Times New Roman" w:cs="Times New Roman"/>
          <w:sz w:val="24"/>
          <w:szCs w:val="24"/>
        </w:rPr>
        <w:lastRenderedPageBreak/>
        <w:t>Teknik Pengumpulan Data</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49</w:t>
      </w:r>
    </w:p>
    <w:p w:rsidR="003E2DC7" w:rsidRDefault="003E2DC7" w:rsidP="003E2DC7">
      <w:pPr>
        <w:pStyle w:val="ListParagraph"/>
        <w:numPr>
          <w:ilvl w:val="0"/>
          <w:numId w:val="6"/>
        </w:numPr>
        <w:tabs>
          <w:tab w:val="left" w:leader="dot" w:pos="7655"/>
        </w:tabs>
        <w:spacing w:line="360" w:lineRule="auto"/>
        <w:ind w:left="1797" w:right="-851" w:hanging="357"/>
        <w:rPr>
          <w:rFonts w:ascii="Times New Roman" w:hAnsi="Times New Roman" w:cs="Times New Roman"/>
          <w:sz w:val="24"/>
          <w:szCs w:val="24"/>
        </w:rPr>
      </w:pPr>
      <w:r>
        <w:rPr>
          <w:rFonts w:ascii="Times New Roman" w:hAnsi="Times New Roman" w:cs="Times New Roman"/>
          <w:sz w:val="24"/>
          <w:szCs w:val="24"/>
        </w:rPr>
        <w:t>Teknik Analisis Data</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5</w:t>
      </w:r>
      <w:r>
        <w:rPr>
          <w:rFonts w:ascii="Times New Roman" w:hAnsi="Times New Roman" w:cs="Times New Roman"/>
          <w:sz w:val="24"/>
          <w:szCs w:val="24"/>
          <w:lang w:val="id-ID"/>
        </w:rPr>
        <w:t>2</w:t>
      </w:r>
    </w:p>
    <w:p w:rsidR="003E2DC7" w:rsidRDefault="003E2DC7" w:rsidP="003E2DC7">
      <w:pPr>
        <w:pStyle w:val="ListParagraph"/>
        <w:numPr>
          <w:ilvl w:val="0"/>
          <w:numId w:val="6"/>
        </w:numPr>
        <w:tabs>
          <w:tab w:val="left" w:leader="dot" w:pos="7655"/>
        </w:tabs>
        <w:spacing w:line="360" w:lineRule="auto"/>
        <w:ind w:left="1797" w:right="-851" w:hanging="357"/>
        <w:rPr>
          <w:rFonts w:ascii="Times New Roman" w:hAnsi="Times New Roman" w:cs="Times New Roman"/>
          <w:sz w:val="24"/>
          <w:szCs w:val="24"/>
        </w:rPr>
      </w:pPr>
      <w:r>
        <w:rPr>
          <w:rFonts w:ascii="Times New Roman" w:hAnsi="Times New Roman" w:cs="Times New Roman"/>
          <w:sz w:val="24"/>
          <w:szCs w:val="24"/>
        </w:rPr>
        <w:t>Hipotesis Statistik</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5</w:t>
      </w:r>
      <w:r>
        <w:rPr>
          <w:rFonts w:ascii="Times New Roman" w:hAnsi="Times New Roman" w:cs="Times New Roman"/>
          <w:sz w:val="24"/>
          <w:szCs w:val="24"/>
          <w:lang w:val="id-ID"/>
        </w:rPr>
        <w:t>6</w:t>
      </w:r>
    </w:p>
    <w:p w:rsidR="003E2DC7" w:rsidRDefault="003E2DC7" w:rsidP="003E2DC7">
      <w:pPr>
        <w:ind w:right="-851"/>
        <w:rPr>
          <w:rFonts w:ascii="Times New Roman" w:hAnsi="Times New Roman" w:cs="Times New Roman"/>
          <w:b/>
          <w:sz w:val="24"/>
          <w:szCs w:val="24"/>
        </w:rPr>
      </w:pPr>
      <w:r>
        <w:rPr>
          <w:rFonts w:ascii="Times New Roman" w:hAnsi="Times New Roman" w:cs="Times New Roman"/>
          <w:b/>
          <w:sz w:val="24"/>
          <w:szCs w:val="24"/>
        </w:rPr>
        <w:t>BAB IV</w:t>
      </w:r>
      <w:r>
        <w:rPr>
          <w:rFonts w:ascii="Times New Roman" w:hAnsi="Times New Roman" w:cs="Times New Roman"/>
          <w:b/>
          <w:sz w:val="24"/>
          <w:szCs w:val="24"/>
        </w:rPr>
        <w:tab/>
        <w:t xml:space="preserve">HASIL PENELITIAN DAN PEMBAHASAN </w:t>
      </w:r>
    </w:p>
    <w:p w:rsidR="003E2DC7" w:rsidRDefault="003E2DC7" w:rsidP="003E2DC7">
      <w:pPr>
        <w:pStyle w:val="ListParagraph"/>
        <w:numPr>
          <w:ilvl w:val="0"/>
          <w:numId w:val="10"/>
        </w:numPr>
        <w:tabs>
          <w:tab w:val="left" w:leader="dot" w:pos="7655"/>
        </w:tabs>
        <w:spacing w:line="360" w:lineRule="auto"/>
        <w:ind w:left="1797" w:right="-851" w:hanging="357"/>
        <w:rPr>
          <w:rFonts w:ascii="Times New Roman" w:hAnsi="Times New Roman" w:cs="Times New Roman"/>
          <w:sz w:val="24"/>
          <w:szCs w:val="24"/>
        </w:rPr>
      </w:pPr>
      <w:r w:rsidRPr="006E290D">
        <w:rPr>
          <w:rFonts w:ascii="Times New Roman" w:hAnsi="Times New Roman" w:cs="Times New Roman"/>
          <w:sz w:val="24"/>
          <w:szCs w:val="24"/>
        </w:rPr>
        <w:t>Deskripsi Data</w:t>
      </w:r>
      <w:r>
        <w:rPr>
          <w:rFonts w:ascii="Times New Roman" w:hAnsi="Times New Roman" w:cs="Times New Roman"/>
          <w:sz w:val="24"/>
          <w:szCs w:val="24"/>
        </w:rPr>
        <w:tab/>
      </w:r>
      <w:r>
        <w:rPr>
          <w:rFonts w:ascii="Times New Roman" w:hAnsi="Times New Roman" w:cs="Times New Roman"/>
          <w:sz w:val="24"/>
          <w:szCs w:val="24"/>
        </w:rPr>
        <w:tab/>
        <w:t>5</w:t>
      </w:r>
      <w:r>
        <w:rPr>
          <w:rFonts w:ascii="Times New Roman" w:hAnsi="Times New Roman" w:cs="Times New Roman"/>
          <w:sz w:val="24"/>
          <w:szCs w:val="24"/>
          <w:lang w:val="id-ID"/>
        </w:rPr>
        <w:t>7</w:t>
      </w:r>
    </w:p>
    <w:p w:rsidR="003E2DC7" w:rsidRDefault="003E2DC7" w:rsidP="003E2DC7">
      <w:pPr>
        <w:pStyle w:val="ListParagraph"/>
        <w:numPr>
          <w:ilvl w:val="0"/>
          <w:numId w:val="11"/>
        </w:numPr>
        <w:tabs>
          <w:tab w:val="left" w:leader="dot" w:pos="7655"/>
        </w:tabs>
        <w:spacing w:line="360" w:lineRule="auto"/>
        <w:ind w:left="2127" w:right="-851"/>
        <w:rPr>
          <w:rFonts w:ascii="Times New Roman" w:hAnsi="Times New Roman" w:cs="Times New Roman"/>
          <w:sz w:val="24"/>
          <w:szCs w:val="24"/>
        </w:rPr>
      </w:pPr>
      <w:r>
        <w:rPr>
          <w:rFonts w:ascii="Times New Roman" w:hAnsi="Times New Roman" w:cs="Times New Roman"/>
          <w:sz w:val="24"/>
          <w:szCs w:val="24"/>
        </w:rPr>
        <w:t>Sejarah Umum</w:t>
      </w:r>
      <w:r>
        <w:rPr>
          <w:rFonts w:ascii="Times New Roman" w:hAnsi="Times New Roman" w:cs="Times New Roman"/>
          <w:sz w:val="24"/>
          <w:szCs w:val="24"/>
        </w:rPr>
        <w:tab/>
      </w:r>
      <w:r>
        <w:rPr>
          <w:rFonts w:ascii="Times New Roman" w:hAnsi="Times New Roman" w:cs="Times New Roman"/>
          <w:sz w:val="24"/>
          <w:szCs w:val="24"/>
        </w:rPr>
        <w:tab/>
        <w:t>5</w:t>
      </w:r>
      <w:r>
        <w:rPr>
          <w:rFonts w:ascii="Times New Roman" w:hAnsi="Times New Roman" w:cs="Times New Roman"/>
          <w:sz w:val="24"/>
          <w:szCs w:val="24"/>
          <w:lang w:val="id-ID"/>
        </w:rPr>
        <w:t>7</w:t>
      </w:r>
    </w:p>
    <w:p w:rsidR="003E2DC7" w:rsidRDefault="003E2DC7" w:rsidP="003E2DC7">
      <w:pPr>
        <w:pStyle w:val="ListParagraph"/>
        <w:numPr>
          <w:ilvl w:val="0"/>
          <w:numId w:val="11"/>
        </w:numPr>
        <w:tabs>
          <w:tab w:val="left" w:leader="dot" w:pos="7655"/>
        </w:tabs>
        <w:spacing w:line="360" w:lineRule="auto"/>
        <w:ind w:left="2127" w:right="-851"/>
        <w:rPr>
          <w:rFonts w:ascii="Times New Roman" w:hAnsi="Times New Roman" w:cs="Times New Roman"/>
          <w:sz w:val="24"/>
          <w:szCs w:val="24"/>
        </w:rPr>
      </w:pPr>
      <w:r>
        <w:rPr>
          <w:rFonts w:ascii="Times New Roman" w:hAnsi="Times New Roman" w:cs="Times New Roman"/>
          <w:sz w:val="24"/>
          <w:szCs w:val="24"/>
        </w:rPr>
        <w:t xml:space="preserve">Data Sekolah </w:t>
      </w:r>
      <w:r>
        <w:rPr>
          <w:rFonts w:ascii="Times New Roman" w:hAnsi="Times New Roman" w:cs="Times New Roman"/>
          <w:sz w:val="24"/>
          <w:szCs w:val="24"/>
        </w:rPr>
        <w:tab/>
      </w:r>
      <w:r>
        <w:rPr>
          <w:rFonts w:ascii="Times New Roman" w:hAnsi="Times New Roman" w:cs="Times New Roman"/>
          <w:sz w:val="24"/>
          <w:szCs w:val="24"/>
        </w:rPr>
        <w:tab/>
        <w:t>5</w:t>
      </w:r>
      <w:r>
        <w:rPr>
          <w:rFonts w:ascii="Times New Roman" w:hAnsi="Times New Roman" w:cs="Times New Roman"/>
          <w:sz w:val="24"/>
          <w:szCs w:val="24"/>
          <w:lang w:val="id-ID"/>
        </w:rPr>
        <w:t>7</w:t>
      </w:r>
    </w:p>
    <w:p w:rsidR="003E2DC7" w:rsidRDefault="003E2DC7" w:rsidP="003E2DC7">
      <w:pPr>
        <w:pStyle w:val="ListParagraph"/>
        <w:numPr>
          <w:ilvl w:val="0"/>
          <w:numId w:val="11"/>
        </w:numPr>
        <w:tabs>
          <w:tab w:val="left" w:leader="dot" w:pos="7655"/>
        </w:tabs>
        <w:spacing w:line="360" w:lineRule="auto"/>
        <w:ind w:left="2127" w:right="-851"/>
        <w:rPr>
          <w:rFonts w:ascii="Times New Roman" w:hAnsi="Times New Roman" w:cs="Times New Roman"/>
          <w:sz w:val="24"/>
          <w:szCs w:val="24"/>
        </w:rPr>
      </w:pPr>
      <w:r>
        <w:rPr>
          <w:rFonts w:ascii="Times New Roman" w:hAnsi="Times New Roman" w:cs="Times New Roman"/>
          <w:sz w:val="24"/>
          <w:szCs w:val="24"/>
        </w:rPr>
        <w:t xml:space="preserve">Letak Geografis </w:t>
      </w:r>
      <w:r>
        <w:rPr>
          <w:rFonts w:ascii="Times New Roman" w:hAnsi="Times New Roman" w:cs="Times New Roman"/>
          <w:sz w:val="24"/>
          <w:szCs w:val="24"/>
        </w:rPr>
        <w:tab/>
      </w:r>
      <w:r>
        <w:rPr>
          <w:rFonts w:ascii="Times New Roman" w:hAnsi="Times New Roman" w:cs="Times New Roman"/>
          <w:sz w:val="24"/>
          <w:szCs w:val="24"/>
        </w:rPr>
        <w:tab/>
        <w:t>5</w:t>
      </w:r>
      <w:r>
        <w:rPr>
          <w:rFonts w:ascii="Times New Roman" w:hAnsi="Times New Roman" w:cs="Times New Roman"/>
          <w:sz w:val="24"/>
          <w:szCs w:val="24"/>
          <w:lang w:val="id-ID"/>
        </w:rPr>
        <w:t>8</w:t>
      </w:r>
    </w:p>
    <w:p w:rsidR="003E2DC7" w:rsidRDefault="003E2DC7" w:rsidP="003E2DC7">
      <w:pPr>
        <w:pStyle w:val="ListParagraph"/>
        <w:numPr>
          <w:ilvl w:val="0"/>
          <w:numId w:val="11"/>
        </w:numPr>
        <w:tabs>
          <w:tab w:val="left" w:leader="dot" w:pos="7655"/>
        </w:tabs>
        <w:spacing w:line="360" w:lineRule="auto"/>
        <w:ind w:left="2127" w:right="-851"/>
        <w:rPr>
          <w:rFonts w:ascii="Times New Roman" w:hAnsi="Times New Roman" w:cs="Times New Roman"/>
          <w:sz w:val="24"/>
          <w:szCs w:val="24"/>
        </w:rPr>
      </w:pPr>
      <w:r>
        <w:rPr>
          <w:rFonts w:ascii="Times New Roman" w:hAnsi="Times New Roman" w:cs="Times New Roman"/>
          <w:sz w:val="24"/>
          <w:szCs w:val="24"/>
        </w:rPr>
        <w:t>Visi dan Misi</w:t>
      </w:r>
      <w:r>
        <w:rPr>
          <w:rFonts w:ascii="Times New Roman" w:hAnsi="Times New Roman" w:cs="Times New Roman"/>
          <w:sz w:val="24"/>
          <w:szCs w:val="24"/>
        </w:rPr>
        <w:tab/>
      </w:r>
      <w:r>
        <w:rPr>
          <w:rFonts w:ascii="Times New Roman" w:hAnsi="Times New Roman" w:cs="Times New Roman"/>
          <w:sz w:val="24"/>
          <w:szCs w:val="24"/>
        </w:rPr>
        <w:tab/>
        <w:t>5</w:t>
      </w:r>
      <w:r>
        <w:rPr>
          <w:rFonts w:ascii="Times New Roman" w:hAnsi="Times New Roman" w:cs="Times New Roman"/>
          <w:sz w:val="24"/>
          <w:szCs w:val="24"/>
          <w:lang w:val="id-ID"/>
        </w:rPr>
        <w:t>9</w:t>
      </w:r>
    </w:p>
    <w:p w:rsidR="003E2DC7" w:rsidRDefault="003E2DC7" w:rsidP="003E2DC7">
      <w:pPr>
        <w:pStyle w:val="ListParagraph"/>
        <w:numPr>
          <w:ilvl w:val="0"/>
          <w:numId w:val="11"/>
        </w:numPr>
        <w:tabs>
          <w:tab w:val="left" w:leader="dot" w:pos="7655"/>
        </w:tabs>
        <w:spacing w:line="360" w:lineRule="auto"/>
        <w:ind w:left="2127" w:right="-851"/>
        <w:rPr>
          <w:rFonts w:ascii="Times New Roman" w:hAnsi="Times New Roman" w:cs="Times New Roman"/>
          <w:sz w:val="24"/>
          <w:szCs w:val="24"/>
        </w:rPr>
      </w:pPr>
      <w:r>
        <w:rPr>
          <w:rFonts w:ascii="Times New Roman" w:hAnsi="Times New Roman" w:cs="Times New Roman"/>
          <w:sz w:val="24"/>
          <w:szCs w:val="24"/>
        </w:rPr>
        <w:t>Stuktur Organisasi dan Tugas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60</w:t>
      </w:r>
    </w:p>
    <w:p w:rsidR="003E2DC7" w:rsidRDefault="003E2DC7" w:rsidP="003E2DC7">
      <w:pPr>
        <w:pStyle w:val="ListParagraph"/>
        <w:numPr>
          <w:ilvl w:val="0"/>
          <w:numId w:val="11"/>
        </w:numPr>
        <w:tabs>
          <w:tab w:val="left" w:leader="dot" w:pos="7655"/>
        </w:tabs>
        <w:spacing w:line="360" w:lineRule="auto"/>
        <w:ind w:left="2127" w:right="-851"/>
        <w:rPr>
          <w:rFonts w:ascii="Times New Roman" w:hAnsi="Times New Roman" w:cs="Times New Roman"/>
          <w:sz w:val="24"/>
          <w:szCs w:val="24"/>
        </w:rPr>
      </w:pPr>
      <w:r>
        <w:rPr>
          <w:rFonts w:ascii="Times New Roman" w:hAnsi="Times New Roman" w:cs="Times New Roman"/>
          <w:sz w:val="24"/>
          <w:szCs w:val="24"/>
        </w:rPr>
        <w:t>Personalia, Pemimpin dan Pegawwai</w:t>
      </w:r>
      <w:r>
        <w:rPr>
          <w:rFonts w:ascii="Times New Roman" w:hAnsi="Times New Roman" w:cs="Times New Roman"/>
          <w:sz w:val="24"/>
          <w:szCs w:val="24"/>
        </w:rPr>
        <w:tab/>
      </w:r>
      <w:r>
        <w:rPr>
          <w:rFonts w:ascii="Times New Roman" w:hAnsi="Times New Roman" w:cs="Times New Roman"/>
          <w:sz w:val="24"/>
          <w:szCs w:val="24"/>
        </w:rPr>
        <w:tab/>
        <w:t>6</w:t>
      </w:r>
      <w:r>
        <w:rPr>
          <w:rFonts w:ascii="Times New Roman" w:hAnsi="Times New Roman" w:cs="Times New Roman"/>
          <w:sz w:val="24"/>
          <w:szCs w:val="24"/>
          <w:lang w:val="id-ID"/>
        </w:rPr>
        <w:t>1</w:t>
      </w:r>
    </w:p>
    <w:p w:rsidR="003E2DC7" w:rsidRDefault="003E2DC7" w:rsidP="003E2DC7">
      <w:pPr>
        <w:pStyle w:val="ListParagraph"/>
        <w:numPr>
          <w:ilvl w:val="0"/>
          <w:numId w:val="11"/>
        </w:numPr>
        <w:tabs>
          <w:tab w:val="left" w:leader="dot" w:pos="7655"/>
        </w:tabs>
        <w:spacing w:line="360" w:lineRule="auto"/>
        <w:ind w:left="2127" w:right="-851"/>
        <w:rPr>
          <w:rFonts w:ascii="Times New Roman" w:hAnsi="Times New Roman" w:cs="Times New Roman"/>
          <w:sz w:val="24"/>
          <w:szCs w:val="24"/>
        </w:rPr>
      </w:pPr>
      <w:r>
        <w:rPr>
          <w:rFonts w:ascii="Times New Roman" w:hAnsi="Times New Roman" w:cs="Times New Roman"/>
          <w:sz w:val="24"/>
          <w:szCs w:val="24"/>
        </w:rPr>
        <w:t xml:space="preserve">Tata Usaha, Karyaawan, Pesuruh </w:t>
      </w:r>
      <w:r>
        <w:rPr>
          <w:rFonts w:ascii="Times New Roman" w:hAnsi="Times New Roman" w:cs="Times New Roman"/>
          <w:sz w:val="24"/>
          <w:szCs w:val="24"/>
        </w:rPr>
        <w:tab/>
      </w:r>
      <w:r>
        <w:rPr>
          <w:rFonts w:ascii="Times New Roman" w:hAnsi="Times New Roman" w:cs="Times New Roman"/>
          <w:sz w:val="24"/>
          <w:szCs w:val="24"/>
        </w:rPr>
        <w:tab/>
        <w:t>6</w:t>
      </w:r>
      <w:r>
        <w:rPr>
          <w:rFonts w:ascii="Times New Roman" w:hAnsi="Times New Roman" w:cs="Times New Roman"/>
          <w:sz w:val="24"/>
          <w:szCs w:val="24"/>
          <w:lang w:val="id-ID"/>
        </w:rPr>
        <w:t>3</w:t>
      </w:r>
    </w:p>
    <w:p w:rsidR="003E2DC7" w:rsidRDefault="003E2DC7" w:rsidP="003E2DC7">
      <w:pPr>
        <w:pStyle w:val="ListParagraph"/>
        <w:numPr>
          <w:ilvl w:val="0"/>
          <w:numId w:val="11"/>
        </w:numPr>
        <w:tabs>
          <w:tab w:val="left" w:leader="dot" w:pos="7655"/>
        </w:tabs>
        <w:spacing w:line="360" w:lineRule="auto"/>
        <w:ind w:left="2127" w:right="-851"/>
        <w:rPr>
          <w:rFonts w:ascii="Times New Roman" w:hAnsi="Times New Roman" w:cs="Times New Roman"/>
          <w:sz w:val="24"/>
          <w:szCs w:val="24"/>
        </w:rPr>
      </w:pPr>
      <w:r>
        <w:rPr>
          <w:rFonts w:ascii="Times New Roman" w:hAnsi="Times New Roman" w:cs="Times New Roman"/>
          <w:sz w:val="24"/>
          <w:szCs w:val="24"/>
        </w:rPr>
        <w:t xml:space="preserve">Data Siswa,Guru dan pegawai </w:t>
      </w:r>
      <w:r>
        <w:rPr>
          <w:rFonts w:ascii="Times New Roman" w:hAnsi="Times New Roman" w:cs="Times New Roman"/>
          <w:sz w:val="24"/>
          <w:szCs w:val="24"/>
        </w:rPr>
        <w:tab/>
      </w:r>
      <w:r>
        <w:rPr>
          <w:rFonts w:ascii="Times New Roman" w:hAnsi="Times New Roman" w:cs="Times New Roman"/>
          <w:sz w:val="24"/>
          <w:szCs w:val="24"/>
        </w:rPr>
        <w:tab/>
        <w:t>6</w:t>
      </w:r>
      <w:r>
        <w:rPr>
          <w:rFonts w:ascii="Times New Roman" w:hAnsi="Times New Roman" w:cs="Times New Roman"/>
          <w:sz w:val="24"/>
          <w:szCs w:val="24"/>
          <w:lang w:val="id-ID"/>
        </w:rPr>
        <w:t>4</w:t>
      </w:r>
    </w:p>
    <w:p w:rsidR="003E2DC7" w:rsidRDefault="003E2DC7" w:rsidP="003E2DC7">
      <w:pPr>
        <w:pStyle w:val="ListParagraph"/>
        <w:numPr>
          <w:ilvl w:val="0"/>
          <w:numId w:val="11"/>
        </w:numPr>
        <w:tabs>
          <w:tab w:val="left" w:leader="dot" w:pos="7655"/>
        </w:tabs>
        <w:spacing w:line="360" w:lineRule="auto"/>
        <w:ind w:left="2127" w:right="-851"/>
        <w:rPr>
          <w:rFonts w:ascii="Times New Roman" w:hAnsi="Times New Roman" w:cs="Times New Roman"/>
          <w:sz w:val="24"/>
          <w:szCs w:val="24"/>
        </w:rPr>
      </w:pPr>
      <w:r>
        <w:rPr>
          <w:rFonts w:ascii="Times New Roman" w:hAnsi="Times New Roman" w:cs="Times New Roman"/>
          <w:sz w:val="24"/>
          <w:szCs w:val="24"/>
        </w:rPr>
        <w:t>Struktur Kurikulum/ K13</w:t>
      </w:r>
      <w:r>
        <w:rPr>
          <w:rFonts w:ascii="Times New Roman" w:hAnsi="Times New Roman" w:cs="Times New Roman"/>
          <w:sz w:val="24"/>
          <w:szCs w:val="24"/>
        </w:rPr>
        <w:tab/>
      </w:r>
      <w:r>
        <w:rPr>
          <w:rFonts w:ascii="Times New Roman" w:hAnsi="Times New Roman" w:cs="Times New Roman"/>
          <w:sz w:val="24"/>
          <w:szCs w:val="24"/>
        </w:rPr>
        <w:tab/>
        <w:t>6</w:t>
      </w:r>
      <w:r>
        <w:rPr>
          <w:rFonts w:ascii="Times New Roman" w:hAnsi="Times New Roman" w:cs="Times New Roman"/>
          <w:sz w:val="24"/>
          <w:szCs w:val="24"/>
          <w:lang w:val="id-ID"/>
        </w:rPr>
        <w:t>5</w:t>
      </w:r>
    </w:p>
    <w:p w:rsidR="003E2DC7" w:rsidRPr="00D2489A" w:rsidRDefault="003E2DC7" w:rsidP="003E2DC7">
      <w:pPr>
        <w:pStyle w:val="ListParagraph"/>
        <w:numPr>
          <w:ilvl w:val="0"/>
          <w:numId w:val="11"/>
        </w:numPr>
        <w:tabs>
          <w:tab w:val="left" w:leader="dot" w:pos="7655"/>
        </w:tabs>
        <w:spacing w:line="360" w:lineRule="auto"/>
        <w:ind w:left="2127" w:right="-851"/>
        <w:rPr>
          <w:rFonts w:ascii="Times New Roman" w:hAnsi="Times New Roman" w:cs="Times New Roman"/>
          <w:sz w:val="24"/>
          <w:szCs w:val="24"/>
        </w:rPr>
      </w:pPr>
      <w:r>
        <w:rPr>
          <w:rFonts w:ascii="Times New Roman" w:hAnsi="Times New Roman" w:cs="Times New Roman"/>
          <w:sz w:val="24"/>
          <w:szCs w:val="24"/>
        </w:rPr>
        <w:t>Penyajian data</w:t>
      </w:r>
      <w:r>
        <w:rPr>
          <w:rFonts w:ascii="Times New Roman" w:hAnsi="Times New Roman" w:cs="Times New Roman"/>
          <w:sz w:val="24"/>
          <w:szCs w:val="24"/>
        </w:rPr>
        <w:tab/>
      </w:r>
      <w:r>
        <w:rPr>
          <w:rFonts w:ascii="Times New Roman" w:hAnsi="Times New Roman" w:cs="Times New Roman"/>
          <w:sz w:val="24"/>
          <w:szCs w:val="24"/>
        </w:rPr>
        <w:tab/>
        <w:t>6</w:t>
      </w:r>
      <w:r>
        <w:rPr>
          <w:rFonts w:ascii="Times New Roman" w:hAnsi="Times New Roman" w:cs="Times New Roman"/>
          <w:sz w:val="24"/>
          <w:szCs w:val="24"/>
          <w:lang w:val="id-ID"/>
        </w:rPr>
        <w:t>6</w:t>
      </w:r>
    </w:p>
    <w:p w:rsidR="003E2DC7" w:rsidRDefault="003E2DC7" w:rsidP="003E2DC7">
      <w:pPr>
        <w:pStyle w:val="ListParagraph"/>
        <w:numPr>
          <w:ilvl w:val="0"/>
          <w:numId w:val="12"/>
        </w:numPr>
        <w:tabs>
          <w:tab w:val="left" w:leader="dot" w:pos="7655"/>
        </w:tabs>
        <w:spacing w:line="360" w:lineRule="auto"/>
        <w:ind w:left="2410" w:right="-851" w:hanging="283"/>
        <w:rPr>
          <w:rFonts w:ascii="Times New Roman" w:hAnsi="Times New Roman" w:cs="Times New Roman"/>
          <w:sz w:val="24"/>
          <w:szCs w:val="24"/>
        </w:rPr>
      </w:pPr>
      <w:r>
        <w:rPr>
          <w:rFonts w:ascii="Times New Roman" w:hAnsi="Times New Roman" w:cs="Times New Roman"/>
          <w:sz w:val="24"/>
          <w:szCs w:val="24"/>
        </w:rPr>
        <w:t>Anlisis data interaksi edukatif guru</w:t>
      </w:r>
      <w:r>
        <w:rPr>
          <w:rFonts w:ascii="Times New Roman" w:hAnsi="Times New Roman" w:cs="Times New Roman"/>
          <w:sz w:val="24"/>
          <w:szCs w:val="24"/>
        </w:rPr>
        <w:tab/>
      </w:r>
      <w:r>
        <w:rPr>
          <w:rFonts w:ascii="Times New Roman" w:hAnsi="Times New Roman" w:cs="Times New Roman"/>
          <w:sz w:val="24"/>
          <w:szCs w:val="24"/>
        </w:rPr>
        <w:tab/>
        <w:t>6</w:t>
      </w:r>
      <w:r>
        <w:rPr>
          <w:rFonts w:ascii="Times New Roman" w:hAnsi="Times New Roman" w:cs="Times New Roman"/>
          <w:sz w:val="24"/>
          <w:szCs w:val="24"/>
          <w:lang w:val="id-ID"/>
        </w:rPr>
        <w:t>7</w:t>
      </w:r>
    </w:p>
    <w:p w:rsidR="003E2DC7" w:rsidRDefault="003E2DC7" w:rsidP="003E2DC7">
      <w:pPr>
        <w:pStyle w:val="ListParagraph"/>
        <w:numPr>
          <w:ilvl w:val="0"/>
          <w:numId w:val="12"/>
        </w:numPr>
        <w:tabs>
          <w:tab w:val="left" w:leader="dot" w:pos="7655"/>
        </w:tabs>
        <w:spacing w:line="360" w:lineRule="auto"/>
        <w:ind w:left="2410" w:right="-851" w:hanging="283"/>
        <w:rPr>
          <w:rFonts w:ascii="Times New Roman" w:hAnsi="Times New Roman" w:cs="Times New Roman"/>
          <w:sz w:val="24"/>
          <w:szCs w:val="24"/>
        </w:rPr>
      </w:pPr>
      <w:r>
        <w:rPr>
          <w:rFonts w:ascii="Times New Roman" w:hAnsi="Times New Roman" w:cs="Times New Roman"/>
          <w:sz w:val="24"/>
          <w:szCs w:val="24"/>
        </w:rPr>
        <w:t xml:space="preserve">Analisi data minat belajar siswa </w:t>
      </w:r>
      <w:r>
        <w:rPr>
          <w:rFonts w:ascii="Times New Roman" w:hAnsi="Times New Roman" w:cs="Times New Roman"/>
          <w:sz w:val="24"/>
          <w:szCs w:val="24"/>
        </w:rPr>
        <w:tab/>
      </w:r>
      <w:r>
        <w:rPr>
          <w:rFonts w:ascii="Times New Roman" w:hAnsi="Times New Roman" w:cs="Times New Roman"/>
          <w:sz w:val="24"/>
          <w:szCs w:val="24"/>
        </w:rPr>
        <w:tab/>
        <w:t>7</w:t>
      </w:r>
      <w:r>
        <w:rPr>
          <w:rFonts w:ascii="Times New Roman" w:hAnsi="Times New Roman" w:cs="Times New Roman"/>
          <w:sz w:val="24"/>
          <w:szCs w:val="24"/>
          <w:lang w:val="id-ID"/>
        </w:rPr>
        <w:t>5</w:t>
      </w:r>
    </w:p>
    <w:p w:rsidR="003E2DC7" w:rsidRDefault="003E2DC7" w:rsidP="003E2DC7">
      <w:pPr>
        <w:pStyle w:val="ListParagraph"/>
        <w:numPr>
          <w:ilvl w:val="0"/>
          <w:numId w:val="10"/>
        </w:numPr>
        <w:tabs>
          <w:tab w:val="left" w:leader="dot" w:pos="7655"/>
        </w:tabs>
        <w:spacing w:line="360" w:lineRule="auto"/>
        <w:ind w:right="-851"/>
        <w:rPr>
          <w:rFonts w:ascii="Times New Roman" w:hAnsi="Times New Roman" w:cs="Times New Roman"/>
          <w:sz w:val="24"/>
          <w:szCs w:val="24"/>
        </w:rPr>
      </w:pPr>
      <w:r>
        <w:rPr>
          <w:rFonts w:ascii="Times New Roman" w:hAnsi="Times New Roman" w:cs="Times New Roman"/>
          <w:sz w:val="24"/>
          <w:szCs w:val="24"/>
        </w:rPr>
        <w:t>Pengujian Persyaratan Analisis</w:t>
      </w:r>
      <w:r>
        <w:rPr>
          <w:rFonts w:ascii="Times New Roman" w:hAnsi="Times New Roman" w:cs="Times New Roman"/>
          <w:sz w:val="24"/>
          <w:szCs w:val="24"/>
        </w:rPr>
        <w:tab/>
      </w:r>
      <w:r>
        <w:rPr>
          <w:rFonts w:ascii="Times New Roman" w:hAnsi="Times New Roman" w:cs="Times New Roman"/>
          <w:sz w:val="24"/>
          <w:szCs w:val="24"/>
        </w:rPr>
        <w:tab/>
        <w:t>8</w:t>
      </w:r>
      <w:r>
        <w:rPr>
          <w:rFonts w:ascii="Times New Roman" w:hAnsi="Times New Roman" w:cs="Times New Roman"/>
          <w:sz w:val="24"/>
          <w:szCs w:val="24"/>
          <w:lang w:val="id-ID"/>
        </w:rPr>
        <w:t>4</w:t>
      </w:r>
    </w:p>
    <w:p w:rsidR="003E2DC7" w:rsidRDefault="003E2DC7" w:rsidP="003E2DC7">
      <w:pPr>
        <w:pStyle w:val="ListParagraph"/>
        <w:numPr>
          <w:ilvl w:val="0"/>
          <w:numId w:val="13"/>
        </w:numPr>
        <w:tabs>
          <w:tab w:val="left" w:leader="dot" w:pos="7655"/>
        </w:tabs>
        <w:spacing w:line="360" w:lineRule="auto"/>
        <w:ind w:left="2127" w:right="-851"/>
        <w:rPr>
          <w:rFonts w:ascii="Times New Roman" w:hAnsi="Times New Roman" w:cs="Times New Roman"/>
          <w:sz w:val="24"/>
          <w:szCs w:val="24"/>
        </w:rPr>
      </w:pPr>
      <w:r>
        <w:rPr>
          <w:rFonts w:ascii="Times New Roman" w:hAnsi="Times New Roman" w:cs="Times New Roman"/>
          <w:sz w:val="24"/>
          <w:szCs w:val="24"/>
        </w:rPr>
        <w:t xml:space="preserve">Pengujian validitas  </w:t>
      </w:r>
      <w:r>
        <w:rPr>
          <w:rFonts w:ascii="Times New Roman" w:hAnsi="Times New Roman" w:cs="Times New Roman"/>
          <w:sz w:val="24"/>
          <w:szCs w:val="24"/>
        </w:rPr>
        <w:tab/>
      </w:r>
      <w:r>
        <w:rPr>
          <w:rFonts w:ascii="Times New Roman" w:hAnsi="Times New Roman" w:cs="Times New Roman"/>
          <w:sz w:val="24"/>
          <w:szCs w:val="24"/>
        </w:rPr>
        <w:tab/>
        <w:t>8</w:t>
      </w:r>
      <w:r>
        <w:rPr>
          <w:rFonts w:ascii="Times New Roman" w:hAnsi="Times New Roman" w:cs="Times New Roman"/>
          <w:sz w:val="24"/>
          <w:szCs w:val="24"/>
          <w:lang w:val="id-ID"/>
        </w:rPr>
        <w:t>4</w:t>
      </w:r>
    </w:p>
    <w:p w:rsidR="003E2DC7" w:rsidRDefault="003E2DC7" w:rsidP="003E2DC7">
      <w:pPr>
        <w:pStyle w:val="ListParagraph"/>
        <w:numPr>
          <w:ilvl w:val="0"/>
          <w:numId w:val="14"/>
        </w:numPr>
        <w:tabs>
          <w:tab w:val="left" w:leader="dot" w:pos="7655"/>
        </w:tabs>
        <w:spacing w:line="360" w:lineRule="auto"/>
        <w:ind w:left="2410" w:right="-851" w:hanging="283"/>
        <w:rPr>
          <w:rFonts w:ascii="Times New Roman" w:hAnsi="Times New Roman" w:cs="Times New Roman"/>
          <w:sz w:val="24"/>
          <w:szCs w:val="24"/>
        </w:rPr>
      </w:pPr>
      <w:r>
        <w:rPr>
          <w:rFonts w:ascii="Times New Roman" w:hAnsi="Times New Roman" w:cs="Times New Roman"/>
          <w:sz w:val="24"/>
          <w:szCs w:val="24"/>
        </w:rPr>
        <w:t>Variabel X</w:t>
      </w:r>
      <w:r>
        <w:rPr>
          <w:rFonts w:ascii="Times New Roman" w:hAnsi="Times New Roman" w:cs="Times New Roman"/>
          <w:sz w:val="24"/>
          <w:szCs w:val="24"/>
        </w:rPr>
        <w:tab/>
      </w:r>
      <w:r>
        <w:rPr>
          <w:rFonts w:ascii="Times New Roman" w:hAnsi="Times New Roman" w:cs="Times New Roman"/>
          <w:sz w:val="24"/>
          <w:szCs w:val="24"/>
        </w:rPr>
        <w:tab/>
        <w:t>8</w:t>
      </w:r>
      <w:r>
        <w:rPr>
          <w:rFonts w:ascii="Times New Roman" w:hAnsi="Times New Roman" w:cs="Times New Roman"/>
          <w:sz w:val="24"/>
          <w:szCs w:val="24"/>
          <w:lang w:val="id-ID"/>
        </w:rPr>
        <w:t>4</w:t>
      </w:r>
    </w:p>
    <w:p w:rsidR="003E2DC7" w:rsidRDefault="003E2DC7" w:rsidP="003E2DC7">
      <w:pPr>
        <w:pStyle w:val="ListParagraph"/>
        <w:numPr>
          <w:ilvl w:val="0"/>
          <w:numId w:val="14"/>
        </w:numPr>
        <w:tabs>
          <w:tab w:val="left" w:leader="dot" w:pos="7655"/>
        </w:tabs>
        <w:spacing w:line="360" w:lineRule="auto"/>
        <w:ind w:left="2410" w:right="-851" w:hanging="283"/>
        <w:rPr>
          <w:rFonts w:ascii="Times New Roman" w:hAnsi="Times New Roman" w:cs="Times New Roman"/>
          <w:sz w:val="24"/>
          <w:szCs w:val="24"/>
        </w:rPr>
      </w:pPr>
      <w:r>
        <w:rPr>
          <w:rFonts w:ascii="Times New Roman" w:hAnsi="Times New Roman" w:cs="Times New Roman"/>
          <w:sz w:val="24"/>
          <w:szCs w:val="24"/>
        </w:rPr>
        <w:t>Variabel Y</w:t>
      </w:r>
      <w:r>
        <w:rPr>
          <w:rFonts w:ascii="Times New Roman" w:hAnsi="Times New Roman" w:cs="Times New Roman"/>
          <w:sz w:val="24"/>
          <w:szCs w:val="24"/>
        </w:rPr>
        <w:tab/>
      </w:r>
      <w:r>
        <w:rPr>
          <w:rFonts w:ascii="Times New Roman" w:hAnsi="Times New Roman" w:cs="Times New Roman"/>
          <w:sz w:val="24"/>
          <w:szCs w:val="24"/>
        </w:rPr>
        <w:tab/>
        <w:t>8</w:t>
      </w:r>
      <w:r>
        <w:rPr>
          <w:rFonts w:ascii="Times New Roman" w:hAnsi="Times New Roman" w:cs="Times New Roman"/>
          <w:sz w:val="24"/>
          <w:szCs w:val="24"/>
          <w:lang w:val="id-ID"/>
        </w:rPr>
        <w:t>5</w:t>
      </w:r>
    </w:p>
    <w:p w:rsidR="003E2DC7" w:rsidRDefault="003E2DC7" w:rsidP="003E2DC7">
      <w:pPr>
        <w:pStyle w:val="ListParagraph"/>
        <w:numPr>
          <w:ilvl w:val="0"/>
          <w:numId w:val="13"/>
        </w:numPr>
        <w:tabs>
          <w:tab w:val="left" w:leader="dot" w:pos="7655"/>
        </w:tabs>
        <w:spacing w:line="360" w:lineRule="auto"/>
        <w:ind w:left="2127" w:right="-851"/>
        <w:rPr>
          <w:rFonts w:ascii="Times New Roman" w:hAnsi="Times New Roman" w:cs="Times New Roman"/>
          <w:sz w:val="24"/>
          <w:szCs w:val="24"/>
        </w:rPr>
      </w:pPr>
      <w:r>
        <w:rPr>
          <w:rFonts w:ascii="Times New Roman" w:hAnsi="Times New Roman" w:cs="Times New Roman"/>
          <w:sz w:val="24"/>
          <w:szCs w:val="24"/>
        </w:rPr>
        <w:t xml:space="preserve">Pengujian Realibilitas </w:t>
      </w:r>
      <w:r>
        <w:rPr>
          <w:rFonts w:ascii="Times New Roman" w:hAnsi="Times New Roman" w:cs="Times New Roman"/>
          <w:sz w:val="24"/>
          <w:szCs w:val="24"/>
        </w:rPr>
        <w:tab/>
      </w:r>
      <w:r>
        <w:rPr>
          <w:rFonts w:ascii="Times New Roman" w:hAnsi="Times New Roman" w:cs="Times New Roman"/>
          <w:sz w:val="24"/>
          <w:szCs w:val="24"/>
        </w:rPr>
        <w:tab/>
        <w:t>8</w:t>
      </w:r>
      <w:r>
        <w:rPr>
          <w:rFonts w:ascii="Times New Roman" w:hAnsi="Times New Roman" w:cs="Times New Roman"/>
          <w:sz w:val="24"/>
          <w:szCs w:val="24"/>
          <w:lang w:val="id-ID"/>
        </w:rPr>
        <w:t>6</w:t>
      </w:r>
    </w:p>
    <w:p w:rsidR="003E2DC7" w:rsidRDefault="003E2DC7" w:rsidP="003E2DC7">
      <w:pPr>
        <w:pStyle w:val="ListParagraph"/>
        <w:numPr>
          <w:ilvl w:val="0"/>
          <w:numId w:val="15"/>
        </w:numPr>
        <w:tabs>
          <w:tab w:val="left" w:leader="dot" w:pos="7655"/>
        </w:tabs>
        <w:spacing w:line="360" w:lineRule="auto"/>
        <w:ind w:left="2410" w:right="-851" w:hanging="283"/>
        <w:rPr>
          <w:rFonts w:ascii="Times New Roman" w:hAnsi="Times New Roman" w:cs="Times New Roman"/>
          <w:sz w:val="24"/>
          <w:szCs w:val="24"/>
        </w:rPr>
      </w:pPr>
      <w:r>
        <w:rPr>
          <w:rFonts w:ascii="Times New Roman" w:hAnsi="Times New Roman" w:cs="Times New Roman"/>
          <w:sz w:val="24"/>
          <w:szCs w:val="24"/>
        </w:rPr>
        <w:t xml:space="preserve">Variabel X </w:t>
      </w:r>
      <w:r>
        <w:rPr>
          <w:rFonts w:ascii="Times New Roman" w:hAnsi="Times New Roman" w:cs="Times New Roman"/>
          <w:sz w:val="24"/>
          <w:szCs w:val="24"/>
        </w:rPr>
        <w:tab/>
      </w:r>
      <w:r>
        <w:rPr>
          <w:rFonts w:ascii="Times New Roman" w:hAnsi="Times New Roman" w:cs="Times New Roman"/>
          <w:sz w:val="24"/>
          <w:szCs w:val="24"/>
        </w:rPr>
        <w:tab/>
        <w:t>8</w:t>
      </w:r>
      <w:r>
        <w:rPr>
          <w:rFonts w:ascii="Times New Roman" w:hAnsi="Times New Roman" w:cs="Times New Roman"/>
          <w:sz w:val="24"/>
          <w:szCs w:val="24"/>
          <w:lang w:val="id-ID"/>
        </w:rPr>
        <w:t>6</w:t>
      </w:r>
    </w:p>
    <w:p w:rsidR="003E2DC7" w:rsidRDefault="003E2DC7" w:rsidP="003E2DC7">
      <w:pPr>
        <w:pStyle w:val="ListParagraph"/>
        <w:numPr>
          <w:ilvl w:val="0"/>
          <w:numId w:val="15"/>
        </w:numPr>
        <w:tabs>
          <w:tab w:val="left" w:leader="dot" w:pos="7655"/>
        </w:tabs>
        <w:spacing w:line="360" w:lineRule="auto"/>
        <w:ind w:left="2410" w:right="-851" w:hanging="283"/>
        <w:rPr>
          <w:rFonts w:ascii="Times New Roman" w:hAnsi="Times New Roman" w:cs="Times New Roman"/>
          <w:sz w:val="24"/>
          <w:szCs w:val="24"/>
        </w:rPr>
      </w:pPr>
      <w:r>
        <w:rPr>
          <w:rFonts w:ascii="Times New Roman" w:hAnsi="Times New Roman" w:cs="Times New Roman"/>
          <w:sz w:val="24"/>
          <w:szCs w:val="24"/>
        </w:rPr>
        <w:t>Variabel Y</w:t>
      </w:r>
      <w:r>
        <w:rPr>
          <w:rFonts w:ascii="Times New Roman" w:hAnsi="Times New Roman" w:cs="Times New Roman"/>
          <w:sz w:val="24"/>
          <w:szCs w:val="24"/>
        </w:rPr>
        <w:tab/>
      </w:r>
      <w:r>
        <w:rPr>
          <w:rFonts w:ascii="Times New Roman" w:hAnsi="Times New Roman" w:cs="Times New Roman"/>
          <w:sz w:val="24"/>
          <w:szCs w:val="24"/>
        </w:rPr>
        <w:tab/>
        <w:t>8</w:t>
      </w:r>
      <w:r>
        <w:rPr>
          <w:rFonts w:ascii="Times New Roman" w:hAnsi="Times New Roman" w:cs="Times New Roman"/>
          <w:sz w:val="24"/>
          <w:szCs w:val="24"/>
          <w:lang w:val="id-ID"/>
        </w:rPr>
        <w:t>6</w:t>
      </w:r>
    </w:p>
    <w:p w:rsidR="003E2DC7" w:rsidRDefault="003E2DC7" w:rsidP="003E2DC7">
      <w:pPr>
        <w:pStyle w:val="ListParagraph"/>
        <w:numPr>
          <w:ilvl w:val="0"/>
          <w:numId w:val="13"/>
        </w:numPr>
        <w:tabs>
          <w:tab w:val="left" w:leader="dot" w:pos="7655"/>
        </w:tabs>
        <w:spacing w:line="360" w:lineRule="auto"/>
        <w:ind w:left="2127" w:right="-851"/>
        <w:rPr>
          <w:rFonts w:ascii="Times New Roman" w:hAnsi="Times New Roman" w:cs="Times New Roman"/>
          <w:sz w:val="24"/>
          <w:szCs w:val="24"/>
        </w:rPr>
      </w:pPr>
      <w:r>
        <w:rPr>
          <w:rFonts w:ascii="Times New Roman" w:hAnsi="Times New Roman" w:cs="Times New Roman"/>
          <w:sz w:val="24"/>
          <w:szCs w:val="24"/>
        </w:rPr>
        <w:t>Uji Normalitaas dan Homogenitas</w:t>
      </w:r>
      <w:r>
        <w:rPr>
          <w:rFonts w:ascii="Times New Roman" w:hAnsi="Times New Roman" w:cs="Times New Roman"/>
          <w:sz w:val="24"/>
          <w:szCs w:val="24"/>
        </w:rPr>
        <w:tab/>
      </w:r>
      <w:r>
        <w:rPr>
          <w:rFonts w:ascii="Times New Roman" w:hAnsi="Times New Roman" w:cs="Times New Roman"/>
          <w:sz w:val="24"/>
          <w:szCs w:val="24"/>
        </w:rPr>
        <w:tab/>
        <w:t>8</w:t>
      </w:r>
      <w:r>
        <w:rPr>
          <w:rFonts w:ascii="Times New Roman" w:hAnsi="Times New Roman" w:cs="Times New Roman"/>
          <w:sz w:val="24"/>
          <w:szCs w:val="24"/>
          <w:lang w:val="id-ID"/>
        </w:rPr>
        <w:t>7</w:t>
      </w:r>
    </w:p>
    <w:p w:rsidR="003E2DC7" w:rsidRDefault="003E2DC7" w:rsidP="003E2DC7">
      <w:pPr>
        <w:pStyle w:val="ListParagraph"/>
        <w:numPr>
          <w:ilvl w:val="0"/>
          <w:numId w:val="22"/>
        </w:numPr>
        <w:tabs>
          <w:tab w:val="left" w:leader="dot" w:pos="7655"/>
        </w:tabs>
        <w:spacing w:line="360" w:lineRule="auto"/>
        <w:ind w:left="2410" w:right="-851" w:hanging="283"/>
        <w:rPr>
          <w:rFonts w:ascii="Times New Roman" w:hAnsi="Times New Roman" w:cs="Times New Roman"/>
          <w:sz w:val="24"/>
          <w:szCs w:val="24"/>
        </w:rPr>
      </w:pPr>
      <w:r>
        <w:rPr>
          <w:rFonts w:ascii="Times New Roman" w:hAnsi="Times New Roman" w:cs="Times New Roman"/>
          <w:sz w:val="24"/>
          <w:szCs w:val="24"/>
        </w:rPr>
        <w:t>Variabel X</w:t>
      </w:r>
      <w:r>
        <w:rPr>
          <w:rFonts w:ascii="Times New Roman" w:hAnsi="Times New Roman" w:cs="Times New Roman"/>
          <w:sz w:val="24"/>
          <w:szCs w:val="24"/>
        </w:rPr>
        <w:tab/>
      </w:r>
      <w:r>
        <w:rPr>
          <w:rFonts w:ascii="Times New Roman" w:hAnsi="Times New Roman" w:cs="Times New Roman"/>
          <w:sz w:val="24"/>
          <w:szCs w:val="24"/>
        </w:rPr>
        <w:tab/>
        <w:t>8</w:t>
      </w:r>
      <w:r>
        <w:rPr>
          <w:rFonts w:ascii="Times New Roman" w:hAnsi="Times New Roman" w:cs="Times New Roman"/>
          <w:sz w:val="24"/>
          <w:szCs w:val="24"/>
          <w:lang w:val="id-ID"/>
        </w:rPr>
        <w:t>7</w:t>
      </w:r>
    </w:p>
    <w:p w:rsidR="003E2DC7" w:rsidRDefault="003E2DC7" w:rsidP="003E2DC7">
      <w:pPr>
        <w:pStyle w:val="ListParagraph"/>
        <w:numPr>
          <w:ilvl w:val="0"/>
          <w:numId w:val="22"/>
        </w:numPr>
        <w:tabs>
          <w:tab w:val="left" w:leader="dot" w:pos="7655"/>
        </w:tabs>
        <w:spacing w:line="360" w:lineRule="auto"/>
        <w:ind w:left="2410" w:right="-851" w:hanging="283"/>
        <w:rPr>
          <w:rFonts w:ascii="Times New Roman" w:hAnsi="Times New Roman" w:cs="Times New Roman"/>
          <w:sz w:val="24"/>
          <w:szCs w:val="24"/>
        </w:rPr>
      </w:pPr>
      <w:r>
        <w:rPr>
          <w:rFonts w:ascii="Times New Roman" w:hAnsi="Times New Roman" w:cs="Times New Roman"/>
          <w:sz w:val="24"/>
          <w:szCs w:val="24"/>
        </w:rPr>
        <w:t>Variabel Y</w:t>
      </w:r>
      <w:r>
        <w:rPr>
          <w:rFonts w:ascii="Times New Roman" w:hAnsi="Times New Roman" w:cs="Times New Roman"/>
          <w:sz w:val="24"/>
          <w:szCs w:val="24"/>
        </w:rPr>
        <w:tab/>
      </w:r>
      <w:r>
        <w:rPr>
          <w:rFonts w:ascii="Times New Roman" w:hAnsi="Times New Roman" w:cs="Times New Roman"/>
          <w:sz w:val="24"/>
          <w:szCs w:val="24"/>
        </w:rPr>
        <w:tab/>
        <w:t>8</w:t>
      </w:r>
      <w:r>
        <w:rPr>
          <w:rFonts w:ascii="Times New Roman" w:hAnsi="Times New Roman" w:cs="Times New Roman"/>
          <w:sz w:val="24"/>
          <w:szCs w:val="24"/>
          <w:lang w:val="id-ID"/>
        </w:rPr>
        <w:t>8</w:t>
      </w:r>
    </w:p>
    <w:p w:rsidR="003E2DC7" w:rsidRDefault="003E2DC7" w:rsidP="003E2DC7">
      <w:pPr>
        <w:pStyle w:val="ListParagraph"/>
        <w:numPr>
          <w:ilvl w:val="0"/>
          <w:numId w:val="22"/>
        </w:numPr>
        <w:tabs>
          <w:tab w:val="left" w:leader="dot" w:pos="7655"/>
        </w:tabs>
        <w:spacing w:line="360" w:lineRule="auto"/>
        <w:ind w:left="2410" w:right="-851" w:hanging="283"/>
        <w:rPr>
          <w:rFonts w:ascii="Times New Roman" w:hAnsi="Times New Roman" w:cs="Times New Roman"/>
          <w:sz w:val="24"/>
          <w:szCs w:val="24"/>
        </w:rPr>
      </w:pPr>
      <w:r>
        <w:rPr>
          <w:rFonts w:ascii="Times New Roman" w:hAnsi="Times New Roman" w:cs="Times New Roman"/>
          <w:sz w:val="24"/>
          <w:szCs w:val="24"/>
        </w:rPr>
        <w:t xml:space="preserve">Uji Homogenitas Data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90</w:t>
      </w:r>
    </w:p>
    <w:p w:rsidR="003E2DC7" w:rsidRDefault="003E2DC7" w:rsidP="003E2DC7">
      <w:pPr>
        <w:pStyle w:val="ListParagraph"/>
        <w:numPr>
          <w:ilvl w:val="0"/>
          <w:numId w:val="10"/>
        </w:numPr>
        <w:tabs>
          <w:tab w:val="left" w:leader="dot" w:pos="7655"/>
        </w:tabs>
        <w:spacing w:line="360" w:lineRule="auto"/>
        <w:ind w:right="-851"/>
        <w:rPr>
          <w:rFonts w:ascii="Times New Roman" w:hAnsi="Times New Roman" w:cs="Times New Roman"/>
          <w:sz w:val="24"/>
          <w:szCs w:val="24"/>
        </w:rPr>
      </w:pPr>
      <w:r>
        <w:rPr>
          <w:rFonts w:ascii="Times New Roman" w:hAnsi="Times New Roman" w:cs="Times New Roman"/>
          <w:sz w:val="24"/>
          <w:szCs w:val="24"/>
        </w:rPr>
        <w:t>Pengujian Hipotesis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91</w:t>
      </w:r>
    </w:p>
    <w:p w:rsidR="003E2DC7" w:rsidRDefault="003E2DC7" w:rsidP="003E2DC7">
      <w:pPr>
        <w:pStyle w:val="ListParagraph"/>
        <w:numPr>
          <w:ilvl w:val="0"/>
          <w:numId w:val="10"/>
        </w:numPr>
        <w:tabs>
          <w:tab w:val="left" w:leader="dot" w:pos="7655"/>
        </w:tabs>
        <w:spacing w:line="360" w:lineRule="auto"/>
        <w:ind w:right="-851"/>
        <w:rPr>
          <w:rFonts w:ascii="Times New Roman" w:hAnsi="Times New Roman" w:cs="Times New Roman"/>
          <w:sz w:val="24"/>
          <w:szCs w:val="24"/>
        </w:rPr>
      </w:pPr>
      <w:r>
        <w:rPr>
          <w:rFonts w:ascii="Times New Roman" w:hAnsi="Times New Roman" w:cs="Times New Roman"/>
          <w:sz w:val="24"/>
          <w:szCs w:val="24"/>
        </w:rPr>
        <w:t xml:space="preserve">Keterbatasan Penelitian </w:t>
      </w:r>
      <w:r>
        <w:rPr>
          <w:rFonts w:ascii="Times New Roman" w:hAnsi="Times New Roman" w:cs="Times New Roman"/>
          <w:sz w:val="24"/>
          <w:szCs w:val="24"/>
        </w:rPr>
        <w:tab/>
      </w:r>
      <w:r>
        <w:rPr>
          <w:rFonts w:ascii="Times New Roman" w:hAnsi="Times New Roman" w:cs="Times New Roman"/>
          <w:sz w:val="24"/>
          <w:szCs w:val="24"/>
        </w:rPr>
        <w:tab/>
        <w:t>9</w:t>
      </w:r>
      <w:r>
        <w:rPr>
          <w:rFonts w:ascii="Times New Roman" w:hAnsi="Times New Roman" w:cs="Times New Roman"/>
          <w:sz w:val="24"/>
          <w:szCs w:val="24"/>
          <w:lang w:val="id-ID"/>
        </w:rPr>
        <w:t>6</w:t>
      </w:r>
    </w:p>
    <w:p w:rsidR="003E2DC7" w:rsidRDefault="003E2DC7" w:rsidP="003E2DC7">
      <w:pPr>
        <w:ind w:right="-851"/>
        <w:rPr>
          <w:rFonts w:ascii="Times New Roman" w:hAnsi="Times New Roman" w:cs="Times New Roman"/>
          <w:b/>
          <w:sz w:val="24"/>
          <w:szCs w:val="24"/>
        </w:rPr>
      </w:pPr>
      <w:r w:rsidRPr="00687D0B">
        <w:rPr>
          <w:rFonts w:ascii="Times New Roman" w:hAnsi="Times New Roman" w:cs="Times New Roman"/>
          <w:b/>
          <w:sz w:val="24"/>
          <w:szCs w:val="24"/>
        </w:rPr>
        <w:lastRenderedPageBreak/>
        <w:t>BAB V</w:t>
      </w:r>
      <w:r w:rsidRPr="00687D0B">
        <w:rPr>
          <w:rFonts w:ascii="Times New Roman" w:hAnsi="Times New Roman" w:cs="Times New Roman"/>
          <w:b/>
          <w:sz w:val="24"/>
          <w:szCs w:val="24"/>
        </w:rPr>
        <w:tab/>
        <w:t>PENUTUP</w:t>
      </w:r>
    </w:p>
    <w:p w:rsidR="003E2DC7" w:rsidRPr="00687D0B" w:rsidRDefault="003E2DC7" w:rsidP="003E2DC7">
      <w:pPr>
        <w:pStyle w:val="ListParagraph"/>
        <w:numPr>
          <w:ilvl w:val="0"/>
          <w:numId w:val="16"/>
        </w:numPr>
        <w:tabs>
          <w:tab w:val="left" w:leader="dot" w:pos="7655"/>
        </w:tabs>
        <w:spacing w:line="360" w:lineRule="auto"/>
        <w:ind w:left="1843" w:right="-851" w:hanging="425"/>
        <w:rPr>
          <w:rFonts w:ascii="Times New Roman" w:hAnsi="Times New Roman" w:cs="Times New Roman"/>
          <w:sz w:val="24"/>
          <w:szCs w:val="24"/>
        </w:rPr>
      </w:pPr>
      <w:r w:rsidRPr="00687D0B">
        <w:rPr>
          <w:rFonts w:ascii="Times New Roman" w:hAnsi="Times New Roman" w:cs="Times New Roman"/>
          <w:sz w:val="24"/>
          <w:szCs w:val="24"/>
        </w:rPr>
        <w:t xml:space="preserve">Kesimpulan </w:t>
      </w:r>
      <w:r>
        <w:rPr>
          <w:rFonts w:ascii="Times New Roman" w:hAnsi="Times New Roman" w:cs="Times New Roman"/>
          <w:sz w:val="24"/>
          <w:szCs w:val="24"/>
        </w:rPr>
        <w:tab/>
      </w:r>
      <w:r>
        <w:rPr>
          <w:rFonts w:ascii="Times New Roman" w:hAnsi="Times New Roman" w:cs="Times New Roman"/>
          <w:sz w:val="24"/>
          <w:szCs w:val="24"/>
        </w:rPr>
        <w:tab/>
        <w:t>9</w:t>
      </w:r>
      <w:r>
        <w:rPr>
          <w:rFonts w:ascii="Times New Roman" w:hAnsi="Times New Roman" w:cs="Times New Roman"/>
          <w:sz w:val="24"/>
          <w:szCs w:val="24"/>
          <w:lang w:val="id-ID"/>
        </w:rPr>
        <w:t>7</w:t>
      </w:r>
    </w:p>
    <w:p w:rsidR="003E2DC7" w:rsidRPr="00687D0B" w:rsidRDefault="003E2DC7" w:rsidP="003E2DC7">
      <w:pPr>
        <w:pStyle w:val="ListParagraph"/>
        <w:numPr>
          <w:ilvl w:val="0"/>
          <w:numId w:val="16"/>
        </w:numPr>
        <w:tabs>
          <w:tab w:val="left" w:leader="dot" w:pos="7655"/>
        </w:tabs>
        <w:spacing w:line="360" w:lineRule="auto"/>
        <w:ind w:left="1843" w:right="-851" w:hanging="425"/>
        <w:rPr>
          <w:rFonts w:ascii="Times New Roman" w:hAnsi="Times New Roman" w:cs="Times New Roman"/>
          <w:sz w:val="24"/>
          <w:szCs w:val="24"/>
        </w:rPr>
      </w:pPr>
      <w:r w:rsidRPr="00687D0B">
        <w:rPr>
          <w:rFonts w:ascii="Times New Roman" w:hAnsi="Times New Roman" w:cs="Times New Roman"/>
          <w:sz w:val="24"/>
          <w:szCs w:val="24"/>
        </w:rPr>
        <w:t xml:space="preserve">Saran </w:t>
      </w:r>
      <w:r>
        <w:rPr>
          <w:rFonts w:ascii="Times New Roman" w:hAnsi="Times New Roman" w:cs="Times New Roman"/>
          <w:sz w:val="24"/>
          <w:szCs w:val="24"/>
        </w:rPr>
        <w:tab/>
      </w:r>
      <w:r>
        <w:rPr>
          <w:rFonts w:ascii="Times New Roman" w:hAnsi="Times New Roman" w:cs="Times New Roman"/>
          <w:sz w:val="24"/>
          <w:szCs w:val="24"/>
        </w:rPr>
        <w:tab/>
        <w:t>9</w:t>
      </w:r>
      <w:r>
        <w:rPr>
          <w:rFonts w:ascii="Times New Roman" w:hAnsi="Times New Roman" w:cs="Times New Roman"/>
          <w:sz w:val="24"/>
          <w:szCs w:val="24"/>
          <w:lang w:val="id-ID"/>
        </w:rPr>
        <w:t>8</w:t>
      </w:r>
    </w:p>
    <w:p w:rsidR="003E2DC7" w:rsidRPr="00687D0B" w:rsidRDefault="003E2DC7" w:rsidP="003E2DC7">
      <w:pPr>
        <w:pStyle w:val="ListParagraph"/>
        <w:ind w:left="1843" w:right="-851"/>
        <w:rPr>
          <w:rFonts w:ascii="Times New Roman" w:hAnsi="Times New Roman" w:cs="Times New Roman"/>
          <w:b/>
          <w:sz w:val="24"/>
          <w:szCs w:val="24"/>
        </w:rPr>
      </w:pPr>
    </w:p>
    <w:p w:rsidR="003E2DC7" w:rsidRDefault="003E2DC7" w:rsidP="003E2DC7">
      <w:pPr>
        <w:pStyle w:val="ListParagraph"/>
        <w:tabs>
          <w:tab w:val="left" w:leader="dot" w:pos="7655"/>
        </w:tabs>
        <w:spacing w:line="360" w:lineRule="auto"/>
        <w:ind w:left="360" w:right="-851" w:hanging="360"/>
        <w:jc w:val="both"/>
        <w:rPr>
          <w:rFonts w:ascii="Times New Roman" w:hAnsi="Times New Roman" w:cs="Times New Roman"/>
          <w:b/>
          <w:sz w:val="24"/>
          <w:szCs w:val="24"/>
          <w:lang w:val="id-ID"/>
        </w:rPr>
      </w:pPr>
      <w:r>
        <w:rPr>
          <w:rFonts w:ascii="Times New Roman" w:hAnsi="Times New Roman" w:cs="Times New Roman"/>
          <w:b/>
          <w:sz w:val="24"/>
          <w:szCs w:val="24"/>
        </w:rPr>
        <w:t>DAFTAR PUSTAKA</w:t>
      </w:r>
      <w:r>
        <w:rPr>
          <w:rFonts w:ascii="Times New Roman" w:hAnsi="Times New Roman" w:cs="Times New Roman"/>
          <w:b/>
          <w:sz w:val="24"/>
          <w:szCs w:val="24"/>
          <w:lang w:val="id-ID"/>
        </w:rPr>
        <w:t xml:space="preserve"> </w:t>
      </w:r>
    </w:p>
    <w:p w:rsidR="003E2DC7" w:rsidRDefault="003E2DC7" w:rsidP="003E2DC7">
      <w:pPr>
        <w:pStyle w:val="ListParagraph"/>
        <w:tabs>
          <w:tab w:val="left" w:leader="dot" w:pos="7655"/>
        </w:tabs>
        <w:spacing w:line="360" w:lineRule="auto"/>
        <w:ind w:left="360" w:right="-851" w:hanging="360"/>
        <w:jc w:val="both"/>
        <w:rPr>
          <w:rFonts w:ascii="Times New Roman" w:hAnsi="Times New Roman" w:cs="Times New Roman"/>
          <w:b/>
          <w:sz w:val="24"/>
          <w:szCs w:val="24"/>
        </w:rPr>
      </w:pPr>
      <w:r>
        <w:rPr>
          <w:rFonts w:ascii="Times New Roman" w:hAnsi="Times New Roman" w:cs="Times New Roman"/>
          <w:b/>
          <w:sz w:val="24"/>
          <w:szCs w:val="24"/>
        </w:rPr>
        <w:t>LAMPIRAN-LAMPIRAN</w:t>
      </w:r>
    </w:p>
    <w:p w:rsidR="003E2DC7" w:rsidRDefault="003E2DC7" w:rsidP="003E2DC7">
      <w:pPr>
        <w:pStyle w:val="ListParagraph"/>
        <w:tabs>
          <w:tab w:val="left" w:leader="dot" w:pos="7655"/>
        </w:tabs>
        <w:spacing w:line="360" w:lineRule="auto"/>
        <w:ind w:left="360" w:right="-851" w:hanging="360"/>
        <w:jc w:val="both"/>
        <w:rPr>
          <w:rFonts w:ascii="Times New Roman" w:hAnsi="Times New Roman" w:cs="Times New Roman"/>
          <w:b/>
          <w:sz w:val="24"/>
          <w:szCs w:val="24"/>
        </w:rPr>
      </w:pPr>
    </w:p>
    <w:p w:rsidR="003E2DC7" w:rsidRDefault="003E2DC7" w:rsidP="003E2DC7">
      <w:pPr>
        <w:pStyle w:val="ListParagraph"/>
        <w:tabs>
          <w:tab w:val="left" w:leader="dot" w:pos="7655"/>
        </w:tabs>
        <w:ind w:left="360" w:right="-851" w:hanging="360"/>
        <w:rPr>
          <w:rFonts w:ascii="Times New Roman" w:hAnsi="Times New Roman" w:cs="Times New Roman"/>
          <w:b/>
          <w:sz w:val="24"/>
          <w:szCs w:val="24"/>
        </w:rPr>
      </w:pPr>
    </w:p>
    <w:p w:rsidR="003E2DC7" w:rsidRDefault="003E2DC7" w:rsidP="003E2DC7">
      <w:pPr>
        <w:pStyle w:val="ListParagraph"/>
        <w:tabs>
          <w:tab w:val="left" w:leader="dot" w:pos="7655"/>
        </w:tabs>
        <w:ind w:left="360" w:right="-851" w:hanging="360"/>
        <w:rPr>
          <w:rFonts w:ascii="Times New Roman" w:hAnsi="Times New Roman" w:cs="Times New Roman"/>
          <w:b/>
          <w:sz w:val="24"/>
          <w:szCs w:val="24"/>
        </w:rPr>
      </w:pPr>
    </w:p>
    <w:p w:rsidR="003E2DC7" w:rsidRDefault="003E2DC7" w:rsidP="003E2DC7">
      <w:pPr>
        <w:pStyle w:val="ListParagraph"/>
        <w:tabs>
          <w:tab w:val="left" w:leader="dot" w:pos="7655"/>
        </w:tabs>
        <w:ind w:left="360" w:right="-851" w:hanging="360"/>
        <w:rPr>
          <w:rFonts w:ascii="Times New Roman" w:hAnsi="Times New Roman" w:cs="Times New Roman"/>
          <w:b/>
          <w:sz w:val="24"/>
          <w:szCs w:val="24"/>
        </w:rPr>
      </w:pPr>
    </w:p>
    <w:p w:rsidR="003E2DC7" w:rsidRDefault="003E2DC7" w:rsidP="003E2DC7">
      <w:pPr>
        <w:pStyle w:val="ListParagraph"/>
        <w:tabs>
          <w:tab w:val="left" w:leader="dot" w:pos="7655"/>
        </w:tabs>
        <w:ind w:left="360" w:right="-851" w:hanging="360"/>
        <w:rPr>
          <w:rFonts w:ascii="Times New Roman" w:hAnsi="Times New Roman" w:cs="Times New Roman"/>
          <w:b/>
          <w:sz w:val="24"/>
          <w:szCs w:val="24"/>
        </w:rPr>
      </w:pPr>
    </w:p>
    <w:p w:rsidR="003E2DC7" w:rsidRDefault="003E2DC7" w:rsidP="003E2DC7">
      <w:pPr>
        <w:pStyle w:val="ListParagraph"/>
        <w:tabs>
          <w:tab w:val="left" w:leader="dot" w:pos="7655"/>
        </w:tabs>
        <w:ind w:left="360" w:right="-851" w:hanging="360"/>
        <w:rPr>
          <w:rFonts w:ascii="Times New Roman" w:hAnsi="Times New Roman" w:cs="Times New Roman"/>
          <w:b/>
          <w:sz w:val="24"/>
          <w:szCs w:val="24"/>
        </w:rPr>
      </w:pPr>
    </w:p>
    <w:p w:rsidR="003E2DC7" w:rsidRDefault="003E2DC7" w:rsidP="003E2DC7">
      <w:pPr>
        <w:pStyle w:val="ListParagraph"/>
        <w:tabs>
          <w:tab w:val="left" w:leader="dot" w:pos="7655"/>
        </w:tabs>
        <w:ind w:left="360" w:right="-851" w:hanging="360"/>
        <w:rPr>
          <w:rFonts w:ascii="Times New Roman" w:hAnsi="Times New Roman" w:cs="Times New Roman"/>
          <w:b/>
          <w:sz w:val="24"/>
          <w:szCs w:val="24"/>
        </w:rPr>
      </w:pPr>
    </w:p>
    <w:p w:rsidR="003E2DC7" w:rsidRDefault="003E2DC7" w:rsidP="003E2DC7">
      <w:pPr>
        <w:pStyle w:val="ListParagraph"/>
        <w:tabs>
          <w:tab w:val="left" w:leader="dot" w:pos="7655"/>
        </w:tabs>
        <w:ind w:left="360" w:right="-851" w:hanging="360"/>
        <w:rPr>
          <w:rFonts w:ascii="Times New Roman" w:hAnsi="Times New Roman" w:cs="Times New Roman"/>
          <w:b/>
          <w:sz w:val="24"/>
          <w:szCs w:val="24"/>
        </w:rPr>
      </w:pPr>
    </w:p>
    <w:p w:rsidR="003E2DC7" w:rsidRDefault="003E2DC7" w:rsidP="003E2DC7">
      <w:pPr>
        <w:pStyle w:val="ListParagraph"/>
        <w:tabs>
          <w:tab w:val="left" w:leader="dot" w:pos="7655"/>
        </w:tabs>
        <w:ind w:left="360" w:right="-851" w:hanging="360"/>
        <w:rPr>
          <w:rFonts w:ascii="Times New Roman" w:hAnsi="Times New Roman" w:cs="Times New Roman"/>
          <w:b/>
          <w:sz w:val="24"/>
          <w:szCs w:val="24"/>
        </w:rPr>
      </w:pPr>
    </w:p>
    <w:p w:rsidR="003E2DC7" w:rsidRDefault="003E2DC7" w:rsidP="003E2DC7">
      <w:pPr>
        <w:pStyle w:val="ListParagraph"/>
        <w:tabs>
          <w:tab w:val="left" w:leader="dot" w:pos="7655"/>
        </w:tabs>
        <w:ind w:left="360" w:right="-851" w:hanging="360"/>
        <w:rPr>
          <w:rFonts w:ascii="Times New Roman" w:hAnsi="Times New Roman" w:cs="Times New Roman"/>
          <w:b/>
          <w:sz w:val="24"/>
          <w:szCs w:val="24"/>
        </w:rPr>
      </w:pPr>
      <w:r>
        <w:rPr>
          <w:rFonts w:ascii="Times New Roman" w:hAnsi="Times New Roman" w:cs="Times New Roman"/>
          <w:b/>
          <w:sz w:val="24"/>
          <w:szCs w:val="24"/>
        </w:rPr>
        <w:t xml:space="preserve"> </w:t>
      </w:r>
    </w:p>
    <w:p w:rsidR="003E2DC7" w:rsidRDefault="003E2DC7" w:rsidP="003E2DC7">
      <w:pPr>
        <w:pStyle w:val="ListParagraph"/>
        <w:tabs>
          <w:tab w:val="left" w:leader="dot" w:pos="7655"/>
        </w:tabs>
        <w:ind w:left="360" w:right="-851" w:hanging="360"/>
        <w:rPr>
          <w:rFonts w:ascii="Times New Roman" w:hAnsi="Times New Roman" w:cs="Times New Roman"/>
          <w:b/>
          <w:sz w:val="24"/>
          <w:szCs w:val="24"/>
        </w:rPr>
      </w:pPr>
    </w:p>
    <w:p w:rsidR="003E2DC7" w:rsidRDefault="003E2DC7" w:rsidP="003E2DC7">
      <w:pPr>
        <w:pStyle w:val="ListParagraph"/>
        <w:tabs>
          <w:tab w:val="left" w:leader="dot" w:pos="7655"/>
        </w:tabs>
        <w:ind w:left="360" w:right="-851" w:hanging="360"/>
        <w:rPr>
          <w:rFonts w:ascii="Times New Roman" w:hAnsi="Times New Roman" w:cs="Times New Roman"/>
          <w:b/>
          <w:sz w:val="24"/>
          <w:szCs w:val="24"/>
        </w:rPr>
      </w:pPr>
    </w:p>
    <w:p w:rsidR="003E2DC7" w:rsidRDefault="003E2DC7" w:rsidP="003E2DC7">
      <w:pPr>
        <w:pStyle w:val="ListParagraph"/>
        <w:tabs>
          <w:tab w:val="left" w:leader="dot" w:pos="7655"/>
        </w:tabs>
        <w:ind w:left="360" w:right="-851" w:hanging="360"/>
        <w:rPr>
          <w:rFonts w:ascii="Times New Roman" w:hAnsi="Times New Roman" w:cs="Times New Roman"/>
          <w:b/>
          <w:sz w:val="24"/>
          <w:szCs w:val="24"/>
        </w:rPr>
      </w:pPr>
    </w:p>
    <w:p w:rsidR="003E2DC7" w:rsidRDefault="003E2DC7" w:rsidP="003E2DC7">
      <w:pPr>
        <w:pStyle w:val="ListParagraph"/>
        <w:tabs>
          <w:tab w:val="left" w:leader="dot" w:pos="7655"/>
        </w:tabs>
        <w:ind w:left="360" w:right="-851" w:hanging="360"/>
        <w:rPr>
          <w:rFonts w:ascii="Times New Roman" w:hAnsi="Times New Roman" w:cs="Times New Roman"/>
          <w:b/>
          <w:sz w:val="24"/>
          <w:szCs w:val="24"/>
        </w:rPr>
      </w:pPr>
    </w:p>
    <w:p w:rsidR="003E2DC7" w:rsidRDefault="003E2DC7" w:rsidP="003E2DC7">
      <w:pPr>
        <w:pStyle w:val="ListParagraph"/>
        <w:tabs>
          <w:tab w:val="left" w:leader="dot" w:pos="7655"/>
        </w:tabs>
        <w:ind w:left="360" w:right="-851" w:hanging="360"/>
        <w:rPr>
          <w:rFonts w:ascii="Times New Roman" w:hAnsi="Times New Roman" w:cs="Times New Roman"/>
          <w:b/>
          <w:sz w:val="24"/>
          <w:szCs w:val="24"/>
        </w:rPr>
      </w:pPr>
    </w:p>
    <w:p w:rsidR="003E2DC7" w:rsidRDefault="003E2DC7" w:rsidP="003E2DC7">
      <w:pPr>
        <w:pStyle w:val="ListParagraph"/>
        <w:tabs>
          <w:tab w:val="left" w:leader="dot" w:pos="7655"/>
        </w:tabs>
        <w:ind w:left="360" w:right="-851" w:hanging="360"/>
        <w:rPr>
          <w:rFonts w:ascii="Times New Roman" w:hAnsi="Times New Roman" w:cs="Times New Roman"/>
          <w:b/>
          <w:sz w:val="24"/>
          <w:szCs w:val="24"/>
        </w:rPr>
      </w:pPr>
    </w:p>
    <w:p w:rsidR="003E2DC7" w:rsidRDefault="003E2DC7" w:rsidP="003E2DC7">
      <w:pPr>
        <w:pStyle w:val="ListParagraph"/>
        <w:tabs>
          <w:tab w:val="left" w:leader="dot" w:pos="7655"/>
        </w:tabs>
        <w:ind w:left="360" w:right="-851" w:hanging="360"/>
        <w:rPr>
          <w:rFonts w:ascii="Times New Roman" w:hAnsi="Times New Roman" w:cs="Times New Roman"/>
          <w:b/>
          <w:sz w:val="24"/>
          <w:szCs w:val="24"/>
        </w:rPr>
      </w:pPr>
    </w:p>
    <w:p w:rsidR="003E2DC7" w:rsidRDefault="003E2DC7" w:rsidP="003E2DC7">
      <w:pPr>
        <w:pStyle w:val="ListParagraph"/>
        <w:tabs>
          <w:tab w:val="left" w:leader="dot" w:pos="7655"/>
        </w:tabs>
        <w:ind w:left="360" w:right="-851" w:hanging="360"/>
        <w:rPr>
          <w:rFonts w:ascii="Times New Roman" w:hAnsi="Times New Roman" w:cs="Times New Roman"/>
          <w:b/>
          <w:sz w:val="24"/>
          <w:szCs w:val="24"/>
        </w:rPr>
      </w:pPr>
    </w:p>
    <w:p w:rsidR="003E2DC7" w:rsidRDefault="003E2DC7" w:rsidP="003E2DC7">
      <w:pPr>
        <w:pStyle w:val="ListParagraph"/>
        <w:tabs>
          <w:tab w:val="left" w:leader="dot" w:pos="7655"/>
        </w:tabs>
        <w:ind w:left="360" w:right="-851" w:hanging="360"/>
        <w:rPr>
          <w:rFonts w:ascii="Times New Roman" w:hAnsi="Times New Roman" w:cs="Times New Roman"/>
          <w:b/>
          <w:sz w:val="24"/>
          <w:szCs w:val="24"/>
        </w:rPr>
      </w:pPr>
    </w:p>
    <w:p w:rsidR="003E2DC7" w:rsidRDefault="003E2DC7" w:rsidP="003E2DC7">
      <w:pPr>
        <w:pStyle w:val="ListParagraph"/>
        <w:tabs>
          <w:tab w:val="left" w:leader="dot" w:pos="7655"/>
        </w:tabs>
        <w:ind w:left="360" w:right="-851" w:hanging="360"/>
        <w:rPr>
          <w:rFonts w:ascii="Times New Roman" w:hAnsi="Times New Roman" w:cs="Times New Roman"/>
          <w:b/>
          <w:sz w:val="24"/>
          <w:szCs w:val="24"/>
        </w:rPr>
      </w:pPr>
    </w:p>
    <w:p w:rsidR="003E2DC7" w:rsidRDefault="003E2DC7" w:rsidP="003E2DC7">
      <w:pPr>
        <w:pStyle w:val="ListParagraph"/>
        <w:tabs>
          <w:tab w:val="left" w:leader="dot" w:pos="7655"/>
        </w:tabs>
        <w:ind w:left="360" w:right="-851" w:hanging="360"/>
        <w:rPr>
          <w:rFonts w:ascii="Times New Roman" w:hAnsi="Times New Roman" w:cs="Times New Roman"/>
          <w:b/>
          <w:sz w:val="24"/>
          <w:szCs w:val="24"/>
        </w:rPr>
      </w:pPr>
    </w:p>
    <w:p w:rsidR="003E2DC7" w:rsidRDefault="003E2DC7" w:rsidP="003E2DC7">
      <w:pPr>
        <w:pStyle w:val="ListParagraph"/>
        <w:tabs>
          <w:tab w:val="left" w:leader="dot" w:pos="7655"/>
        </w:tabs>
        <w:ind w:left="360" w:right="-851" w:hanging="360"/>
        <w:rPr>
          <w:rFonts w:ascii="Times New Roman" w:hAnsi="Times New Roman" w:cs="Times New Roman"/>
          <w:b/>
          <w:sz w:val="24"/>
          <w:szCs w:val="24"/>
        </w:rPr>
      </w:pPr>
    </w:p>
    <w:p w:rsidR="003E2DC7" w:rsidRDefault="003E2DC7" w:rsidP="003E2DC7">
      <w:pPr>
        <w:pStyle w:val="ListParagraph"/>
        <w:tabs>
          <w:tab w:val="left" w:leader="dot" w:pos="7655"/>
        </w:tabs>
        <w:ind w:left="360" w:right="-851" w:hanging="360"/>
        <w:rPr>
          <w:rFonts w:ascii="Times New Roman" w:hAnsi="Times New Roman" w:cs="Times New Roman"/>
          <w:b/>
          <w:sz w:val="24"/>
          <w:szCs w:val="24"/>
        </w:rPr>
      </w:pPr>
    </w:p>
    <w:p w:rsidR="003E2DC7" w:rsidRDefault="003E2DC7" w:rsidP="003E2DC7">
      <w:pPr>
        <w:pStyle w:val="ListParagraph"/>
        <w:tabs>
          <w:tab w:val="left" w:leader="dot" w:pos="7655"/>
        </w:tabs>
        <w:ind w:left="360" w:right="-851" w:hanging="360"/>
        <w:rPr>
          <w:rFonts w:ascii="Times New Roman" w:hAnsi="Times New Roman" w:cs="Times New Roman"/>
          <w:b/>
          <w:sz w:val="24"/>
          <w:szCs w:val="24"/>
        </w:rPr>
      </w:pPr>
    </w:p>
    <w:p w:rsidR="003E2DC7" w:rsidRDefault="003E2DC7" w:rsidP="003E2DC7">
      <w:pPr>
        <w:pStyle w:val="ListParagraph"/>
        <w:tabs>
          <w:tab w:val="left" w:leader="dot" w:pos="7655"/>
        </w:tabs>
        <w:ind w:left="360" w:right="-851" w:hanging="360"/>
        <w:rPr>
          <w:rFonts w:ascii="Times New Roman" w:hAnsi="Times New Roman" w:cs="Times New Roman"/>
          <w:b/>
          <w:sz w:val="24"/>
          <w:szCs w:val="24"/>
        </w:rPr>
      </w:pPr>
    </w:p>
    <w:p w:rsidR="003E2DC7" w:rsidRDefault="003E2DC7" w:rsidP="003E2DC7">
      <w:pPr>
        <w:pStyle w:val="ListParagraph"/>
        <w:tabs>
          <w:tab w:val="left" w:leader="dot" w:pos="7655"/>
        </w:tabs>
        <w:ind w:left="360" w:right="-851" w:hanging="360"/>
        <w:rPr>
          <w:rFonts w:ascii="Times New Roman" w:hAnsi="Times New Roman" w:cs="Times New Roman"/>
          <w:b/>
          <w:sz w:val="24"/>
          <w:szCs w:val="24"/>
        </w:rPr>
      </w:pPr>
    </w:p>
    <w:p w:rsidR="003E2DC7" w:rsidRDefault="003E2DC7" w:rsidP="003E2DC7">
      <w:pPr>
        <w:pStyle w:val="ListParagraph"/>
        <w:tabs>
          <w:tab w:val="left" w:leader="dot" w:pos="7655"/>
        </w:tabs>
        <w:ind w:left="360" w:right="-851" w:hanging="360"/>
        <w:rPr>
          <w:rFonts w:ascii="Times New Roman" w:hAnsi="Times New Roman" w:cs="Times New Roman"/>
          <w:b/>
          <w:sz w:val="24"/>
          <w:szCs w:val="24"/>
        </w:rPr>
      </w:pPr>
    </w:p>
    <w:p w:rsidR="003E2DC7" w:rsidRDefault="003E2DC7" w:rsidP="003E2DC7">
      <w:pPr>
        <w:pStyle w:val="ListParagraph"/>
        <w:tabs>
          <w:tab w:val="left" w:leader="dot" w:pos="7655"/>
        </w:tabs>
        <w:ind w:left="360" w:right="-851" w:hanging="360"/>
        <w:rPr>
          <w:rFonts w:ascii="Times New Roman" w:hAnsi="Times New Roman" w:cs="Times New Roman"/>
          <w:b/>
          <w:sz w:val="24"/>
          <w:szCs w:val="24"/>
        </w:rPr>
      </w:pPr>
    </w:p>
    <w:p w:rsidR="003E2DC7" w:rsidRDefault="003E2DC7" w:rsidP="003E2DC7">
      <w:pPr>
        <w:pStyle w:val="ListParagraph"/>
        <w:tabs>
          <w:tab w:val="left" w:leader="dot" w:pos="7655"/>
        </w:tabs>
        <w:ind w:left="360" w:right="-851" w:hanging="360"/>
        <w:rPr>
          <w:rFonts w:ascii="Times New Roman" w:hAnsi="Times New Roman" w:cs="Times New Roman"/>
          <w:b/>
          <w:sz w:val="24"/>
          <w:szCs w:val="24"/>
        </w:rPr>
      </w:pPr>
    </w:p>
    <w:p w:rsidR="003E2DC7" w:rsidRDefault="003E2DC7" w:rsidP="003E2DC7">
      <w:pPr>
        <w:pStyle w:val="ListParagraph"/>
        <w:tabs>
          <w:tab w:val="left" w:leader="dot" w:pos="7655"/>
        </w:tabs>
        <w:ind w:left="360" w:right="-851" w:hanging="360"/>
        <w:rPr>
          <w:rFonts w:ascii="Times New Roman" w:hAnsi="Times New Roman" w:cs="Times New Roman"/>
          <w:b/>
          <w:sz w:val="24"/>
          <w:szCs w:val="24"/>
        </w:rPr>
      </w:pPr>
    </w:p>
    <w:p w:rsidR="003E2DC7" w:rsidRDefault="003E2DC7" w:rsidP="003E2DC7">
      <w:pPr>
        <w:pStyle w:val="ListParagraph"/>
        <w:tabs>
          <w:tab w:val="left" w:leader="dot" w:pos="7655"/>
        </w:tabs>
        <w:ind w:left="360" w:right="-851" w:hanging="360"/>
        <w:rPr>
          <w:rFonts w:ascii="Times New Roman" w:hAnsi="Times New Roman" w:cs="Times New Roman"/>
          <w:b/>
          <w:sz w:val="24"/>
          <w:szCs w:val="24"/>
        </w:rPr>
      </w:pPr>
    </w:p>
    <w:p w:rsidR="003E2DC7" w:rsidRDefault="003E2DC7" w:rsidP="003E2DC7">
      <w:pPr>
        <w:pStyle w:val="ListParagraph"/>
        <w:tabs>
          <w:tab w:val="left" w:leader="dot" w:pos="7655"/>
        </w:tabs>
        <w:ind w:left="360" w:right="-851" w:hanging="360"/>
        <w:rPr>
          <w:rFonts w:ascii="Times New Roman" w:hAnsi="Times New Roman" w:cs="Times New Roman"/>
          <w:b/>
          <w:sz w:val="24"/>
          <w:szCs w:val="24"/>
        </w:rPr>
      </w:pPr>
    </w:p>
    <w:p w:rsidR="003E2DC7" w:rsidRDefault="003E2DC7" w:rsidP="003E2DC7">
      <w:pPr>
        <w:ind w:right="-851"/>
        <w:rPr>
          <w:rFonts w:ascii="Times New Roman" w:hAnsi="Times New Roman" w:cs="Times New Roman"/>
          <w:b/>
          <w:sz w:val="24"/>
          <w:szCs w:val="24"/>
        </w:rPr>
      </w:pPr>
    </w:p>
    <w:p w:rsidR="003E2DC7" w:rsidRDefault="003E2DC7" w:rsidP="003E2DC7">
      <w:pPr>
        <w:ind w:right="-851"/>
        <w:jc w:val="center"/>
        <w:rPr>
          <w:rFonts w:ascii="Times New Roman" w:hAnsi="Times New Roman" w:cs="Times New Roman"/>
          <w:b/>
          <w:sz w:val="24"/>
          <w:szCs w:val="24"/>
        </w:rPr>
      </w:pPr>
      <w:r>
        <w:rPr>
          <w:rFonts w:ascii="Times New Roman" w:hAnsi="Times New Roman" w:cs="Times New Roman"/>
          <w:b/>
          <w:sz w:val="24"/>
          <w:szCs w:val="24"/>
        </w:rPr>
        <w:lastRenderedPageBreak/>
        <w:t>DAFTAR BAGAN</w:t>
      </w:r>
    </w:p>
    <w:p w:rsidR="003E2DC7" w:rsidRDefault="003E2DC7" w:rsidP="003E2DC7">
      <w:pPr>
        <w:ind w:right="-851"/>
        <w:jc w:val="center"/>
        <w:rPr>
          <w:rFonts w:ascii="Times New Roman" w:hAnsi="Times New Roman" w:cs="Times New Roman"/>
          <w:b/>
          <w:sz w:val="24"/>
          <w:szCs w:val="24"/>
        </w:rPr>
      </w:pPr>
    </w:p>
    <w:p w:rsidR="003E2DC7" w:rsidRDefault="003E2DC7" w:rsidP="003E2DC7">
      <w:pPr>
        <w:tabs>
          <w:tab w:val="left" w:pos="1418"/>
          <w:tab w:val="left" w:pos="1701"/>
          <w:tab w:val="left" w:leader="dot" w:pos="7655"/>
        </w:tabs>
        <w:spacing w:line="360" w:lineRule="auto"/>
        <w:ind w:right="-851"/>
        <w:rPr>
          <w:rFonts w:ascii="Times New Roman" w:hAnsi="Times New Roman" w:cs="Times New Roman"/>
          <w:sz w:val="24"/>
          <w:szCs w:val="24"/>
        </w:rPr>
      </w:pPr>
      <w:r>
        <w:rPr>
          <w:rFonts w:ascii="Times New Roman" w:hAnsi="Times New Roman" w:cs="Times New Roman"/>
          <w:sz w:val="24"/>
          <w:szCs w:val="24"/>
        </w:rPr>
        <w:t>Bagan 2.1</w:t>
      </w:r>
      <w:r>
        <w:rPr>
          <w:rFonts w:ascii="Times New Roman" w:hAnsi="Times New Roman" w:cs="Times New Roman"/>
          <w:sz w:val="24"/>
          <w:szCs w:val="24"/>
        </w:rPr>
        <w:tab/>
        <w:t xml:space="preserve">: </w:t>
      </w:r>
      <w:r>
        <w:rPr>
          <w:rFonts w:ascii="Times New Roman" w:hAnsi="Times New Roman" w:cs="Times New Roman"/>
          <w:sz w:val="24"/>
          <w:szCs w:val="24"/>
        </w:rPr>
        <w:tab/>
        <w:t xml:space="preserve">Kerangka Berpikir </w:t>
      </w:r>
      <w:r>
        <w:rPr>
          <w:rFonts w:ascii="Times New Roman" w:hAnsi="Times New Roman" w:cs="Times New Roman"/>
          <w:sz w:val="24"/>
          <w:szCs w:val="24"/>
        </w:rPr>
        <w:tab/>
        <w:t xml:space="preserve"> </w:t>
      </w:r>
      <w:r>
        <w:rPr>
          <w:rFonts w:ascii="Times New Roman" w:hAnsi="Times New Roman" w:cs="Times New Roman"/>
          <w:b/>
          <w:sz w:val="24"/>
          <w:szCs w:val="24"/>
        </w:rPr>
        <w:t xml:space="preserve"> </w:t>
      </w:r>
      <w:r w:rsidRPr="00B821C0">
        <w:rPr>
          <w:rFonts w:ascii="Times New Roman" w:hAnsi="Times New Roman" w:cs="Times New Roman"/>
          <w:sz w:val="24"/>
          <w:szCs w:val="24"/>
        </w:rPr>
        <w:tab/>
        <w:t>38</w:t>
      </w:r>
    </w:p>
    <w:p w:rsidR="003E2DC7" w:rsidRPr="0077778D" w:rsidRDefault="003E2DC7" w:rsidP="003E2DC7">
      <w:pPr>
        <w:tabs>
          <w:tab w:val="left" w:pos="1418"/>
          <w:tab w:val="left" w:pos="1701"/>
          <w:tab w:val="left" w:leader="dot" w:pos="7655"/>
        </w:tabs>
        <w:spacing w:line="360" w:lineRule="auto"/>
        <w:ind w:right="-851"/>
        <w:rPr>
          <w:rFonts w:ascii="Times New Roman" w:hAnsi="Times New Roman" w:cs="Times New Roman"/>
          <w:sz w:val="24"/>
          <w:szCs w:val="24"/>
        </w:rPr>
      </w:pPr>
      <w:r>
        <w:rPr>
          <w:rFonts w:ascii="Times New Roman" w:hAnsi="Times New Roman" w:cs="Times New Roman"/>
          <w:sz w:val="24"/>
          <w:szCs w:val="24"/>
        </w:rPr>
        <w:t>Bagan 4.1</w:t>
      </w:r>
      <w:r>
        <w:rPr>
          <w:rFonts w:ascii="Times New Roman" w:hAnsi="Times New Roman" w:cs="Times New Roman"/>
          <w:sz w:val="24"/>
          <w:szCs w:val="24"/>
        </w:rPr>
        <w:tab/>
        <w:t>:</w:t>
      </w:r>
      <w:r>
        <w:rPr>
          <w:rFonts w:ascii="Times New Roman" w:hAnsi="Times New Roman" w:cs="Times New Roman"/>
          <w:sz w:val="24"/>
          <w:szCs w:val="24"/>
        </w:rPr>
        <w:tab/>
        <w:t xml:space="preserve">Struktur Organisasi Mts Avicenn </w:t>
      </w:r>
      <w:r>
        <w:rPr>
          <w:rFonts w:ascii="Times New Roman" w:hAnsi="Times New Roman" w:cs="Times New Roman"/>
          <w:sz w:val="24"/>
          <w:szCs w:val="24"/>
        </w:rPr>
        <w:tab/>
      </w:r>
      <w:r>
        <w:rPr>
          <w:rFonts w:ascii="Times New Roman" w:hAnsi="Times New Roman" w:cs="Times New Roman"/>
          <w:sz w:val="24"/>
          <w:szCs w:val="24"/>
        </w:rPr>
        <w:tab/>
        <w:t>60</w:t>
      </w:r>
    </w:p>
    <w:p w:rsidR="003E2DC7" w:rsidRDefault="003E2DC7" w:rsidP="003E2DC7">
      <w:pPr>
        <w:tabs>
          <w:tab w:val="left" w:pos="1418"/>
          <w:tab w:val="left" w:pos="1701"/>
          <w:tab w:val="left" w:leader="dot" w:pos="7655"/>
        </w:tabs>
        <w:ind w:right="-851"/>
        <w:rPr>
          <w:rFonts w:ascii="Times New Roman" w:hAnsi="Times New Roman" w:cs="Times New Roman"/>
          <w:sz w:val="24"/>
          <w:szCs w:val="24"/>
        </w:rPr>
      </w:pPr>
    </w:p>
    <w:p w:rsidR="003E2DC7" w:rsidRDefault="003E2DC7" w:rsidP="003E2DC7">
      <w:pPr>
        <w:tabs>
          <w:tab w:val="left" w:pos="1418"/>
          <w:tab w:val="left" w:pos="1701"/>
          <w:tab w:val="left" w:leader="dot" w:pos="7655"/>
        </w:tabs>
        <w:ind w:right="-851"/>
        <w:rPr>
          <w:rFonts w:ascii="Times New Roman" w:hAnsi="Times New Roman" w:cs="Times New Roman"/>
          <w:sz w:val="24"/>
          <w:szCs w:val="24"/>
        </w:rPr>
      </w:pPr>
    </w:p>
    <w:p w:rsidR="003E2DC7" w:rsidRDefault="003E2DC7" w:rsidP="003E2DC7">
      <w:pPr>
        <w:tabs>
          <w:tab w:val="left" w:pos="1418"/>
          <w:tab w:val="left" w:pos="1701"/>
          <w:tab w:val="left" w:leader="dot" w:pos="7655"/>
        </w:tabs>
        <w:ind w:right="-851"/>
        <w:rPr>
          <w:rFonts w:ascii="Times New Roman" w:hAnsi="Times New Roman" w:cs="Times New Roman"/>
          <w:sz w:val="24"/>
          <w:szCs w:val="24"/>
        </w:rPr>
      </w:pPr>
    </w:p>
    <w:p w:rsidR="003E2DC7" w:rsidRDefault="003E2DC7" w:rsidP="003E2DC7">
      <w:pPr>
        <w:tabs>
          <w:tab w:val="left" w:pos="1418"/>
          <w:tab w:val="left" w:pos="1701"/>
          <w:tab w:val="left" w:leader="dot" w:pos="7655"/>
        </w:tabs>
        <w:ind w:right="-851"/>
        <w:rPr>
          <w:rFonts w:ascii="Times New Roman" w:hAnsi="Times New Roman" w:cs="Times New Roman"/>
          <w:sz w:val="24"/>
          <w:szCs w:val="24"/>
        </w:rPr>
      </w:pPr>
    </w:p>
    <w:p w:rsidR="003E2DC7" w:rsidRDefault="003E2DC7" w:rsidP="003E2DC7">
      <w:pPr>
        <w:tabs>
          <w:tab w:val="left" w:pos="1418"/>
          <w:tab w:val="left" w:pos="1701"/>
          <w:tab w:val="left" w:leader="dot" w:pos="7655"/>
        </w:tabs>
        <w:ind w:right="-851"/>
        <w:rPr>
          <w:rFonts w:ascii="Times New Roman" w:hAnsi="Times New Roman" w:cs="Times New Roman"/>
          <w:sz w:val="24"/>
          <w:szCs w:val="24"/>
        </w:rPr>
      </w:pPr>
    </w:p>
    <w:p w:rsidR="003E2DC7" w:rsidRDefault="003E2DC7" w:rsidP="003E2DC7">
      <w:pPr>
        <w:tabs>
          <w:tab w:val="left" w:pos="1418"/>
          <w:tab w:val="left" w:pos="1701"/>
          <w:tab w:val="left" w:leader="dot" w:pos="7655"/>
        </w:tabs>
        <w:ind w:right="-851"/>
        <w:rPr>
          <w:rFonts w:ascii="Times New Roman" w:hAnsi="Times New Roman" w:cs="Times New Roman"/>
          <w:sz w:val="24"/>
          <w:szCs w:val="24"/>
        </w:rPr>
      </w:pPr>
    </w:p>
    <w:p w:rsidR="003E2DC7" w:rsidRDefault="003E2DC7" w:rsidP="003E2DC7">
      <w:pPr>
        <w:tabs>
          <w:tab w:val="left" w:pos="1418"/>
          <w:tab w:val="left" w:pos="1701"/>
          <w:tab w:val="left" w:leader="dot" w:pos="7655"/>
        </w:tabs>
        <w:ind w:right="-851"/>
        <w:rPr>
          <w:rFonts w:ascii="Times New Roman" w:hAnsi="Times New Roman" w:cs="Times New Roman"/>
          <w:sz w:val="24"/>
          <w:szCs w:val="24"/>
        </w:rPr>
      </w:pPr>
    </w:p>
    <w:p w:rsidR="003E2DC7" w:rsidRDefault="003E2DC7" w:rsidP="003E2DC7">
      <w:pPr>
        <w:tabs>
          <w:tab w:val="left" w:pos="1418"/>
          <w:tab w:val="left" w:pos="1701"/>
          <w:tab w:val="left" w:leader="dot" w:pos="7655"/>
        </w:tabs>
        <w:ind w:right="-851"/>
        <w:rPr>
          <w:rFonts w:ascii="Times New Roman" w:hAnsi="Times New Roman" w:cs="Times New Roman"/>
          <w:sz w:val="24"/>
          <w:szCs w:val="24"/>
        </w:rPr>
      </w:pPr>
    </w:p>
    <w:p w:rsidR="003E2DC7" w:rsidRDefault="003E2DC7" w:rsidP="003E2DC7">
      <w:pPr>
        <w:tabs>
          <w:tab w:val="left" w:pos="1418"/>
          <w:tab w:val="left" w:pos="1701"/>
          <w:tab w:val="left" w:leader="dot" w:pos="7655"/>
        </w:tabs>
        <w:ind w:right="-851"/>
        <w:rPr>
          <w:rFonts w:ascii="Times New Roman" w:hAnsi="Times New Roman" w:cs="Times New Roman"/>
          <w:sz w:val="24"/>
          <w:szCs w:val="24"/>
        </w:rPr>
      </w:pPr>
    </w:p>
    <w:p w:rsidR="003E2DC7" w:rsidRDefault="003E2DC7" w:rsidP="003E2DC7">
      <w:pPr>
        <w:tabs>
          <w:tab w:val="left" w:pos="1418"/>
          <w:tab w:val="left" w:pos="1701"/>
          <w:tab w:val="left" w:leader="dot" w:pos="7655"/>
        </w:tabs>
        <w:ind w:right="-851"/>
        <w:rPr>
          <w:rFonts w:ascii="Times New Roman" w:hAnsi="Times New Roman" w:cs="Times New Roman"/>
          <w:sz w:val="24"/>
          <w:szCs w:val="24"/>
        </w:rPr>
      </w:pPr>
    </w:p>
    <w:p w:rsidR="003E2DC7" w:rsidRDefault="003E2DC7" w:rsidP="003E2DC7">
      <w:pPr>
        <w:tabs>
          <w:tab w:val="left" w:pos="1418"/>
          <w:tab w:val="left" w:pos="1701"/>
          <w:tab w:val="left" w:leader="dot" w:pos="7655"/>
        </w:tabs>
        <w:ind w:right="-851"/>
        <w:rPr>
          <w:rFonts w:ascii="Times New Roman" w:hAnsi="Times New Roman" w:cs="Times New Roman"/>
          <w:sz w:val="24"/>
          <w:szCs w:val="24"/>
        </w:rPr>
      </w:pPr>
    </w:p>
    <w:p w:rsidR="003E2DC7" w:rsidRDefault="003E2DC7" w:rsidP="003E2DC7">
      <w:pPr>
        <w:tabs>
          <w:tab w:val="left" w:pos="1418"/>
          <w:tab w:val="left" w:pos="1701"/>
          <w:tab w:val="left" w:leader="dot" w:pos="7655"/>
        </w:tabs>
        <w:ind w:right="-851"/>
        <w:rPr>
          <w:rFonts w:ascii="Times New Roman" w:hAnsi="Times New Roman" w:cs="Times New Roman"/>
          <w:sz w:val="24"/>
          <w:szCs w:val="24"/>
        </w:rPr>
      </w:pPr>
    </w:p>
    <w:p w:rsidR="003E2DC7" w:rsidRDefault="003E2DC7" w:rsidP="003E2DC7">
      <w:pPr>
        <w:tabs>
          <w:tab w:val="left" w:pos="1418"/>
          <w:tab w:val="left" w:pos="1701"/>
          <w:tab w:val="left" w:leader="dot" w:pos="7655"/>
        </w:tabs>
        <w:ind w:right="-851"/>
        <w:rPr>
          <w:rFonts w:ascii="Times New Roman" w:hAnsi="Times New Roman" w:cs="Times New Roman"/>
          <w:sz w:val="24"/>
          <w:szCs w:val="24"/>
        </w:rPr>
      </w:pPr>
    </w:p>
    <w:p w:rsidR="003E2DC7" w:rsidRDefault="003E2DC7" w:rsidP="003E2DC7">
      <w:pPr>
        <w:tabs>
          <w:tab w:val="left" w:pos="1418"/>
          <w:tab w:val="left" w:pos="1701"/>
          <w:tab w:val="left" w:leader="dot" w:pos="7655"/>
        </w:tabs>
        <w:ind w:right="-851"/>
        <w:rPr>
          <w:rFonts w:ascii="Times New Roman" w:hAnsi="Times New Roman" w:cs="Times New Roman"/>
          <w:sz w:val="24"/>
          <w:szCs w:val="24"/>
        </w:rPr>
      </w:pPr>
    </w:p>
    <w:p w:rsidR="003E2DC7" w:rsidRDefault="003E2DC7" w:rsidP="003E2DC7">
      <w:pPr>
        <w:tabs>
          <w:tab w:val="left" w:pos="1418"/>
          <w:tab w:val="left" w:pos="1701"/>
          <w:tab w:val="left" w:leader="dot" w:pos="7655"/>
        </w:tabs>
        <w:ind w:right="-851"/>
        <w:rPr>
          <w:rFonts w:ascii="Times New Roman" w:hAnsi="Times New Roman" w:cs="Times New Roman"/>
          <w:sz w:val="24"/>
          <w:szCs w:val="24"/>
        </w:rPr>
      </w:pPr>
    </w:p>
    <w:p w:rsidR="003E2DC7" w:rsidRDefault="003E2DC7" w:rsidP="003E2DC7">
      <w:pPr>
        <w:tabs>
          <w:tab w:val="left" w:pos="1418"/>
          <w:tab w:val="left" w:pos="1701"/>
          <w:tab w:val="left" w:leader="dot" w:pos="7655"/>
        </w:tabs>
        <w:ind w:right="-851"/>
        <w:rPr>
          <w:rFonts w:ascii="Times New Roman" w:hAnsi="Times New Roman" w:cs="Times New Roman"/>
          <w:sz w:val="24"/>
          <w:szCs w:val="24"/>
        </w:rPr>
      </w:pPr>
    </w:p>
    <w:p w:rsidR="003E2DC7" w:rsidRDefault="003E2DC7" w:rsidP="003E2DC7">
      <w:pPr>
        <w:tabs>
          <w:tab w:val="left" w:pos="1418"/>
          <w:tab w:val="left" w:pos="1701"/>
          <w:tab w:val="left" w:leader="dot" w:pos="7655"/>
        </w:tabs>
        <w:ind w:right="-851"/>
        <w:rPr>
          <w:rFonts w:ascii="Times New Roman" w:hAnsi="Times New Roman" w:cs="Times New Roman"/>
          <w:sz w:val="24"/>
          <w:szCs w:val="24"/>
        </w:rPr>
      </w:pPr>
    </w:p>
    <w:p w:rsidR="003E2DC7" w:rsidRDefault="003E2DC7" w:rsidP="003E2DC7">
      <w:pPr>
        <w:tabs>
          <w:tab w:val="left" w:pos="1418"/>
          <w:tab w:val="left" w:pos="1701"/>
          <w:tab w:val="left" w:leader="dot" w:pos="7655"/>
        </w:tabs>
        <w:ind w:right="-851"/>
        <w:rPr>
          <w:rFonts w:ascii="Times New Roman" w:hAnsi="Times New Roman" w:cs="Times New Roman"/>
          <w:sz w:val="24"/>
          <w:szCs w:val="24"/>
        </w:rPr>
      </w:pPr>
    </w:p>
    <w:p w:rsidR="003E2DC7" w:rsidRDefault="003E2DC7" w:rsidP="003E2DC7">
      <w:pPr>
        <w:tabs>
          <w:tab w:val="left" w:pos="1418"/>
          <w:tab w:val="left" w:pos="1701"/>
          <w:tab w:val="left" w:leader="dot" w:pos="7655"/>
        </w:tabs>
        <w:ind w:right="-851"/>
        <w:rPr>
          <w:rFonts w:ascii="Times New Roman" w:hAnsi="Times New Roman" w:cs="Times New Roman"/>
          <w:sz w:val="24"/>
          <w:szCs w:val="24"/>
        </w:rPr>
      </w:pPr>
    </w:p>
    <w:p w:rsidR="003E2DC7" w:rsidRDefault="003E2DC7" w:rsidP="003E2DC7">
      <w:pPr>
        <w:tabs>
          <w:tab w:val="left" w:pos="1418"/>
          <w:tab w:val="left" w:pos="1701"/>
          <w:tab w:val="left" w:leader="dot" w:pos="7655"/>
        </w:tabs>
        <w:ind w:right="-851"/>
        <w:rPr>
          <w:rFonts w:ascii="Times New Roman" w:hAnsi="Times New Roman" w:cs="Times New Roman"/>
          <w:sz w:val="24"/>
          <w:szCs w:val="24"/>
        </w:rPr>
      </w:pPr>
    </w:p>
    <w:p w:rsidR="003E2DC7" w:rsidRDefault="003E2DC7" w:rsidP="003E2DC7">
      <w:pPr>
        <w:tabs>
          <w:tab w:val="left" w:pos="1418"/>
          <w:tab w:val="left" w:pos="1701"/>
          <w:tab w:val="left" w:leader="dot" w:pos="7655"/>
        </w:tabs>
        <w:ind w:right="-851"/>
        <w:rPr>
          <w:rFonts w:ascii="Times New Roman" w:hAnsi="Times New Roman" w:cs="Times New Roman"/>
          <w:sz w:val="24"/>
          <w:szCs w:val="24"/>
        </w:rPr>
      </w:pPr>
    </w:p>
    <w:p w:rsidR="003E2DC7" w:rsidRDefault="003E2DC7" w:rsidP="003E2DC7">
      <w:pPr>
        <w:tabs>
          <w:tab w:val="left" w:pos="1418"/>
          <w:tab w:val="left" w:pos="1701"/>
          <w:tab w:val="left" w:leader="dot" w:pos="7655"/>
        </w:tabs>
        <w:ind w:right="-851"/>
        <w:rPr>
          <w:rFonts w:ascii="Times New Roman" w:hAnsi="Times New Roman" w:cs="Times New Roman"/>
          <w:sz w:val="24"/>
          <w:szCs w:val="24"/>
        </w:rPr>
      </w:pPr>
    </w:p>
    <w:p w:rsidR="003E2DC7" w:rsidRDefault="003E2DC7" w:rsidP="003E2DC7">
      <w:pPr>
        <w:tabs>
          <w:tab w:val="left" w:pos="1418"/>
          <w:tab w:val="left" w:pos="1701"/>
          <w:tab w:val="left" w:leader="dot" w:pos="7655"/>
        </w:tabs>
        <w:ind w:right="-851"/>
        <w:rPr>
          <w:rFonts w:ascii="Times New Roman" w:hAnsi="Times New Roman" w:cs="Times New Roman"/>
          <w:sz w:val="24"/>
          <w:szCs w:val="24"/>
        </w:rPr>
      </w:pPr>
    </w:p>
    <w:p w:rsidR="003E2DC7" w:rsidRPr="00B16ED8" w:rsidRDefault="003E2DC7" w:rsidP="003E2DC7">
      <w:pPr>
        <w:tabs>
          <w:tab w:val="left" w:pos="1418"/>
          <w:tab w:val="left" w:pos="1701"/>
          <w:tab w:val="left" w:leader="dot" w:pos="7655"/>
        </w:tabs>
        <w:ind w:right="-851"/>
        <w:rPr>
          <w:rFonts w:ascii="Times New Roman" w:hAnsi="Times New Roman" w:cs="Times New Roman"/>
          <w:sz w:val="24"/>
          <w:szCs w:val="24"/>
        </w:rPr>
      </w:pPr>
    </w:p>
    <w:p w:rsidR="003E2DC7" w:rsidRDefault="003E2DC7" w:rsidP="003E2DC7">
      <w:pPr>
        <w:ind w:right="-851"/>
        <w:jc w:val="center"/>
        <w:rPr>
          <w:rFonts w:ascii="Times New Roman" w:hAnsi="Times New Roman" w:cs="Times New Roman"/>
          <w:b/>
          <w:sz w:val="24"/>
          <w:szCs w:val="24"/>
        </w:rPr>
      </w:pPr>
      <w:r>
        <w:rPr>
          <w:rFonts w:ascii="Times New Roman" w:hAnsi="Times New Roman" w:cs="Times New Roman"/>
          <w:b/>
          <w:sz w:val="24"/>
          <w:szCs w:val="24"/>
        </w:rPr>
        <w:t>DAFTAR TABEL</w:t>
      </w:r>
    </w:p>
    <w:p w:rsidR="003E2DC7" w:rsidRDefault="003E2DC7" w:rsidP="003E2DC7">
      <w:pPr>
        <w:ind w:right="-851"/>
        <w:jc w:val="center"/>
        <w:rPr>
          <w:rFonts w:ascii="Times New Roman" w:hAnsi="Times New Roman" w:cs="Times New Roman"/>
          <w:b/>
          <w:sz w:val="24"/>
          <w:szCs w:val="24"/>
        </w:rPr>
      </w:pPr>
    </w:p>
    <w:p w:rsidR="003E2DC7" w:rsidRDefault="003E2DC7" w:rsidP="003E2DC7">
      <w:pPr>
        <w:tabs>
          <w:tab w:val="left" w:pos="1418"/>
          <w:tab w:val="left" w:pos="1701"/>
          <w:tab w:val="left" w:leader="dot" w:pos="7655"/>
        </w:tabs>
        <w:spacing w:line="360" w:lineRule="auto"/>
        <w:ind w:right="-851"/>
        <w:rPr>
          <w:rFonts w:ascii="Times New Roman" w:hAnsi="Times New Roman" w:cs="Times New Roman"/>
          <w:sz w:val="24"/>
          <w:szCs w:val="24"/>
        </w:rPr>
      </w:pPr>
      <w:r>
        <w:rPr>
          <w:rFonts w:ascii="Times New Roman" w:hAnsi="Times New Roman" w:cs="Times New Roman"/>
          <w:sz w:val="24"/>
          <w:szCs w:val="24"/>
        </w:rPr>
        <w:t>Tabel 3.1</w:t>
      </w:r>
      <w:r>
        <w:rPr>
          <w:rFonts w:ascii="Times New Roman" w:hAnsi="Times New Roman" w:cs="Times New Roman"/>
          <w:sz w:val="24"/>
          <w:szCs w:val="24"/>
        </w:rPr>
        <w:tab/>
        <w:t>:</w:t>
      </w:r>
      <w:r>
        <w:rPr>
          <w:rFonts w:ascii="Times New Roman" w:hAnsi="Times New Roman" w:cs="Times New Roman"/>
          <w:sz w:val="24"/>
          <w:szCs w:val="24"/>
        </w:rPr>
        <w:tab/>
        <w:t xml:space="preserve">Jadwal Kegiatan Penelitian </w:t>
      </w:r>
      <w:r>
        <w:rPr>
          <w:rFonts w:ascii="Times New Roman" w:hAnsi="Times New Roman" w:cs="Times New Roman"/>
          <w:sz w:val="24"/>
          <w:szCs w:val="24"/>
        </w:rPr>
        <w:tab/>
      </w:r>
      <w:r>
        <w:rPr>
          <w:rFonts w:ascii="Times New Roman" w:hAnsi="Times New Roman" w:cs="Times New Roman"/>
          <w:sz w:val="24"/>
          <w:szCs w:val="24"/>
        </w:rPr>
        <w:tab/>
        <w:t>41</w:t>
      </w:r>
    </w:p>
    <w:p w:rsidR="003E2DC7" w:rsidRDefault="003E2DC7" w:rsidP="003E2DC7">
      <w:pPr>
        <w:tabs>
          <w:tab w:val="left" w:pos="1418"/>
          <w:tab w:val="left" w:pos="1701"/>
          <w:tab w:val="left" w:leader="dot" w:pos="7655"/>
        </w:tabs>
        <w:spacing w:line="360" w:lineRule="auto"/>
        <w:ind w:right="-851"/>
        <w:rPr>
          <w:rFonts w:ascii="Times New Roman" w:hAnsi="Times New Roman" w:cs="Times New Roman"/>
          <w:sz w:val="24"/>
          <w:szCs w:val="24"/>
        </w:rPr>
      </w:pPr>
      <w:r w:rsidRPr="00B821C0">
        <w:rPr>
          <w:rFonts w:ascii="Times New Roman" w:hAnsi="Times New Roman" w:cs="Times New Roman"/>
          <w:sz w:val="24"/>
          <w:szCs w:val="24"/>
        </w:rPr>
        <w:t>Tabel 3.2</w:t>
      </w:r>
      <w:r>
        <w:rPr>
          <w:rFonts w:ascii="Times New Roman" w:hAnsi="Times New Roman" w:cs="Times New Roman"/>
          <w:sz w:val="24"/>
          <w:szCs w:val="24"/>
        </w:rPr>
        <w:tab/>
        <w:t>:</w:t>
      </w:r>
      <w:r>
        <w:rPr>
          <w:rFonts w:ascii="Times New Roman" w:hAnsi="Times New Roman" w:cs="Times New Roman"/>
          <w:sz w:val="24"/>
          <w:szCs w:val="24"/>
        </w:rPr>
        <w:tab/>
        <w:t>Data Sampel Siswa Mts Avicenna</w:t>
      </w:r>
      <w:r w:rsidRPr="00B821C0">
        <w:rPr>
          <w:rFonts w:ascii="Times New Roman" w:hAnsi="Times New Roman" w:cs="Times New Roman"/>
          <w:sz w:val="24"/>
          <w:szCs w:val="24"/>
        </w:rPr>
        <w:tab/>
      </w:r>
      <w:r>
        <w:rPr>
          <w:rFonts w:ascii="Times New Roman" w:hAnsi="Times New Roman" w:cs="Times New Roman"/>
          <w:sz w:val="24"/>
          <w:szCs w:val="24"/>
        </w:rPr>
        <w:tab/>
        <w:t>43</w:t>
      </w:r>
    </w:p>
    <w:p w:rsidR="003E2DC7" w:rsidRPr="0077778D" w:rsidRDefault="003E2DC7" w:rsidP="003E2DC7">
      <w:pPr>
        <w:tabs>
          <w:tab w:val="left" w:pos="1418"/>
          <w:tab w:val="left" w:pos="1701"/>
          <w:tab w:val="left" w:leader="dot" w:pos="7655"/>
        </w:tabs>
        <w:spacing w:line="360" w:lineRule="auto"/>
        <w:ind w:right="-851"/>
        <w:rPr>
          <w:rFonts w:ascii="Times New Roman" w:hAnsi="Times New Roman" w:cs="Times New Roman"/>
          <w:sz w:val="24"/>
          <w:szCs w:val="24"/>
        </w:rPr>
      </w:pPr>
      <w:r>
        <w:rPr>
          <w:rFonts w:ascii="Times New Roman" w:hAnsi="Times New Roman" w:cs="Times New Roman"/>
          <w:sz w:val="24"/>
          <w:szCs w:val="24"/>
        </w:rPr>
        <w:t>Tabel 3.</w:t>
      </w:r>
      <w:r w:rsidRPr="00B821C0">
        <w:rPr>
          <w:rFonts w:ascii="Times New Roman" w:hAnsi="Times New Roman" w:cs="Times New Roman"/>
          <w:sz w:val="24"/>
          <w:szCs w:val="24"/>
        </w:rPr>
        <w:t>3</w:t>
      </w:r>
      <w:r w:rsidRPr="00B821C0">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t>Kriteria Realibilitas</w:t>
      </w:r>
      <w:r>
        <w:rPr>
          <w:rFonts w:ascii="Times New Roman" w:hAnsi="Times New Roman" w:cs="Times New Roman"/>
          <w:sz w:val="24"/>
          <w:szCs w:val="24"/>
        </w:rPr>
        <w:tab/>
      </w:r>
      <w:r>
        <w:rPr>
          <w:rFonts w:ascii="Times New Roman" w:hAnsi="Times New Roman" w:cs="Times New Roman"/>
          <w:sz w:val="24"/>
          <w:szCs w:val="24"/>
        </w:rPr>
        <w:tab/>
        <w:t>47</w:t>
      </w:r>
    </w:p>
    <w:p w:rsidR="003E2DC7" w:rsidRPr="0077778D" w:rsidRDefault="003E2DC7" w:rsidP="003E2DC7">
      <w:pPr>
        <w:tabs>
          <w:tab w:val="left" w:pos="1418"/>
          <w:tab w:val="left" w:pos="1701"/>
          <w:tab w:val="left" w:leader="dot" w:pos="7655"/>
        </w:tabs>
        <w:spacing w:line="360" w:lineRule="auto"/>
        <w:ind w:right="-851"/>
        <w:rPr>
          <w:rFonts w:ascii="Times New Roman" w:hAnsi="Times New Roman" w:cs="Times New Roman"/>
          <w:sz w:val="24"/>
          <w:szCs w:val="24"/>
        </w:rPr>
      </w:pPr>
      <w:r>
        <w:rPr>
          <w:rFonts w:ascii="Times New Roman" w:hAnsi="Times New Roman" w:cs="Times New Roman"/>
          <w:sz w:val="24"/>
          <w:szCs w:val="24"/>
        </w:rPr>
        <w:t>Tabel 4.1</w:t>
      </w:r>
      <w:r>
        <w:rPr>
          <w:rFonts w:ascii="Times New Roman" w:hAnsi="Times New Roman" w:cs="Times New Roman"/>
          <w:sz w:val="24"/>
          <w:szCs w:val="24"/>
        </w:rPr>
        <w:tab/>
        <w:t>:</w:t>
      </w:r>
      <w:r>
        <w:rPr>
          <w:rFonts w:ascii="Times New Roman" w:hAnsi="Times New Roman" w:cs="Times New Roman"/>
          <w:sz w:val="24"/>
          <w:szCs w:val="24"/>
        </w:rPr>
        <w:tab/>
        <w:t>Guru Pengajar</w:t>
      </w:r>
      <w:r>
        <w:rPr>
          <w:rFonts w:ascii="Times New Roman" w:hAnsi="Times New Roman" w:cs="Times New Roman"/>
          <w:sz w:val="24"/>
          <w:szCs w:val="24"/>
        </w:rPr>
        <w:tab/>
      </w:r>
      <w:r>
        <w:rPr>
          <w:rFonts w:ascii="Times New Roman" w:hAnsi="Times New Roman" w:cs="Times New Roman"/>
          <w:sz w:val="24"/>
          <w:szCs w:val="24"/>
        </w:rPr>
        <w:tab/>
        <w:t>61</w:t>
      </w:r>
    </w:p>
    <w:p w:rsidR="003E2DC7" w:rsidRPr="0077778D" w:rsidRDefault="003E2DC7" w:rsidP="003E2DC7">
      <w:pPr>
        <w:tabs>
          <w:tab w:val="left" w:pos="1418"/>
          <w:tab w:val="left" w:pos="1701"/>
          <w:tab w:val="left" w:leader="dot" w:pos="7655"/>
        </w:tabs>
        <w:spacing w:line="360" w:lineRule="auto"/>
        <w:ind w:right="-851"/>
        <w:rPr>
          <w:rFonts w:ascii="Times New Roman" w:hAnsi="Times New Roman" w:cs="Times New Roman"/>
          <w:sz w:val="24"/>
          <w:szCs w:val="24"/>
        </w:rPr>
      </w:pPr>
      <w:r>
        <w:rPr>
          <w:rFonts w:ascii="Times New Roman" w:hAnsi="Times New Roman" w:cs="Times New Roman"/>
          <w:sz w:val="24"/>
          <w:szCs w:val="24"/>
        </w:rPr>
        <w:t>Tabel 4.2</w:t>
      </w:r>
      <w:r>
        <w:rPr>
          <w:rFonts w:ascii="Times New Roman" w:hAnsi="Times New Roman" w:cs="Times New Roman"/>
          <w:sz w:val="24"/>
          <w:szCs w:val="24"/>
        </w:rPr>
        <w:tab/>
        <w:t>:</w:t>
      </w:r>
      <w:r>
        <w:rPr>
          <w:rFonts w:ascii="Times New Roman" w:hAnsi="Times New Roman" w:cs="Times New Roman"/>
          <w:sz w:val="24"/>
          <w:szCs w:val="24"/>
        </w:rPr>
        <w:tab/>
        <w:t>Tata Usaha, Karyawan, Pesuruh</w:t>
      </w:r>
      <w:r>
        <w:rPr>
          <w:rFonts w:ascii="Times New Roman" w:hAnsi="Times New Roman" w:cs="Times New Roman"/>
          <w:sz w:val="24"/>
          <w:szCs w:val="24"/>
        </w:rPr>
        <w:tab/>
      </w:r>
      <w:r>
        <w:rPr>
          <w:rFonts w:ascii="Times New Roman" w:hAnsi="Times New Roman" w:cs="Times New Roman"/>
          <w:sz w:val="24"/>
          <w:szCs w:val="24"/>
        </w:rPr>
        <w:tab/>
        <w:t>63</w:t>
      </w:r>
    </w:p>
    <w:p w:rsidR="003E2DC7" w:rsidRPr="0077778D" w:rsidRDefault="003E2DC7" w:rsidP="003E2DC7">
      <w:pPr>
        <w:tabs>
          <w:tab w:val="left" w:pos="1418"/>
          <w:tab w:val="left" w:pos="1701"/>
          <w:tab w:val="left" w:leader="dot" w:pos="7655"/>
        </w:tabs>
        <w:spacing w:line="360" w:lineRule="auto"/>
        <w:ind w:right="-851"/>
        <w:rPr>
          <w:rFonts w:ascii="Times New Roman" w:hAnsi="Times New Roman" w:cs="Times New Roman"/>
          <w:sz w:val="24"/>
          <w:szCs w:val="24"/>
        </w:rPr>
      </w:pPr>
      <w:r>
        <w:rPr>
          <w:rFonts w:ascii="Times New Roman" w:hAnsi="Times New Roman" w:cs="Times New Roman"/>
          <w:sz w:val="24"/>
          <w:szCs w:val="24"/>
        </w:rPr>
        <w:t>Tabel 4.3</w:t>
      </w:r>
      <w:r>
        <w:rPr>
          <w:rFonts w:ascii="Times New Roman" w:hAnsi="Times New Roman" w:cs="Times New Roman"/>
          <w:sz w:val="24"/>
          <w:szCs w:val="24"/>
        </w:rPr>
        <w:tab/>
        <w:t>:</w:t>
      </w:r>
      <w:r>
        <w:rPr>
          <w:rFonts w:ascii="Times New Roman" w:hAnsi="Times New Roman" w:cs="Times New Roman"/>
          <w:sz w:val="24"/>
          <w:szCs w:val="24"/>
        </w:rPr>
        <w:tab/>
        <w:t xml:space="preserve">Data Siswa </w:t>
      </w:r>
      <w:r>
        <w:rPr>
          <w:rFonts w:ascii="Times New Roman" w:hAnsi="Times New Roman" w:cs="Times New Roman"/>
          <w:sz w:val="24"/>
          <w:szCs w:val="24"/>
        </w:rPr>
        <w:tab/>
      </w:r>
      <w:r>
        <w:rPr>
          <w:rFonts w:ascii="Times New Roman" w:hAnsi="Times New Roman" w:cs="Times New Roman"/>
          <w:sz w:val="24"/>
          <w:szCs w:val="24"/>
        </w:rPr>
        <w:tab/>
        <w:t>64</w:t>
      </w:r>
    </w:p>
    <w:p w:rsidR="003E2DC7" w:rsidRPr="0077778D" w:rsidRDefault="003E2DC7" w:rsidP="003E2DC7">
      <w:pPr>
        <w:tabs>
          <w:tab w:val="left" w:pos="1418"/>
          <w:tab w:val="left" w:pos="1701"/>
          <w:tab w:val="left" w:leader="dot" w:pos="7655"/>
        </w:tabs>
        <w:spacing w:line="360" w:lineRule="auto"/>
        <w:ind w:right="-851"/>
        <w:rPr>
          <w:rFonts w:ascii="Times New Roman" w:hAnsi="Times New Roman" w:cs="Times New Roman"/>
          <w:sz w:val="24"/>
          <w:szCs w:val="24"/>
        </w:rPr>
      </w:pPr>
      <w:r>
        <w:rPr>
          <w:rFonts w:ascii="Times New Roman" w:hAnsi="Times New Roman" w:cs="Times New Roman"/>
          <w:sz w:val="24"/>
          <w:szCs w:val="24"/>
        </w:rPr>
        <w:t>Tabel 4.4</w:t>
      </w:r>
      <w:r>
        <w:rPr>
          <w:rFonts w:ascii="Times New Roman" w:hAnsi="Times New Roman" w:cs="Times New Roman"/>
          <w:sz w:val="24"/>
          <w:szCs w:val="24"/>
        </w:rPr>
        <w:tab/>
        <w:t>:</w:t>
      </w:r>
      <w:r>
        <w:rPr>
          <w:rFonts w:ascii="Times New Roman" w:hAnsi="Times New Roman" w:cs="Times New Roman"/>
          <w:sz w:val="24"/>
          <w:szCs w:val="24"/>
        </w:rPr>
        <w:tab/>
        <w:t>Data Guru dsn Pegawai</w:t>
      </w:r>
      <w:r>
        <w:rPr>
          <w:rFonts w:ascii="Times New Roman" w:hAnsi="Times New Roman" w:cs="Times New Roman"/>
          <w:sz w:val="24"/>
          <w:szCs w:val="24"/>
        </w:rPr>
        <w:tab/>
      </w:r>
      <w:r>
        <w:rPr>
          <w:rFonts w:ascii="Times New Roman" w:hAnsi="Times New Roman" w:cs="Times New Roman"/>
          <w:sz w:val="24"/>
          <w:szCs w:val="24"/>
        </w:rPr>
        <w:tab/>
        <w:t>64</w:t>
      </w:r>
    </w:p>
    <w:p w:rsidR="003E2DC7" w:rsidRPr="0077778D" w:rsidRDefault="003E2DC7" w:rsidP="003E2DC7">
      <w:pPr>
        <w:tabs>
          <w:tab w:val="left" w:pos="1418"/>
          <w:tab w:val="left" w:pos="1701"/>
          <w:tab w:val="left" w:leader="dot" w:pos="7655"/>
        </w:tabs>
        <w:spacing w:line="360" w:lineRule="auto"/>
        <w:ind w:right="-851"/>
        <w:rPr>
          <w:rFonts w:ascii="Times New Roman" w:hAnsi="Times New Roman" w:cs="Times New Roman"/>
          <w:sz w:val="24"/>
          <w:szCs w:val="24"/>
        </w:rPr>
      </w:pPr>
      <w:r>
        <w:rPr>
          <w:rFonts w:ascii="Times New Roman" w:hAnsi="Times New Roman" w:cs="Times New Roman"/>
          <w:sz w:val="24"/>
          <w:szCs w:val="24"/>
        </w:rPr>
        <w:t>Tabel 4.5</w:t>
      </w:r>
      <w:r>
        <w:rPr>
          <w:rFonts w:ascii="Times New Roman" w:hAnsi="Times New Roman" w:cs="Times New Roman"/>
          <w:sz w:val="24"/>
          <w:szCs w:val="24"/>
        </w:rPr>
        <w:tab/>
        <w:t>:</w:t>
      </w:r>
      <w:r>
        <w:rPr>
          <w:rFonts w:ascii="Times New Roman" w:hAnsi="Times New Roman" w:cs="Times New Roman"/>
          <w:sz w:val="24"/>
          <w:szCs w:val="24"/>
        </w:rPr>
        <w:tab/>
        <w:t>Sruktur Kurikulum 2013/K13</w:t>
      </w:r>
      <w:r>
        <w:rPr>
          <w:rFonts w:ascii="Times New Roman" w:hAnsi="Times New Roman" w:cs="Times New Roman"/>
          <w:sz w:val="24"/>
          <w:szCs w:val="24"/>
        </w:rPr>
        <w:tab/>
      </w:r>
      <w:r>
        <w:rPr>
          <w:rFonts w:ascii="Times New Roman" w:hAnsi="Times New Roman" w:cs="Times New Roman"/>
          <w:sz w:val="24"/>
          <w:szCs w:val="24"/>
        </w:rPr>
        <w:tab/>
        <w:t>65</w:t>
      </w:r>
    </w:p>
    <w:p w:rsidR="003E2DC7" w:rsidRPr="0077778D" w:rsidRDefault="003E2DC7" w:rsidP="003E2DC7">
      <w:pPr>
        <w:tabs>
          <w:tab w:val="left" w:pos="1418"/>
          <w:tab w:val="left" w:pos="1701"/>
          <w:tab w:val="left" w:leader="dot" w:pos="7655"/>
        </w:tabs>
        <w:spacing w:line="360" w:lineRule="auto"/>
        <w:ind w:right="-851"/>
        <w:rPr>
          <w:rFonts w:ascii="Times New Roman" w:hAnsi="Times New Roman" w:cs="Times New Roman"/>
          <w:sz w:val="24"/>
          <w:szCs w:val="24"/>
        </w:rPr>
      </w:pPr>
      <w:r>
        <w:rPr>
          <w:rFonts w:ascii="Times New Roman" w:hAnsi="Times New Roman" w:cs="Times New Roman"/>
          <w:sz w:val="24"/>
          <w:szCs w:val="24"/>
        </w:rPr>
        <w:t>Tabel 4.6</w:t>
      </w:r>
      <w:r>
        <w:rPr>
          <w:rFonts w:ascii="Times New Roman" w:hAnsi="Times New Roman" w:cs="Times New Roman"/>
          <w:sz w:val="24"/>
          <w:szCs w:val="24"/>
        </w:rPr>
        <w:tab/>
        <w:t>:</w:t>
      </w:r>
      <w:r>
        <w:rPr>
          <w:rFonts w:ascii="Times New Roman" w:hAnsi="Times New Roman" w:cs="Times New Roman"/>
          <w:sz w:val="24"/>
          <w:szCs w:val="24"/>
        </w:rPr>
        <w:tab/>
        <w:t xml:space="preserve">Nilai Jawaban Angket Tentang Interaksi </w:t>
      </w:r>
      <w:r>
        <w:rPr>
          <w:rFonts w:ascii="Times New Roman" w:hAnsi="Times New Roman" w:cs="Times New Roman"/>
          <w:sz w:val="24"/>
          <w:szCs w:val="24"/>
        </w:rPr>
        <w:tab/>
      </w:r>
      <w:r>
        <w:rPr>
          <w:rFonts w:ascii="Times New Roman" w:hAnsi="Times New Roman" w:cs="Times New Roman"/>
          <w:sz w:val="24"/>
          <w:szCs w:val="24"/>
        </w:rPr>
        <w:tab/>
        <w:t>67</w:t>
      </w:r>
    </w:p>
    <w:p w:rsidR="003E2DC7" w:rsidRPr="0077778D" w:rsidRDefault="003E2DC7" w:rsidP="003E2DC7">
      <w:pPr>
        <w:tabs>
          <w:tab w:val="left" w:pos="1418"/>
          <w:tab w:val="left" w:pos="1701"/>
          <w:tab w:val="left" w:leader="dot" w:pos="7655"/>
        </w:tabs>
        <w:spacing w:line="360" w:lineRule="auto"/>
        <w:ind w:right="-851"/>
        <w:rPr>
          <w:rFonts w:ascii="Times New Roman" w:hAnsi="Times New Roman" w:cs="Times New Roman"/>
          <w:sz w:val="24"/>
          <w:szCs w:val="24"/>
        </w:rPr>
      </w:pPr>
      <w:r>
        <w:rPr>
          <w:rFonts w:ascii="Times New Roman" w:hAnsi="Times New Roman" w:cs="Times New Roman"/>
          <w:sz w:val="24"/>
          <w:szCs w:val="24"/>
        </w:rPr>
        <w:t>Tabel 4.7</w:t>
      </w:r>
      <w:r>
        <w:rPr>
          <w:rFonts w:ascii="Times New Roman" w:hAnsi="Times New Roman" w:cs="Times New Roman"/>
          <w:sz w:val="24"/>
          <w:szCs w:val="24"/>
        </w:rPr>
        <w:tab/>
        <w:t>:</w:t>
      </w:r>
      <w:r>
        <w:rPr>
          <w:rFonts w:ascii="Times New Roman" w:hAnsi="Times New Roman" w:cs="Times New Roman"/>
          <w:sz w:val="24"/>
          <w:szCs w:val="24"/>
        </w:rPr>
        <w:tab/>
        <w:t xml:space="preserve">Daftar distribusi frekuensi variabel X </w:t>
      </w:r>
      <w:r>
        <w:rPr>
          <w:rFonts w:ascii="Times New Roman" w:hAnsi="Times New Roman" w:cs="Times New Roman"/>
          <w:sz w:val="24"/>
          <w:szCs w:val="24"/>
        </w:rPr>
        <w:tab/>
      </w:r>
      <w:r>
        <w:rPr>
          <w:rFonts w:ascii="Times New Roman" w:hAnsi="Times New Roman" w:cs="Times New Roman"/>
          <w:sz w:val="24"/>
          <w:szCs w:val="24"/>
        </w:rPr>
        <w:tab/>
        <w:t>69</w:t>
      </w:r>
    </w:p>
    <w:p w:rsidR="003E2DC7" w:rsidRPr="00B821C0" w:rsidRDefault="003E2DC7" w:rsidP="003E2DC7">
      <w:pPr>
        <w:tabs>
          <w:tab w:val="left" w:pos="1418"/>
          <w:tab w:val="left" w:pos="1701"/>
          <w:tab w:val="left" w:leader="dot" w:pos="7655"/>
        </w:tabs>
        <w:spacing w:line="360" w:lineRule="auto"/>
        <w:ind w:right="-851"/>
        <w:rPr>
          <w:rFonts w:ascii="Times New Roman" w:hAnsi="Times New Roman" w:cs="Times New Roman"/>
          <w:sz w:val="24"/>
          <w:szCs w:val="24"/>
        </w:rPr>
      </w:pPr>
      <w:r>
        <w:rPr>
          <w:rFonts w:ascii="Times New Roman" w:hAnsi="Times New Roman" w:cs="Times New Roman"/>
          <w:sz w:val="24"/>
          <w:szCs w:val="24"/>
        </w:rPr>
        <w:t>Tabel 4.8</w:t>
      </w:r>
      <w:r>
        <w:rPr>
          <w:rFonts w:ascii="Times New Roman" w:hAnsi="Times New Roman" w:cs="Times New Roman"/>
          <w:sz w:val="24"/>
          <w:szCs w:val="24"/>
        </w:rPr>
        <w:tab/>
        <w:t>:</w:t>
      </w:r>
      <w:r>
        <w:rPr>
          <w:rFonts w:ascii="Times New Roman" w:hAnsi="Times New Roman" w:cs="Times New Roman"/>
          <w:sz w:val="24"/>
          <w:szCs w:val="24"/>
        </w:rPr>
        <w:tab/>
        <w:t>Daftar distribusi frekuensi absolut dan relatif</w:t>
      </w:r>
      <w:r>
        <w:rPr>
          <w:rFonts w:ascii="Times New Roman" w:hAnsi="Times New Roman" w:cs="Times New Roman"/>
          <w:sz w:val="24"/>
          <w:szCs w:val="24"/>
        </w:rPr>
        <w:tab/>
      </w:r>
      <w:r>
        <w:rPr>
          <w:rFonts w:ascii="Times New Roman" w:hAnsi="Times New Roman" w:cs="Times New Roman"/>
          <w:sz w:val="24"/>
          <w:szCs w:val="24"/>
        </w:rPr>
        <w:tab/>
        <w:t>71</w:t>
      </w:r>
    </w:p>
    <w:p w:rsidR="003E2DC7" w:rsidRPr="0077778D" w:rsidRDefault="003E2DC7" w:rsidP="003E2DC7">
      <w:pPr>
        <w:tabs>
          <w:tab w:val="left" w:pos="1418"/>
          <w:tab w:val="left" w:pos="1701"/>
          <w:tab w:val="left" w:leader="dot" w:pos="7655"/>
        </w:tabs>
        <w:spacing w:line="360" w:lineRule="auto"/>
        <w:ind w:right="-851"/>
        <w:rPr>
          <w:rFonts w:ascii="Times New Roman" w:hAnsi="Times New Roman" w:cs="Times New Roman"/>
          <w:sz w:val="24"/>
          <w:szCs w:val="24"/>
        </w:rPr>
      </w:pPr>
      <w:r>
        <w:rPr>
          <w:rFonts w:ascii="Times New Roman" w:hAnsi="Times New Roman" w:cs="Times New Roman"/>
          <w:sz w:val="24"/>
          <w:szCs w:val="24"/>
        </w:rPr>
        <w:t>Tabel 4.9</w:t>
      </w:r>
      <w:r>
        <w:rPr>
          <w:rFonts w:ascii="Times New Roman" w:hAnsi="Times New Roman" w:cs="Times New Roman"/>
          <w:sz w:val="24"/>
          <w:szCs w:val="24"/>
        </w:rPr>
        <w:tab/>
        <w:t>:</w:t>
      </w:r>
      <w:r>
        <w:rPr>
          <w:rFonts w:ascii="Times New Roman" w:hAnsi="Times New Roman" w:cs="Times New Roman"/>
          <w:sz w:val="24"/>
          <w:szCs w:val="24"/>
        </w:rPr>
        <w:tab/>
        <w:t>Daftar distribusi frekuensi kumulatif</w:t>
      </w:r>
      <w:r>
        <w:rPr>
          <w:rFonts w:ascii="Times New Roman" w:hAnsi="Times New Roman" w:cs="Times New Roman"/>
          <w:sz w:val="24"/>
          <w:szCs w:val="24"/>
        </w:rPr>
        <w:tab/>
      </w:r>
      <w:r>
        <w:rPr>
          <w:rFonts w:ascii="Times New Roman" w:hAnsi="Times New Roman" w:cs="Times New Roman"/>
          <w:sz w:val="24"/>
          <w:szCs w:val="24"/>
        </w:rPr>
        <w:tab/>
        <w:t>72</w:t>
      </w:r>
    </w:p>
    <w:p w:rsidR="003E2DC7" w:rsidRPr="0077778D" w:rsidRDefault="003E2DC7" w:rsidP="003E2DC7">
      <w:pPr>
        <w:tabs>
          <w:tab w:val="left" w:pos="1418"/>
          <w:tab w:val="left" w:pos="1701"/>
          <w:tab w:val="left" w:leader="dot" w:pos="7655"/>
        </w:tabs>
        <w:spacing w:line="360" w:lineRule="auto"/>
        <w:ind w:right="-851"/>
        <w:rPr>
          <w:rFonts w:ascii="Times New Roman" w:hAnsi="Times New Roman" w:cs="Times New Roman"/>
          <w:sz w:val="24"/>
          <w:szCs w:val="24"/>
        </w:rPr>
      </w:pPr>
      <w:r>
        <w:rPr>
          <w:rFonts w:ascii="Times New Roman" w:hAnsi="Times New Roman" w:cs="Times New Roman"/>
          <w:sz w:val="24"/>
          <w:szCs w:val="24"/>
        </w:rPr>
        <w:t>Tabel 4.10</w:t>
      </w:r>
      <w:r>
        <w:rPr>
          <w:rFonts w:ascii="Times New Roman" w:hAnsi="Times New Roman" w:cs="Times New Roman"/>
          <w:sz w:val="24"/>
          <w:szCs w:val="24"/>
        </w:rPr>
        <w:tab/>
        <w:t>:</w:t>
      </w:r>
      <w:r>
        <w:rPr>
          <w:rFonts w:ascii="Times New Roman" w:hAnsi="Times New Roman" w:cs="Times New Roman"/>
          <w:sz w:val="24"/>
          <w:szCs w:val="24"/>
        </w:rPr>
        <w:tab/>
        <w:t>Daftar distribusi frekuensi untuk menentukan standar deviasi</w:t>
      </w:r>
      <w:r>
        <w:rPr>
          <w:rFonts w:ascii="Times New Roman" w:hAnsi="Times New Roman" w:cs="Times New Roman"/>
          <w:sz w:val="24"/>
          <w:szCs w:val="24"/>
        </w:rPr>
        <w:tab/>
      </w:r>
      <w:r>
        <w:rPr>
          <w:rFonts w:ascii="Times New Roman" w:hAnsi="Times New Roman" w:cs="Times New Roman"/>
          <w:sz w:val="24"/>
          <w:szCs w:val="24"/>
        </w:rPr>
        <w:tab/>
        <w:t>72</w:t>
      </w:r>
    </w:p>
    <w:p w:rsidR="003E2DC7" w:rsidRPr="0077778D" w:rsidRDefault="003E2DC7" w:rsidP="003E2DC7">
      <w:pPr>
        <w:tabs>
          <w:tab w:val="left" w:pos="1418"/>
          <w:tab w:val="left" w:pos="1701"/>
          <w:tab w:val="left" w:leader="dot" w:pos="7655"/>
        </w:tabs>
        <w:spacing w:line="360" w:lineRule="auto"/>
        <w:ind w:right="-851"/>
        <w:rPr>
          <w:rFonts w:ascii="Times New Roman" w:hAnsi="Times New Roman" w:cs="Times New Roman"/>
          <w:sz w:val="24"/>
          <w:szCs w:val="24"/>
        </w:rPr>
      </w:pPr>
      <w:r>
        <w:rPr>
          <w:rFonts w:ascii="Times New Roman" w:hAnsi="Times New Roman" w:cs="Times New Roman"/>
          <w:sz w:val="24"/>
          <w:szCs w:val="24"/>
        </w:rPr>
        <w:t>Tabel 4.11</w:t>
      </w:r>
      <w:r>
        <w:rPr>
          <w:rFonts w:ascii="Times New Roman" w:hAnsi="Times New Roman" w:cs="Times New Roman"/>
          <w:sz w:val="24"/>
          <w:szCs w:val="24"/>
        </w:rPr>
        <w:tab/>
        <w:t>:</w:t>
      </w:r>
      <w:r>
        <w:rPr>
          <w:rFonts w:ascii="Times New Roman" w:hAnsi="Times New Roman" w:cs="Times New Roman"/>
          <w:sz w:val="24"/>
          <w:szCs w:val="24"/>
        </w:rPr>
        <w:tab/>
        <w:t>Persyaratan Pengkategirian Skor</w:t>
      </w:r>
      <w:r>
        <w:rPr>
          <w:rFonts w:ascii="Times New Roman" w:hAnsi="Times New Roman" w:cs="Times New Roman"/>
          <w:sz w:val="24"/>
          <w:szCs w:val="24"/>
        </w:rPr>
        <w:tab/>
      </w:r>
      <w:r>
        <w:rPr>
          <w:rFonts w:ascii="Times New Roman" w:hAnsi="Times New Roman" w:cs="Times New Roman"/>
          <w:sz w:val="24"/>
          <w:szCs w:val="24"/>
        </w:rPr>
        <w:tab/>
        <w:t>74</w:t>
      </w:r>
    </w:p>
    <w:p w:rsidR="003E2DC7" w:rsidRPr="0077778D" w:rsidRDefault="003E2DC7" w:rsidP="003E2DC7">
      <w:pPr>
        <w:tabs>
          <w:tab w:val="left" w:pos="1418"/>
          <w:tab w:val="left" w:pos="1701"/>
          <w:tab w:val="left" w:leader="dot" w:pos="7655"/>
        </w:tabs>
        <w:spacing w:line="360" w:lineRule="auto"/>
        <w:ind w:right="-851"/>
        <w:rPr>
          <w:rFonts w:ascii="Times New Roman" w:hAnsi="Times New Roman" w:cs="Times New Roman"/>
          <w:sz w:val="24"/>
          <w:szCs w:val="24"/>
        </w:rPr>
      </w:pPr>
      <w:r>
        <w:rPr>
          <w:rFonts w:ascii="Times New Roman" w:hAnsi="Times New Roman" w:cs="Times New Roman"/>
          <w:sz w:val="24"/>
          <w:szCs w:val="24"/>
        </w:rPr>
        <w:t>Tabel 4.12</w:t>
      </w:r>
      <w:r>
        <w:rPr>
          <w:rFonts w:ascii="Times New Roman" w:hAnsi="Times New Roman" w:cs="Times New Roman"/>
          <w:sz w:val="24"/>
          <w:szCs w:val="24"/>
        </w:rPr>
        <w:tab/>
        <w:t>:</w:t>
      </w:r>
      <w:r>
        <w:rPr>
          <w:rFonts w:ascii="Times New Roman" w:hAnsi="Times New Roman" w:cs="Times New Roman"/>
          <w:sz w:val="24"/>
          <w:szCs w:val="24"/>
        </w:rPr>
        <w:tab/>
        <w:t>Klasifikasi Skor Kecenderungan Variabel X</w:t>
      </w:r>
      <w:r>
        <w:rPr>
          <w:rFonts w:ascii="Times New Roman" w:hAnsi="Times New Roman" w:cs="Times New Roman"/>
          <w:sz w:val="24"/>
          <w:szCs w:val="24"/>
        </w:rPr>
        <w:tab/>
      </w:r>
      <w:r>
        <w:rPr>
          <w:rFonts w:ascii="Times New Roman" w:hAnsi="Times New Roman" w:cs="Times New Roman"/>
          <w:sz w:val="24"/>
          <w:szCs w:val="24"/>
        </w:rPr>
        <w:tab/>
        <w:t>75</w:t>
      </w:r>
    </w:p>
    <w:p w:rsidR="003E2DC7" w:rsidRPr="0077778D" w:rsidRDefault="003E2DC7" w:rsidP="003E2DC7">
      <w:pPr>
        <w:tabs>
          <w:tab w:val="left" w:pos="1418"/>
          <w:tab w:val="left" w:pos="1701"/>
          <w:tab w:val="left" w:leader="dot" w:pos="7655"/>
        </w:tabs>
        <w:spacing w:line="360" w:lineRule="auto"/>
        <w:ind w:right="-851"/>
        <w:rPr>
          <w:rFonts w:ascii="Times New Roman" w:hAnsi="Times New Roman" w:cs="Times New Roman"/>
          <w:sz w:val="24"/>
          <w:szCs w:val="24"/>
        </w:rPr>
      </w:pPr>
      <w:r>
        <w:rPr>
          <w:rFonts w:ascii="Times New Roman" w:hAnsi="Times New Roman" w:cs="Times New Roman"/>
          <w:sz w:val="24"/>
          <w:szCs w:val="24"/>
        </w:rPr>
        <w:t>Tabel 4.13</w:t>
      </w:r>
      <w:r>
        <w:rPr>
          <w:rFonts w:ascii="Times New Roman" w:hAnsi="Times New Roman" w:cs="Times New Roman"/>
          <w:sz w:val="24"/>
          <w:szCs w:val="24"/>
        </w:rPr>
        <w:tab/>
        <w:t>:</w:t>
      </w:r>
      <w:r>
        <w:rPr>
          <w:rFonts w:ascii="Times New Roman" w:hAnsi="Times New Roman" w:cs="Times New Roman"/>
          <w:sz w:val="24"/>
          <w:szCs w:val="24"/>
        </w:rPr>
        <w:tab/>
        <w:t>Nilai Jawaban Angket Minat Belajar Siswa</w:t>
      </w:r>
      <w:r>
        <w:rPr>
          <w:rFonts w:ascii="Times New Roman" w:hAnsi="Times New Roman" w:cs="Times New Roman"/>
          <w:sz w:val="24"/>
          <w:szCs w:val="24"/>
        </w:rPr>
        <w:tab/>
      </w:r>
      <w:r>
        <w:rPr>
          <w:rFonts w:ascii="Times New Roman" w:hAnsi="Times New Roman" w:cs="Times New Roman"/>
          <w:sz w:val="24"/>
          <w:szCs w:val="24"/>
        </w:rPr>
        <w:tab/>
        <w:t>75</w:t>
      </w:r>
    </w:p>
    <w:p w:rsidR="003E2DC7" w:rsidRPr="005C02D2" w:rsidRDefault="003E2DC7" w:rsidP="003E2DC7">
      <w:pPr>
        <w:tabs>
          <w:tab w:val="left" w:pos="1418"/>
          <w:tab w:val="left" w:pos="1701"/>
          <w:tab w:val="left" w:leader="dot" w:pos="7655"/>
        </w:tabs>
        <w:spacing w:line="360" w:lineRule="auto"/>
        <w:ind w:right="-851"/>
        <w:rPr>
          <w:rFonts w:ascii="Times New Roman" w:hAnsi="Times New Roman" w:cs="Times New Roman"/>
          <w:sz w:val="24"/>
          <w:szCs w:val="24"/>
        </w:rPr>
      </w:pPr>
      <w:r>
        <w:rPr>
          <w:rFonts w:ascii="Times New Roman" w:hAnsi="Times New Roman" w:cs="Times New Roman"/>
          <w:sz w:val="24"/>
          <w:szCs w:val="24"/>
        </w:rPr>
        <w:t>Tabel 4.14</w:t>
      </w:r>
      <w:r>
        <w:rPr>
          <w:rFonts w:ascii="Times New Roman" w:hAnsi="Times New Roman" w:cs="Times New Roman"/>
          <w:sz w:val="24"/>
          <w:szCs w:val="24"/>
        </w:rPr>
        <w:tab/>
        <w:t>:</w:t>
      </w:r>
      <w:r>
        <w:rPr>
          <w:rFonts w:ascii="Times New Roman" w:hAnsi="Times New Roman" w:cs="Times New Roman"/>
          <w:sz w:val="24"/>
          <w:szCs w:val="24"/>
        </w:rPr>
        <w:tab/>
        <w:t>Daftar distribusi frekuensi variabel Y</w:t>
      </w:r>
      <w:r>
        <w:rPr>
          <w:rFonts w:ascii="Times New Roman" w:hAnsi="Times New Roman" w:cs="Times New Roman"/>
          <w:sz w:val="24"/>
          <w:szCs w:val="24"/>
        </w:rPr>
        <w:tab/>
      </w:r>
      <w:r>
        <w:rPr>
          <w:rFonts w:ascii="Times New Roman" w:hAnsi="Times New Roman" w:cs="Times New Roman"/>
          <w:sz w:val="24"/>
          <w:szCs w:val="24"/>
        </w:rPr>
        <w:tab/>
        <w:t>77</w:t>
      </w:r>
    </w:p>
    <w:p w:rsidR="003E2DC7" w:rsidRPr="005C02D2" w:rsidRDefault="003E2DC7" w:rsidP="003E2DC7">
      <w:pPr>
        <w:tabs>
          <w:tab w:val="left" w:pos="1418"/>
          <w:tab w:val="left" w:pos="1701"/>
          <w:tab w:val="left" w:leader="dot" w:pos="7655"/>
        </w:tabs>
        <w:spacing w:line="360" w:lineRule="auto"/>
        <w:ind w:right="-851"/>
        <w:rPr>
          <w:rFonts w:ascii="Times New Roman" w:hAnsi="Times New Roman" w:cs="Times New Roman"/>
          <w:sz w:val="24"/>
          <w:szCs w:val="24"/>
        </w:rPr>
      </w:pPr>
      <w:r>
        <w:rPr>
          <w:rFonts w:ascii="Times New Roman" w:hAnsi="Times New Roman" w:cs="Times New Roman"/>
          <w:sz w:val="24"/>
          <w:szCs w:val="24"/>
        </w:rPr>
        <w:t>Tabel 4.15</w:t>
      </w:r>
      <w:r>
        <w:rPr>
          <w:rFonts w:ascii="Times New Roman" w:hAnsi="Times New Roman" w:cs="Times New Roman"/>
          <w:sz w:val="24"/>
          <w:szCs w:val="24"/>
        </w:rPr>
        <w:tab/>
        <w:t>:</w:t>
      </w:r>
      <w:r>
        <w:rPr>
          <w:rFonts w:ascii="Times New Roman" w:hAnsi="Times New Roman" w:cs="Times New Roman"/>
          <w:sz w:val="24"/>
          <w:szCs w:val="24"/>
        </w:rPr>
        <w:tab/>
        <w:t>Daftar distribusi frekuensi absolut dan relatif</w:t>
      </w:r>
      <w:r>
        <w:rPr>
          <w:rFonts w:ascii="Times New Roman" w:hAnsi="Times New Roman" w:cs="Times New Roman"/>
          <w:sz w:val="24"/>
          <w:szCs w:val="24"/>
        </w:rPr>
        <w:tab/>
      </w:r>
      <w:r>
        <w:rPr>
          <w:rFonts w:ascii="Times New Roman" w:hAnsi="Times New Roman" w:cs="Times New Roman"/>
          <w:sz w:val="24"/>
          <w:szCs w:val="24"/>
        </w:rPr>
        <w:tab/>
        <w:t>80</w:t>
      </w:r>
    </w:p>
    <w:p w:rsidR="003E2DC7" w:rsidRPr="005C02D2" w:rsidRDefault="003E2DC7" w:rsidP="003E2DC7">
      <w:pPr>
        <w:tabs>
          <w:tab w:val="left" w:pos="1418"/>
          <w:tab w:val="left" w:pos="1701"/>
          <w:tab w:val="left" w:leader="dot" w:pos="7655"/>
        </w:tabs>
        <w:spacing w:line="360" w:lineRule="auto"/>
        <w:ind w:right="-851"/>
        <w:rPr>
          <w:rFonts w:ascii="Times New Roman" w:hAnsi="Times New Roman" w:cs="Times New Roman"/>
          <w:sz w:val="24"/>
          <w:szCs w:val="24"/>
        </w:rPr>
      </w:pPr>
      <w:r>
        <w:rPr>
          <w:rFonts w:ascii="Times New Roman" w:hAnsi="Times New Roman" w:cs="Times New Roman"/>
          <w:sz w:val="24"/>
          <w:szCs w:val="24"/>
        </w:rPr>
        <w:t>Tabel 4.16</w:t>
      </w:r>
      <w:r>
        <w:rPr>
          <w:rFonts w:ascii="Times New Roman" w:hAnsi="Times New Roman" w:cs="Times New Roman"/>
          <w:sz w:val="24"/>
          <w:szCs w:val="24"/>
        </w:rPr>
        <w:tab/>
        <w:t xml:space="preserve">: </w:t>
      </w:r>
      <w:r>
        <w:rPr>
          <w:rFonts w:ascii="Times New Roman" w:hAnsi="Times New Roman" w:cs="Times New Roman"/>
          <w:sz w:val="24"/>
          <w:szCs w:val="24"/>
        </w:rPr>
        <w:tab/>
        <w:t>Daftar distribusi frekuensi kumulatif</w:t>
      </w:r>
      <w:r>
        <w:rPr>
          <w:rFonts w:ascii="Times New Roman" w:hAnsi="Times New Roman" w:cs="Times New Roman"/>
          <w:sz w:val="24"/>
          <w:szCs w:val="24"/>
        </w:rPr>
        <w:tab/>
      </w:r>
      <w:r>
        <w:rPr>
          <w:rFonts w:ascii="Times New Roman" w:hAnsi="Times New Roman" w:cs="Times New Roman"/>
          <w:sz w:val="24"/>
          <w:szCs w:val="24"/>
        </w:rPr>
        <w:tab/>
        <w:t>80</w:t>
      </w:r>
    </w:p>
    <w:p w:rsidR="003E2DC7" w:rsidRPr="005C02D2" w:rsidRDefault="003E2DC7" w:rsidP="003E2DC7">
      <w:pPr>
        <w:tabs>
          <w:tab w:val="left" w:pos="1418"/>
          <w:tab w:val="left" w:pos="1701"/>
          <w:tab w:val="left" w:leader="dot" w:pos="7655"/>
        </w:tabs>
        <w:spacing w:line="360" w:lineRule="auto"/>
        <w:ind w:right="-851"/>
        <w:rPr>
          <w:rFonts w:ascii="Times New Roman" w:hAnsi="Times New Roman" w:cs="Times New Roman"/>
          <w:sz w:val="24"/>
          <w:szCs w:val="24"/>
        </w:rPr>
      </w:pPr>
      <w:r>
        <w:rPr>
          <w:rFonts w:ascii="Times New Roman" w:hAnsi="Times New Roman" w:cs="Times New Roman"/>
          <w:sz w:val="24"/>
          <w:szCs w:val="24"/>
        </w:rPr>
        <w:t>Tabel 4.17</w:t>
      </w:r>
      <w:r>
        <w:rPr>
          <w:rFonts w:ascii="Times New Roman" w:hAnsi="Times New Roman" w:cs="Times New Roman"/>
          <w:sz w:val="24"/>
          <w:szCs w:val="24"/>
        </w:rPr>
        <w:tab/>
        <w:t>:</w:t>
      </w:r>
      <w:r>
        <w:rPr>
          <w:rFonts w:ascii="Times New Roman" w:hAnsi="Times New Roman" w:cs="Times New Roman"/>
          <w:sz w:val="24"/>
          <w:szCs w:val="24"/>
        </w:rPr>
        <w:tab/>
        <w:t>Daftar distribusi frekuensi untuk menentukan standar deviasi</w:t>
      </w:r>
      <w:r>
        <w:rPr>
          <w:rFonts w:ascii="Times New Roman" w:hAnsi="Times New Roman" w:cs="Times New Roman"/>
          <w:sz w:val="24"/>
          <w:szCs w:val="24"/>
        </w:rPr>
        <w:tab/>
      </w:r>
      <w:r>
        <w:rPr>
          <w:rFonts w:ascii="Times New Roman" w:hAnsi="Times New Roman" w:cs="Times New Roman"/>
          <w:sz w:val="24"/>
          <w:szCs w:val="24"/>
        </w:rPr>
        <w:tab/>
        <w:t>81</w:t>
      </w:r>
    </w:p>
    <w:p w:rsidR="003E2DC7" w:rsidRPr="005C02D2" w:rsidRDefault="003E2DC7" w:rsidP="003E2DC7">
      <w:pPr>
        <w:tabs>
          <w:tab w:val="left" w:pos="1418"/>
          <w:tab w:val="left" w:pos="1701"/>
          <w:tab w:val="left" w:leader="dot" w:pos="7655"/>
        </w:tabs>
        <w:spacing w:line="360" w:lineRule="auto"/>
        <w:ind w:right="-851"/>
        <w:rPr>
          <w:rFonts w:ascii="Times New Roman" w:hAnsi="Times New Roman" w:cs="Times New Roman"/>
          <w:sz w:val="24"/>
          <w:szCs w:val="24"/>
        </w:rPr>
      </w:pPr>
      <w:r>
        <w:rPr>
          <w:rFonts w:ascii="Times New Roman" w:hAnsi="Times New Roman" w:cs="Times New Roman"/>
          <w:sz w:val="24"/>
          <w:szCs w:val="24"/>
        </w:rPr>
        <w:lastRenderedPageBreak/>
        <w:t>Tabel 4.18</w:t>
      </w:r>
      <w:r>
        <w:rPr>
          <w:rFonts w:ascii="Times New Roman" w:hAnsi="Times New Roman" w:cs="Times New Roman"/>
          <w:sz w:val="24"/>
          <w:szCs w:val="24"/>
        </w:rPr>
        <w:tab/>
        <w:t>:</w:t>
      </w:r>
      <w:r>
        <w:rPr>
          <w:rFonts w:ascii="Times New Roman" w:hAnsi="Times New Roman" w:cs="Times New Roman"/>
          <w:sz w:val="24"/>
          <w:szCs w:val="24"/>
        </w:rPr>
        <w:tab/>
        <w:t>Persyaratan Pengkategirian Skor</w:t>
      </w:r>
      <w:r>
        <w:rPr>
          <w:rFonts w:ascii="Times New Roman" w:hAnsi="Times New Roman" w:cs="Times New Roman"/>
          <w:sz w:val="24"/>
          <w:szCs w:val="24"/>
        </w:rPr>
        <w:tab/>
      </w:r>
      <w:r>
        <w:rPr>
          <w:rFonts w:ascii="Times New Roman" w:hAnsi="Times New Roman" w:cs="Times New Roman"/>
          <w:sz w:val="24"/>
          <w:szCs w:val="24"/>
        </w:rPr>
        <w:tab/>
        <w:t>83</w:t>
      </w:r>
    </w:p>
    <w:p w:rsidR="003E2DC7" w:rsidRDefault="003E2DC7" w:rsidP="003E2DC7">
      <w:pPr>
        <w:tabs>
          <w:tab w:val="left" w:pos="1418"/>
          <w:tab w:val="left" w:pos="1701"/>
          <w:tab w:val="left" w:leader="dot" w:pos="7655"/>
        </w:tabs>
        <w:spacing w:line="360" w:lineRule="auto"/>
        <w:ind w:right="-851"/>
        <w:rPr>
          <w:rFonts w:ascii="Times New Roman" w:hAnsi="Times New Roman" w:cs="Times New Roman"/>
          <w:sz w:val="24"/>
          <w:szCs w:val="24"/>
        </w:rPr>
      </w:pPr>
      <w:r>
        <w:rPr>
          <w:rFonts w:ascii="Times New Roman" w:hAnsi="Times New Roman" w:cs="Times New Roman"/>
          <w:sz w:val="24"/>
          <w:szCs w:val="24"/>
        </w:rPr>
        <w:t>Tabel 4.19</w:t>
      </w:r>
      <w:r>
        <w:rPr>
          <w:rFonts w:ascii="Times New Roman" w:hAnsi="Times New Roman" w:cs="Times New Roman"/>
          <w:sz w:val="24"/>
          <w:szCs w:val="24"/>
        </w:rPr>
        <w:tab/>
        <w:t>:</w:t>
      </w:r>
      <w:r>
        <w:rPr>
          <w:rFonts w:ascii="Times New Roman" w:hAnsi="Times New Roman" w:cs="Times New Roman"/>
          <w:sz w:val="24"/>
          <w:szCs w:val="24"/>
        </w:rPr>
        <w:tab/>
        <w:t>Klasifikasi Skor Kecenderungan Variabel Y</w:t>
      </w:r>
      <w:r>
        <w:rPr>
          <w:rFonts w:ascii="Times New Roman" w:hAnsi="Times New Roman" w:cs="Times New Roman"/>
          <w:sz w:val="24"/>
          <w:szCs w:val="24"/>
        </w:rPr>
        <w:tab/>
      </w:r>
      <w:r>
        <w:rPr>
          <w:rFonts w:ascii="Times New Roman" w:hAnsi="Times New Roman" w:cs="Times New Roman"/>
          <w:sz w:val="24"/>
          <w:szCs w:val="24"/>
        </w:rPr>
        <w:tab/>
        <w:t>83</w:t>
      </w:r>
    </w:p>
    <w:p w:rsidR="003E2DC7" w:rsidRDefault="003E2DC7" w:rsidP="003E2DC7">
      <w:pPr>
        <w:tabs>
          <w:tab w:val="left" w:pos="1418"/>
          <w:tab w:val="left" w:pos="1701"/>
          <w:tab w:val="left" w:leader="dot" w:pos="7655"/>
        </w:tabs>
        <w:spacing w:line="360" w:lineRule="auto"/>
        <w:ind w:right="-851"/>
        <w:rPr>
          <w:rFonts w:ascii="Times New Roman" w:hAnsi="Times New Roman" w:cs="Times New Roman"/>
          <w:sz w:val="24"/>
          <w:szCs w:val="24"/>
        </w:rPr>
      </w:pPr>
      <w:r>
        <w:rPr>
          <w:rFonts w:ascii="Times New Roman" w:hAnsi="Times New Roman" w:cs="Times New Roman"/>
          <w:sz w:val="24"/>
          <w:szCs w:val="24"/>
        </w:rPr>
        <w:t xml:space="preserve">Tabel 4.20 </w:t>
      </w:r>
      <w:r>
        <w:rPr>
          <w:rFonts w:ascii="Times New Roman" w:hAnsi="Times New Roman" w:cs="Times New Roman"/>
          <w:sz w:val="24"/>
          <w:szCs w:val="24"/>
        </w:rPr>
        <w:tab/>
        <w:t>:</w:t>
      </w:r>
      <w:r>
        <w:rPr>
          <w:rFonts w:ascii="Times New Roman" w:hAnsi="Times New Roman" w:cs="Times New Roman"/>
          <w:sz w:val="24"/>
          <w:szCs w:val="24"/>
        </w:rPr>
        <w:tab/>
        <w:t>Hasil Uji Validitas Instrumen Angket (X)</w:t>
      </w:r>
      <w:r>
        <w:rPr>
          <w:rFonts w:ascii="Times New Roman" w:hAnsi="Times New Roman" w:cs="Times New Roman"/>
          <w:sz w:val="24"/>
          <w:szCs w:val="24"/>
        </w:rPr>
        <w:tab/>
      </w:r>
      <w:r>
        <w:rPr>
          <w:rFonts w:ascii="Times New Roman" w:hAnsi="Times New Roman" w:cs="Times New Roman"/>
          <w:sz w:val="24"/>
          <w:szCs w:val="24"/>
        </w:rPr>
        <w:tab/>
        <w:t>84</w:t>
      </w:r>
    </w:p>
    <w:p w:rsidR="003E2DC7" w:rsidRDefault="003E2DC7" w:rsidP="003E2DC7">
      <w:pPr>
        <w:tabs>
          <w:tab w:val="left" w:pos="1418"/>
          <w:tab w:val="left" w:pos="1701"/>
          <w:tab w:val="left" w:leader="dot" w:pos="7655"/>
        </w:tabs>
        <w:spacing w:line="360" w:lineRule="auto"/>
        <w:ind w:right="-851"/>
        <w:rPr>
          <w:rFonts w:ascii="Times New Roman" w:hAnsi="Times New Roman" w:cs="Times New Roman"/>
          <w:sz w:val="24"/>
          <w:szCs w:val="24"/>
        </w:rPr>
      </w:pPr>
      <w:r>
        <w:rPr>
          <w:rFonts w:ascii="Times New Roman" w:hAnsi="Times New Roman" w:cs="Times New Roman"/>
          <w:sz w:val="24"/>
          <w:szCs w:val="24"/>
        </w:rPr>
        <w:t>Tabel 4.21</w:t>
      </w:r>
      <w:r>
        <w:rPr>
          <w:rFonts w:ascii="Times New Roman" w:hAnsi="Times New Roman" w:cs="Times New Roman"/>
          <w:sz w:val="24"/>
          <w:szCs w:val="24"/>
        </w:rPr>
        <w:tab/>
        <w:t>:</w:t>
      </w:r>
      <w:r>
        <w:rPr>
          <w:rFonts w:ascii="Times New Roman" w:hAnsi="Times New Roman" w:cs="Times New Roman"/>
          <w:sz w:val="24"/>
          <w:szCs w:val="24"/>
        </w:rPr>
        <w:tab/>
        <w:t>Hasil Uji Validitas Instrumen Angket (Y)</w:t>
      </w:r>
      <w:r>
        <w:rPr>
          <w:rFonts w:ascii="Times New Roman" w:hAnsi="Times New Roman" w:cs="Times New Roman"/>
          <w:sz w:val="24"/>
          <w:szCs w:val="24"/>
        </w:rPr>
        <w:tab/>
      </w:r>
      <w:r>
        <w:rPr>
          <w:rFonts w:ascii="Times New Roman" w:hAnsi="Times New Roman" w:cs="Times New Roman"/>
          <w:sz w:val="24"/>
          <w:szCs w:val="24"/>
        </w:rPr>
        <w:tab/>
        <w:t>85</w:t>
      </w:r>
    </w:p>
    <w:p w:rsidR="003E2DC7" w:rsidRDefault="003E2DC7" w:rsidP="003E2DC7">
      <w:pPr>
        <w:tabs>
          <w:tab w:val="left" w:pos="1418"/>
          <w:tab w:val="left" w:pos="1701"/>
          <w:tab w:val="left" w:leader="dot" w:pos="7655"/>
        </w:tabs>
        <w:spacing w:line="360" w:lineRule="auto"/>
        <w:ind w:right="-851"/>
        <w:rPr>
          <w:rFonts w:ascii="Times New Roman" w:hAnsi="Times New Roman" w:cs="Times New Roman"/>
          <w:sz w:val="24"/>
          <w:szCs w:val="24"/>
        </w:rPr>
      </w:pPr>
      <w:r>
        <w:rPr>
          <w:rFonts w:ascii="Times New Roman" w:hAnsi="Times New Roman" w:cs="Times New Roman"/>
          <w:sz w:val="24"/>
          <w:szCs w:val="24"/>
        </w:rPr>
        <w:t>Tabel 4.22</w:t>
      </w:r>
      <w:r>
        <w:rPr>
          <w:rFonts w:ascii="Times New Roman" w:hAnsi="Times New Roman" w:cs="Times New Roman"/>
          <w:sz w:val="24"/>
          <w:szCs w:val="24"/>
        </w:rPr>
        <w:tab/>
        <w:t>:</w:t>
      </w:r>
      <w:r>
        <w:rPr>
          <w:rFonts w:ascii="Times New Roman" w:hAnsi="Times New Roman" w:cs="Times New Roman"/>
          <w:sz w:val="24"/>
          <w:szCs w:val="24"/>
        </w:rPr>
        <w:tab/>
        <w:t>Uji Normalitas Variabel X</w:t>
      </w:r>
      <w:r>
        <w:rPr>
          <w:rFonts w:ascii="Times New Roman" w:hAnsi="Times New Roman" w:cs="Times New Roman"/>
          <w:sz w:val="24"/>
          <w:szCs w:val="24"/>
        </w:rPr>
        <w:tab/>
      </w:r>
      <w:r>
        <w:rPr>
          <w:rFonts w:ascii="Times New Roman" w:hAnsi="Times New Roman" w:cs="Times New Roman"/>
          <w:sz w:val="24"/>
          <w:szCs w:val="24"/>
        </w:rPr>
        <w:tab/>
        <w:t>88</w:t>
      </w:r>
    </w:p>
    <w:p w:rsidR="003E2DC7" w:rsidRDefault="003E2DC7" w:rsidP="003E2DC7">
      <w:pPr>
        <w:tabs>
          <w:tab w:val="left" w:pos="1418"/>
          <w:tab w:val="left" w:pos="1701"/>
          <w:tab w:val="left" w:leader="dot" w:pos="7655"/>
        </w:tabs>
        <w:spacing w:line="360" w:lineRule="auto"/>
        <w:ind w:right="-851"/>
        <w:rPr>
          <w:rFonts w:ascii="Times New Roman" w:hAnsi="Times New Roman" w:cs="Times New Roman"/>
          <w:sz w:val="24"/>
          <w:szCs w:val="24"/>
        </w:rPr>
      </w:pPr>
      <w:r>
        <w:rPr>
          <w:rFonts w:ascii="Times New Roman" w:hAnsi="Times New Roman" w:cs="Times New Roman"/>
          <w:sz w:val="24"/>
          <w:szCs w:val="24"/>
        </w:rPr>
        <w:t>Tabel 4.23</w:t>
      </w:r>
      <w:r>
        <w:rPr>
          <w:rFonts w:ascii="Times New Roman" w:hAnsi="Times New Roman" w:cs="Times New Roman"/>
          <w:sz w:val="24"/>
          <w:szCs w:val="24"/>
        </w:rPr>
        <w:tab/>
        <w:t>:</w:t>
      </w:r>
      <w:r>
        <w:rPr>
          <w:rFonts w:ascii="Times New Roman" w:hAnsi="Times New Roman" w:cs="Times New Roman"/>
          <w:sz w:val="24"/>
          <w:szCs w:val="24"/>
        </w:rPr>
        <w:tab/>
        <w:t>Uji Normalitas Variabel Y</w:t>
      </w:r>
      <w:r>
        <w:rPr>
          <w:rFonts w:ascii="Times New Roman" w:hAnsi="Times New Roman" w:cs="Times New Roman"/>
          <w:sz w:val="24"/>
          <w:szCs w:val="24"/>
        </w:rPr>
        <w:tab/>
      </w:r>
      <w:r>
        <w:rPr>
          <w:rFonts w:ascii="Times New Roman" w:hAnsi="Times New Roman" w:cs="Times New Roman"/>
          <w:sz w:val="24"/>
          <w:szCs w:val="24"/>
        </w:rPr>
        <w:tab/>
        <w:t>89</w:t>
      </w:r>
    </w:p>
    <w:p w:rsidR="003E2DC7" w:rsidRDefault="003E2DC7" w:rsidP="003E2DC7">
      <w:pPr>
        <w:tabs>
          <w:tab w:val="left" w:pos="1418"/>
          <w:tab w:val="left" w:pos="1701"/>
          <w:tab w:val="left" w:leader="dot" w:pos="7655"/>
        </w:tabs>
        <w:spacing w:line="360" w:lineRule="auto"/>
        <w:ind w:right="-851"/>
        <w:rPr>
          <w:rFonts w:ascii="Times New Roman" w:hAnsi="Times New Roman" w:cs="Times New Roman"/>
          <w:sz w:val="24"/>
          <w:szCs w:val="24"/>
        </w:rPr>
      </w:pPr>
      <w:r>
        <w:rPr>
          <w:rFonts w:ascii="Times New Roman" w:hAnsi="Times New Roman" w:cs="Times New Roman"/>
          <w:sz w:val="24"/>
          <w:szCs w:val="24"/>
        </w:rPr>
        <w:t>Tabel 4.24</w:t>
      </w:r>
      <w:r>
        <w:rPr>
          <w:rFonts w:ascii="Times New Roman" w:hAnsi="Times New Roman" w:cs="Times New Roman"/>
          <w:sz w:val="24"/>
          <w:szCs w:val="24"/>
        </w:rPr>
        <w:tab/>
        <w:t>:</w:t>
      </w:r>
      <w:r>
        <w:rPr>
          <w:rFonts w:ascii="Times New Roman" w:hAnsi="Times New Roman" w:cs="Times New Roman"/>
          <w:sz w:val="24"/>
          <w:szCs w:val="24"/>
        </w:rPr>
        <w:tab/>
        <w:t>Tabel Perhitungan Product Moment</w:t>
      </w:r>
      <w:r>
        <w:rPr>
          <w:rFonts w:ascii="Times New Roman" w:hAnsi="Times New Roman" w:cs="Times New Roman"/>
          <w:sz w:val="24"/>
          <w:szCs w:val="24"/>
        </w:rPr>
        <w:tab/>
      </w:r>
      <w:r>
        <w:rPr>
          <w:rFonts w:ascii="Times New Roman" w:hAnsi="Times New Roman" w:cs="Times New Roman"/>
          <w:sz w:val="24"/>
          <w:szCs w:val="24"/>
        </w:rPr>
        <w:tab/>
        <w:t>91</w:t>
      </w:r>
    </w:p>
    <w:p w:rsidR="003E2DC7" w:rsidRPr="005C02D2" w:rsidRDefault="003E2DC7" w:rsidP="003E2DC7">
      <w:pPr>
        <w:tabs>
          <w:tab w:val="left" w:pos="1418"/>
          <w:tab w:val="left" w:pos="1701"/>
          <w:tab w:val="left" w:leader="dot" w:pos="7655"/>
        </w:tabs>
        <w:ind w:right="-851"/>
        <w:rPr>
          <w:rFonts w:ascii="Times New Roman" w:hAnsi="Times New Roman" w:cs="Times New Roman"/>
          <w:sz w:val="24"/>
          <w:szCs w:val="24"/>
        </w:rPr>
      </w:pPr>
    </w:p>
    <w:p w:rsidR="003E2DC7" w:rsidRDefault="003E2DC7" w:rsidP="003E2DC7">
      <w:pPr>
        <w:tabs>
          <w:tab w:val="left" w:pos="1418"/>
          <w:tab w:val="left" w:pos="1701"/>
          <w:tab w:val="left" w:leader="dot" w:pos="7655"/>
        </w:tabs>
        <w:ind w:right="-851"/>
        <w:jc w:val="center"/>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jc w:val="center"/>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jc w:val="center"/>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jc w:val="center"/>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jc w:val="center"/>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jc w:val="center"/>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jc w:val="center"/>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jc w:val="center"/>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jc w:val="center"/>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jc w:val="center"/>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jc w:val="center"/>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jc w:val="center"/>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jc w:val="center"/>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jc w:val="center"/>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jc w:val="center"/>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jc w:val="center"/>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jc w:val="center"/>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jc w:val="center"/>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jc w:val="center"/>
        <w:rPr>
          <w:rFonts w:ascii="Times New Roman" w:hAnsi="Times New Roman" w:cs="Times New Roman"/>
          <w:b/>
          <w:sz w:val="24"/>
          <w:szCs w:val="24"/>
        </w:rPr>
      </w:pPr>
      <w:r>
        <w:rPr>
          <w:rFonts w:ascii="Times New Roman" w:hAnsi="Times New Roman" w:cs="Times New Roman"/>
          <w:b/>
          <w:sz w:val="24"/>
          <w:szCs w:val="24"/>
        </w:rPr>
        <w:t>DAFTAR GAMBAR</w:t>
      </w:r>
    </w:p>
    <w:p w:rsidR="003E2DC7" w:rsidRDefault="003E2DC7" w:rsidP="003E2DC7">
      <w:pPr>
        <w:tabs>
          <w:tab w:val="left" w:pos="1418"/>
          <w:tab w:val="left" w:pos="1701"/>
          <w:tab w:val="left" w:leader="dot" w:pos="7655"/>
        </w:tabs>
        <w:ind w:right="-851"/>
        <w:jc w:val="center"/>
        <w:rPr>
          <w:rFonts w:ascii="Times New Roman" w:hAnsi="Times New Roman" w:cs="Times New Roman"/>
          <w:b/>
          <w:sz w:val="24"/>
          <w:szCs w:val="24"/>
        </w:rPr>
      </w:pPr>
    </w:p>
    <w:p w:rsidR="003E2DC7" w:rsidRPr="00AF5E47" w:rsidRDefault="003E2DC7" w:rsidP="003E2DC7">
      <w:pPr>
        <w:tabs>
          <w:tab w:val="left" w:pos="1418"/>
          <w:tab w:val="left" w:pos="1701"/>
          <w:tab w:val="left" w:leader="dot" w:pos="7513"/>
          <w:tab w:val="left" w:pos="7797"/>
        </w:tabs>
        <w:spacing w:line="360" w:lineRule="auto"/>
        <w:ind w:right="-851"/>
        <w:rPr>
          <w:rFonts w:ascii="Times New Roman" w:hAnsi="Times New Roman" w:cs="Times New Roman"/>
          <w:sz w:val="24"/>
          <w:szCs w:val="24"/>
        </w:rPr>
      </w:pPr>
      <w:r>
        <w:rPr>
          <w:rFonts w:ascii="Times New Roman" w:hAnsi="Times New Roman" w:cs="Times New Roman"/>
          <w:sz w:val="24"/>
          <w:szCs w:val="24"/>
        </w:rPr>
        <w:t>Gambar 4.1</w:t>
      </w:r>
      <w:r>
        <w:rPr>
          <w:rFonts w:ascii="Times New Roman" w:hAnsi="Times New Roman" w:cs="Times New Roman"/>
          <w:sz w:val="24"/>
          <w:szCs w:val="24"/>
        </w:rPr>
        <w:tab/>
        <w:t>:</w:t>
      </w:r>
      <w:r>
        <w:rPr>
          <w:rFonts w:ascii="Times New Roman" w:hAnsi="Times New Roman" w:cs="Times New Roman"/>
          <w:sz w:val="24"/>
          <w:szCs w:val="24"/>
        </w:rPr>
        <w:tab/>
        <w:t>Grafik Histogram dan Poligon Variabel X</w:t>
      </w:r>
      <w:r>
        <w:rPr>
          <w:rFonts w:ascii="Times New Roman" w:hAnsi="Times New Roman" w:cs="Times New Roman"/>
          <w:sz w:val="24"/>
          <w:szCs w:val="24"/>
        </w:rPr>
        <w:tab/>
      </w:r>
      <w:r>
        <w:rPr>
          <w:rFonts w:ascii="Times New Roman" w:hAnsi="Times New Roman" w:cs="Times New Roman"/>
          <w:sz w:val="24"/>
          <w:szCs w:val="24"/>
        </w:rPr>
        <w:tab/>
        <w:t>73</w:t>
      </w:r>
    </w:p>
    <w:p w:rsidR="003E2DC7" w:rsidRDefault="003E2DC7" w:rsidP="003E2DC7">
      <w:pPr>
        <w:tabs>
          <w:tab w:val="left" w:pos="1418"/>
          <w:tab w:val="left" w:pos="1701"/>
          <w:tab w:val="left" w:leader="dot" w:pos="7513"/>
          <w:tab w:val="left" w:pos="7797"/>
        </w:tabs>
        <w:spacing w:line="360" w:lineRule="auto"/>
        <w:ind w:right="-851"/>
        <w:rPr>
          <w:rFonts w:ascii="Times New Roman" w:hAnsi="Times New Roman" w:cs="Times New Roman"/>
          <w:sz w:val="24"/>
          <w:szCs w:val="24"/>
        </w:rPr>
      </w:pPr>
      <w:r>
        <w:rPr>
          <w:rFonts w:ascii="Times New Roman" w:hAnsi="Times New Roman" w:cs="Times New Roman"/>
          <w:sz w:val="24"/>
          <w:szCs w:val="24"/>
        </w:rPr>
        <w:t>Gambar 4.2</w:t>
      </w:r>
      <w:r>
        <w:rPr>
          <w:rFonts w:ascii="Times New Roman" w:hAnsi="Times New Roman" w:cs="Times New Roman"/>
          <w:sz w:val="24"/>
          <w:szCs w:val="24"/>
        </w:rPr>
        <w:tab/>
        <w:t>:</w:t>
      </w:r>
      <w:r>
        <w:rPr>
          <w:rFonts w:ascii="Times New Roman" w:hAnsi="Times New Roman" w:cs="Times New Roman"/>
          <w:sz w:val="24"/>
          <w:szCs w:val="24"/>
        </w:rPr>
        <w:tab/>
        <w:t>Grafik Ogive</w:t>
      </w:r>
      <w:r>
        <w:rPr>
          <w:rFonts w:ascii="Times New Roman" w:hAnsi="Times New Roman" w:cs="Times New Roman"/>
          <w:sz w:val="24"/>
          <w:szCs w:val="24"/>
        </w:rPr>
        <w:tab/>
      </w:r>
      <w:r>
        <w:rPr>
          <w:rFonts w:ascii="Times New Roman" w:hAnsi="Times New Roman" w:cs="Times New Roman"/>
          <w:sz w:val="24"/>
          <w:szCs w:val="24"/>
        </w:rPr>
        <w:tab/>
        <w:t>73</w:t>
      </w:r>
    </w:p>
    <w:p w:rsidR="003E2DC7" w:rsidRDefault="003E2DC7" w:rsidP="003E2DC7">
      <w:pPr>
        <w:tabs>
          <w:tab w:val="left" w:pos="1418"/>
          <w:tab w:val="left" w:pos="1701"/>
          <w:tab w:val="left" w:leader="dot" w:pos="7513"/>
          <w:tab w:val="left" w:pos="7797"/>
        </w:tabs>
        <w:spacing w:line="360" w:lineRule="auto"/>
        <w:ind w:right="-851"/>
        <w:rPr>
          <w:rFonts w:ascii="Times New Roman" w:hAnsi="Times New Roman" w:cs="Times New Roman"/>
          <w:sz w:val="24"/>
          <w:szCs w:val="24"/>
        </w:rPr>
      </w:pPr>
      <w:r>
        <w:rPr>
          <w:rFonts w:ascii="Times New Roman" w:hAnsi="Times New Roman" w:cs="Times New Roman"/>
          <w:sz w:val="24"/>
          <w:szCs w:val="24"/>
        </w:rPr>
        <w:t>Gambar 4.3</w:t>
      </w:r>
      <w:r>
        <w:rPr>
          <w:rFonts w:ascii="Times New Roman" w:hAnsi="Times New Roman" w:cs="Times New Roman"/>
          <w:sz w:val="24"/>
          <w:szCs w:val="24"/>
        </w:rPr>
        <w:tab/>
        <w:t>:</w:t>
      </w:r>
      <w:r>
        <w:rPr>
          <w:rFonts w:ascii="Times New Roman" w:hAnsi="Times New Roman" w:cs="Times New Roman"/>
          <w:sz w:val="24"/>
          <w:szCs w:val="24"/>
        </w:rPr>
        <w:tab/>
        <w:t>Grafik Histogram dan Poligon Variabel Y</w:t>
      </w:r>
      <w:r>
        <w:rPr>
          <w:rFonts w:ascii="Times New Roman" w:hAnsi="Times New Roman" w:cs="Times New Roman"/>
          <w:sz w:val="24"/>
          <w:szCs w:val="24"/>
        </w:rPr>
        <w:tab/>
      </w:r>
      <w:r>
        <w:rPr>
          <w:rFonts w:ascii="Times New Roman" w:hAnsi="Times New Roman" w:cs="Times New Roman"/>
          <w:sz w:val="24"/>
          <w:szCs w:val="24"/>
        </w:rPr>
        <w:tab/>
        <w:t>81</w:t>
      </w:r>
    </w:p>
    <w:p w:rsidR="003E2DC7" w:rsidRDefault="003E2DC7" w:rsidP="003E2DC7">
      <w:pPr>
        <w:tabs>
          <w:tab w:val="left" w:pos="1418"/>
          <w:tab w:val="left" w:pos="1701"/>
          <w:tab w:val="left" w:leader="dot" w:pos="7513"/>
          <w:tab w:val="left" w:pos="7797"/>
        </w:tabs>
        <w:spacing w:line="360" w:lineRule="auto"/>
        <w:ind w:right="-851"/>
        <w:rPr>
          <w:rFonts w:ascii="Times New Roman" w:hAnsi="Times New Roman" w:cs="Times New Roman"/>
          <w:sz w:val="24"/>
          <w:szCs w:val="24"/>
        </w:rPr>
      </w:pPr>
      <w:r>
        <w:rPr>
          <w:rFonts w:ascii="Times New Roman" w:hAnsi="Times New Roman" w:cs="Times New Roman"/>
          <w:sz w:val="24"/>
          <w:szCs w:val="24"/>
        </w:rPr>
        <w:t>Gambar 4.4</w:t>
      </w:r>
      <w:r>
        <w:rPr>
          <w:rFonts w:ascii="Times New Roman" w:hAnsi="Times New Roman" w:cs="Times New Roman"/>
          <w:sz w:val="24"/>
          <w:szCs w:val="24"/>
        </w:rPr>
        <w:tab/>
        <w:t>:</w:t>
      </w:r>
      <w:r>
        <w:rPr>
          <w:rFonts w:ascii="Times New Roman" w:hAnsi="Times New Roman" w:cs="Times New Roman"/>
          <w:sz w:val="24"/>
          <w:szCs w:val="24"/>
        </w:rPr>
        <w:tab/>
        <w:t>Grafik Ogive</w:t>
      </w:r>
      <w:r>
        <w:rPr>
          <w:rFonts w:ascii="Times New Roman" w:hAnsi="Times New Roman" w:cs="Times New Roman"/>
          <w:sz w:val="24"/>
          <w:szCs w:val="24"/>
        </w:rPr>
        <w:tab/>
      </w:r>
      <w:r>
        <w:rPr>
          <w:rFonts w:ascii="Times New Roman" w:hAnsi="Times New Roman" w:cs="Times New Roman"/>
          <w:sz w:val="24"/>
          <w:szCs w:val="24"/>
        </w:rPr>
        <w:tab/>
        <w:t>82</w:t>
      </w:r>
    </w:p>
    <w:p w:rsidR="003E2DC7" w:rsidRPr="0030035D" w:rsidRDefault="003E2DC7" w:rsidP="003E2DC7">
      <w:pPr>
        <w:tabs>
          <w:tab w:val="left" w:pos="1418"/>
          <w:tab w:val="left" w:pos="1701"/>
          <w:tab w:val="left" w:leader="dot" w:pos="7513"/>
          <w:tab w:val="left" w:pos="7797"/>
        </w:tabs>
        <w:spacing w:line="360" w:lineRule="auto"/>
        <w:ind w:right="-851"/>
        <w:rPr>
          <w:rFonts w:ascii="Times New Roman" w:hAnsi="Times New Roman" w:cs="Times New Roman"/>
          <w:sz w:val="24"/>
          <w:szCs w:val="24"/>
        </w:rPr>
      </w:pPr>
      <w:r>
        <w:rPr>
          <w:rFonts w:ascii="Times New Roman" w:hAnsi="Times New Roman" w:cs="Times New Roman"/>
          <w:sz w:val="24"/>
          <w:szCs w:val="24"/>
        </w:rPr>
        <w:t>Gambar 1</w:t>
      </w:r>
      <w:r>
        <w:rPr>
          <w:rFonts w:ascii="Times New Roman" w:hAnsi="Times New Roman" w:cs="Times New Roman"/>
          <w:sz w:val="24"/>
          <w:szCs w:val="24"/>
        </w:rPr>
        <w:tab/>
        <w:t>:</w:t>
      </w:r>
      <w:r>
        <w:rPr>
          <w:rFonts w:ascii="Times New Roman" w:hAnsi="Times New Roman" w:cs="Times New Roman"/>
          <w:sz w:val="24"/>
          <w:szCs w:val="24"/>
        </w:rPr>
        <w:tab/>
        <w:t>Pengisian Angket</w:t>
      </w:r>
      <w:r>
        <w:rPr>
          <w:rFonts w:ascii="Times New Roman" w:hAnsi="Times New Roman" w:cs="Times New Roman"/>
          <w:sz w:val="24"/>
          <w:szCs w:val="24"/>
        </w:rPr>
        <w:tab/>
      </w:r>
      <w:r>
        <w:rPr>
          <w:rFonts w:ascii="Times New Roman" w:hAnsi="Times New Roman" w:cs="Times New Roman"/>
          <w:sz w:val="24"/>
          <w:szCs w:val="24"/>
        </w:rPr>
        <w:tab/>
        <w:t>118</w:t>
      </w:r>
    </w:p>
    <w:p w:rsidR="003E2DC7" w:rsidRPr="0030035D" w:rsidRDefault="003E2DC7" w:rsidP="003E2DC7">
      <w:pPr>
        <w:tabs>
          <w:tab w:val="left" w:pos="1418"/>
          <w:tab w:val="left" w:pos="1701"/>
          <w:tab w:val="left" w:leader="dot" w:pos="7513"/>
          <w:tab w:val="left" w:pos="7797"/>
        </w:tabs>
        <w:spacing w:line="360" w:lineRule="auto"/>
        <w:ind w:right="-851"/>
        <w:rPr>
          <w:rFonts w:ascii="Times New Roman" w:hAnsi="Times New Roman" w:cs="Times New Roman"/>
          <w:sz w:val="24"/>
          <w:szCs w:val="24"/>
        </w:rPr>
      </w:pPr>
      <w:r>
        <w:rPr>
          <w:rFonts w:ascii="Times New Roman" w:hAnsi="Times New Roman" w:cs="Times New Roman"/>
          <w:sz w:val="24"/>
          <w:szCs w:val="24"/>
        </w:rPr>
        <w:t>Gambar 2</w:t>
      </w:r>
      <w:r>
        <w:rPr>
          <w:rFonts w:ascii="Times New Roman" w:hAnsi="Times New Roman" w:cs="Times New Roman"/>
          <w:sz w:val="24"/>
          <w:szCs w:val="24"/>
        </w:rPr>
        <w:tab/>
        <w:t>:</w:t>
      </w:r>
      <w:r>
        <w:rPr>
          <w:rFonts w:ascii="Times New Roman" w:hAnsi="Times New Roman" w:cs="Times New Roman"/>
          <w:sz w:val="24"/>
          <w:szCs w:val="24"/>
        </w:rPr>
        <w:tab/>
        <w:t xml:space="preserve">Gedung MTs Avicenna Sunan Bonang </w:t>
      </w:r>
      <w:r>
        <w:rPr>
          <w:rFonts w:ascii="Times New Roman" w:hAnsi="Times New Roman" w:cs="Times New Roman"/>
          <w:sz w:val="24"/>
          <w:szCs w:val="24"/>
        </w:rPr>
        <w:tab/>
      </w:r>
      <w:r>
        <w:rPr>
          <w:rFonts w:ascii="Times New Roman" w:hAnsi="Times New Roman" w:cs="Times New Roman"/>
          <w:sz w:val="24"/>
          <w:szCs w:val="24"/>
        </w:rPr>
        <w:tab/>
        <w:t>122</w:t>
      </w:r>
    </w:p>
    <w:p w:rsidR="003E2DC7" w:rsidRPr="0030035D" w:rsidRDefault="003E2DC7" w:rsidP="003E2DC7">
      <w:pPr>
        <w:tabs>
          <w:tab w:val="left" w:pos="1418"/>
          <w:tab w:val="left" w:pos="1701"/>
          <w:tab w:val="left" w:leader="dot" w:pos="7513"/>
          <w:tab w:val="left" w:pos="7797"/>
        </w:tabs>
        <w:spacing w:line="360" w:lineRule="auto"/>
        <w:ind w:right="-851"/>
        <w:rPr>
          <w:rFonts w:ascii="Times New Roman" w:hAnsi="Times New Roman" w:cs="Times New Roman"/>
          <w:sz w:val="24"/>
          <w:szCs w:val="24"/>
        </w:rPr>
      </w:pPr>
      <w:r>
        <w:rPr>
          <w:rFonts w:ascii="Times New Roman" w:hAnsi="Times New Roman" w:cs="Times New Roman"/>
          <w:sz w:val="24"/>
          <w:szCs w:val="24"/>
        </w:rPr>
        <w:t>Gambar 3</w:t>
      </w:r>
      <w:r>
        <w:rPr>
          <w:rFonts w:ascii="Times New Roman" w:hAnsi="Times New Roman" w:cs="Times New Roman"/>
          <w:sz w:val="24"/>
          <w:szCs w:val="24"/>
        </w:rPr>
        <w:tab/>
        <w:t>:</w:t>
      </w:r>
      <w:r>
        <w:rPr>
          <w:rFonts w:ascii="Times New Roman" w:hAnsi="Times New Roman" w:cs="Times New Roman"/>
          <w:sz w:val="24"/>
          <w:szCs w:val="24"/>
        </w:rPr>
        <w:tab/>
        <w:t>Ruang Kepala Madrasah</w:t>
      </w:r>
      <w:r>
        <w:rPr>
          <w:rFonts w:ascii="Times New Roman" w:hAnsi="Times New Roman" w:cs="Times New Roman"/>
          <w:sz w:val="24"/>
          <w:szCs w:val="24"/>
        </w:rPr>
        <w:tab/>
      </w:r>
      <w:r>
        <w:rPr>
          <w:rFonts w:ascii="Times New Roman" w:hAnsi="Times New Roman" w:cs="Times New Roman"/>
          <w:sz w:val="24"/>
          <w:szCs w:val="24"/>
        </w:rPr>
        <w:tab/>
        <w:t>122</w:t>
      </w:r>
    </w:p>
    <w:p w:rsidR="003E2DC7" w:rsidRPr="0030035D" w:rsidRDefault="003E2DC7" w:rsidP="003E2DC7">
      <w:pPr>
        <w:tabs>
          <w:tab w:val="left" w:pos="1418"/>
          <w:tab w:val="left" w:pos="1701"/>
          <w:tab w:val="left" w:leader="dot" w:pos="7513"/>
          <w:tab w:val="left" w:pos="7797"/>
        </w:tabs>
        <w:spacing w:line="360" w:lineRule="auto"/>
        <w:ind w:right="-851"/>
        <w:rPr>
          <w:rFonts w:ascii="Times New Roman" w:hAnsi="Times New Roman" w:cs="Times New Roman"/>
          <w:sz w:val="24"/>
          <w:szCs w:val="24"/>
        </w:rPr>
      </w:pPr>
      <w:r>
        <w:rPr>
          <w:rFonts w:ascii="Times New Roman" w:hAnsi="Times New Roman" w:cs="Times New Roman"/>
          <w:sz w:val="24"/>
          <w:szCs w:val="24"/>
        </w:rPr>
        <w:t>Gambar 4</w:t>
      </w:r>
      <w:r>
        <w:rPr>
          <w:rFonts w:ascii="Times New Roman" w:hAnsi="Times New Roman" w:cs="Times New Roman"/>
          <w:sz w:val="24"/>
          <w:szCs w:val="24"/>
        </w:rPr>
        <w:tab/>
        <w:t>:</w:t>
      </w:r>
      <w:r>
        <w:rPr>
          <w:rFonts w:ascii="Times New Roman" w:hAnsi="Times New Roman" w:cs="Times New Roman"/>
          <w:sz w:val="24"/>
          <w:szCs w:val="24"/>
        </w:rPr>
        <w:tab/>
        <w:t xml:space="preserve">Ruang Guru </w:t>
      </w:r>
      <w:r>
        <w:rPr>
          <w:rFonts w:ascii="Times New Roman" w:hAnsi="Times New Roman" w:cs="Times New Roman"/>
          <w:sz w:val="24"/>
          <w:szCs w:val="24"/>
        </w:rPr>
        <w:tab/>
      </w:r>
      <w:r>
        <w:rPr>
          <w:rFonts w:ascii="Times New Roman" w:hAnsi="Times New Roman" w:cs="Times New Roman"/>
          <w:sz w:val="24"/>
          <w:szCs w:val="24"/>
        </w:rPr>
        <w:tab/>
        <w:t>123</w:t>
      </w:r>
    </w:p>
    <w:p w:rsidR="003E2DC7" w:rsidRPr="0030035D" w:rsidRDefault="003E2DC7" w:rsidP="003E2DC7">
      <w:pPr>
        <w:tabs>
          <w:tab w:val="left" w:pos="1418"/>
          <w:tab w:val="left" w:pos="1701"/>
          <w:tab w:val="left" w:leader="dot" w:pos="7513"/>
          <w:tab w:val="left" w:pos="7797"/>
        </w:tabs>
        <w:spacing w:line="360" w:lineRule="auto"/>
        <w:ind w:right="-851"/>
        <w:rPr>
          <w:rFonts w:ascii="Times New Roman" w:hAnsi="Times New Roman" w:cs="Times New Roman"/>
          <w:sz w:val="24"/>
          <w:szCs w:val="24"/>
        </w:rPr>
      </w:pPr>
      <w:r>
        <w:rPr>
          <w:rFonts w:ascii="Times New Roman" w:hAnsi="Times New Roman" w:cs="Times New Roman"/>
          <w:sz w:val="24"/>
          <w:szCs w:val="24"/>
        </w:rPr>
        <w:t>Gambar 5</w:t>
      </w:r>
      <w:r>
        <w:rPr>
          <w:rFonts w:ascii="Times New Roman" w:hAnsi="Times New Roman" w:cs="Times New Roman"/>
          <w:sz w:val="24"/>
          <w:szCs w:val="24"/>
        </w:rPr>
        <w:tab/>
        <w:t>:</w:t>
      </w:r>
      <w:r>
        <w:rPr>
          <w:rFonts w:ascii="Times New Roman" w:hAnsi="Times New Roman" w:cs="Times New Roman"/>
          <w:sz w:val="24"/>
          <w:szCs w:val="24"/>
        </w:rPr>
        <w:tab/>
        <w:t>Perpustakaan Madrasah</w:t>
      </w:r>
      <w:r>
        <w:rPr>
          <w:rFonts w:ascii="Times New Roman" w:hAnsi="Times New Roman" w:cs="Times New Roman"/>
          <w:sz w:val="24"/>
          <w:szCs w:val="24"/>
        </w:rPr>
        <w:tab/>
      </w:r>
      <w:r>
        <w:rPr>
          <w:rFonts w:ascii="Times New Roman" w:hAnsi="Times New Roman" w:cs="Times New Roman"/>
          <w:sz w:val="24"/>
          <w:szCs w:val="24"/>
        </w:rPr>
        <w:tab/>
        <w:t>123</w:t>
      </w:r>
    </w:p>
    <w:p w:rsidR="003E2DC7" w:rsidRPr="002E5BAB" w:rsidRDefault="003E2DC7" w:rsidP="003E2DC7">
      <w:pPr>
        <w:tabs>
          <w:tab w:val="left" w:pos="1418"/>
          <w:tab w:val="left" w:pos="1701"/>
          <w:tab w:val="left" w:leader="dot" w:pos="7513"/>
          <w:tab w:val="left" w:pos="7797"/>
        </w:tabs>
        <w:ind w:right="-851"/>
        <w:rPr>
          <w:rFonts w:ascii="Times New Roman" w:hAnsi="Times New Roman" w:cs="Times New Roman"/>
          <w:sz w:val="24"/>
          <w:szCs w:val="24"/>
        </w:rPr>
      </w:pPr>
    </w:p>
    <w:p w:rsidR="003E2DC7" w:rsidRDefault="003E2DC7" w:rsidP="003E2DC7">
      <w:pPr>
        <w:tabs>
          <w:tab w:val="left" w:pos="1418"/>
          <w:tab w:val="left" w:pos="1701"/>
          <w:tab w:val="left" w:leader="dot" w:pos="7655"/>
        </w:tabs>
        <w:ind w:right="-851"/>
        <w:jc w:val="center"/>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jc w:val="center"/>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jc w:val="center"/>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jc w:val="center"/>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jc w:val="center"/>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jc w:val="center"/>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jc w:val="center"/>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jc w:val="center"/>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jc w:val="center"/>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jc w:val="center"/>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jc w:val="center"/>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rPr>
          <w:rFonts w:ascii="Times New Roman" w:hAnsi="Times New Roman" w:cs="Times New Roman"/>
          <w:b/>
          <w:sz w:val="24"/>
          <w:szCs w:val="24"/>
        </w:rPr>
      </w:pPr>
    </w:p>
    <w:p w:rsidR="003E2DC7" w:rsidRDefault="003E2DC7" w:rsidP="003E2DC7">
      <w:pPr>
        <w:tabs>
          <w:tab w:val="left" w:pos="1418"/>
          <w:tab w:val="left" w:pos="1701"/>
          <w:tab w:val="left" w:leader="dot" w:pos="7655"/>
        </w:tabs>
        <w:ind w:right="-851"/>
        <w:jc w:val="center"/>
        <w:rPr>
          <w:rFonts w:ascii="Times New Roman" w:hAnsi="Times New Roman" w:cs="Times New Roman"/>
          <w:b/>
          <w:sz w:val="24"/>
          <w:szCs w:val="24"/>
        </w:rPr>
      </w:pPr>
      <w:r w:rsidRPr="00B16ED8">
        <w:rPr>
          <w:rFonts w:ascii="Times New Roman" w:hAnsi="Times New Roman" w:cs="Times New Roman"/>
          <w:b/>
          <w:sz w:val="24"/>
          <w:szCs w:val="24"/>
        </w:rPr>
        <w:t>DAFTAR LAMPIRAN</w:t>
      </w:r>
    </w:p>
    <w:p w:rsidR="003E2DC7" w:rsidRPr="00B16ED8" w:rsidRDefault="003E2DC7" w:rsidP="003E2DC7">
      <w:pPr>
        <w:tabs>
          <w:tab w:val="left" w:pos="1418"/>
          <w:tab w:val="left" w:pos="1701"/>
          <w:tab w:val="left" w:leader="dot" w:pos="7655"/>
        </w:tabs>
        <w:ind w:right="-851"/>
        <w:jc w:val="center"/>
        <w:rPr>
          <w:rFonts w:ascii="Times New Roman" w:hAnsi="Times New Roman" w:cs="Times New Roman"/>
          <w:b/>
          <w:sz w:val="24"/>
          <w:szCs w:val="24"/>
        </w:rPr>
      </w:pPr>
    </w:p>
    <w:p w:rsidR="003E2DC7" w:rsidRPr="0088774F" w:rsidRDefault="003E2DC7" w:rsidP="003E2DC7">
      <w:pPr>
        <w:tabs>
          <w:tab w:val="left" w:pos="1418"/>
          <w:tab w:val="left" w:pos="1701"/>
          <w:tab w:val="left" w:leader="dot" w:pos="7513"/>
          <w:tab w:val="left" w:pos="7797"/>
        </w:tabs>
        <w:spacing w:line="360" w:lineRule="auto"/>
        <w:ind w:right="-851"/>
        <w:rPr>
          <w:rFonts w:ascii="Times New Roman" w:hAnsi="Times New Roman" w:cs="Times New Roman"/>
          <w:sz w:val="24"/>
          <w:szCs w:val="24"/>
        </w:rPr>
      </w:pPr>
      <w:r>
        <w:rPr>
          <w:rFonts w:ascii="Times New Roman" w:hAnsi="Times New Roman" w:cs="Times New Roman"/>
          <w:sz w:val="24"/>
          <w:szCs w:val="24"/>
        </w:rPr>
        <w:t>Lampiran 1</w:t>
      </w:r>
      <w:r>
        <w:rPr>
          <w:rFonts w:ascii="Times New Roman" w:hAnsi="Times New Roman" w:cs="Times New Roman"/>
          <w:sz w:val="24"/>
          <w:szCs w:val="24"/>
        </w:rPr>
        <w:tab/>
        <w:t>:</w:t>
      </w:r>
      <w:r>
        <w:rPr>
          <w:rFonts w:ascii="Times New Roman" w:hAnsi="Times New Roman" w:cs="Times New Roman"/>
          <w:sz w:val="24"/>
          <w:szCs w:val="24"/>
        </w:rPr>
        <w:tab/>
        <w:t>Daftar Angket Interaksi Edukatif dan Minat Belajar</w:t>
      </w:r>
      <w:r>
        <w:rPr>
          <w:rFonts w:ascii="Times New Roman" w:hAnsi="Times New Roman" w:cs="Times New Roman"/>
          <w:sz w:val="24"/>
          <w:szCs w:val="24"/>
        </w:rPr>
        <w:tab/>
      </w:r>
      <w:r>
        <w:rPr>
          <w:rFonts w:ascii="Times New Roman" w:hAnsi="Times New Roman" w:cs="Times New Roman"/>
          <w:sz w:val="24"/>
          <w:szCs w:val="24"/>
        </w:rPr>
        <w:tab/>
        <w:t>100</w:t>
      </w:r>
    </w:p>
    <w:p w:rsidR="003E2DC7" w:rsidRPr="0088774F" w:rsidRDefault="003E2DC7" w:rsidP="003E2DC7">
      <w:pPr>
        <w:tabs>
          <w:tab w:val="left" w:pos="1418"/>
          <w:tab w:val="left" w:pos="1701"/>
          <w:tab w:val="left" w:leader="dot" w:pos="7513"/>
          <w:tab w:val="left" w:pos="7797"/>
        </w:tabs>
        <w:spacing w:line="360" w:lineRule="auto"/>
        <w:ind w:right="-851"/>
        <w:rPr>
          <w:rFonts w:ascii="Times New Roman" w:hAnsi="Times New Roman" w:cs="Times New Roman"/>
          <w:sz w:val="24"/>
          <w:szCs w:val="24"/>
        </w:rPr>
      </w:pPr>
      <w:r>
        <w:rPr>
          <w:rFonts w:ascii="Times New Roman" w:hAnsi="Times New Roman" w:cs="Times New Roman"/>
          <w:sz w:val="24"/>
          <w:szCs w:val="24"/>
        </w:rPr>
        <w:t>Lampiran 2</w:t>
      </w:r>
      <w:r>
        <w:rPr>
          <w:rFonts w:ascii="Times New Roman" w:hAnsi="Times New Roman" w:cs="Times New Roman"/>
          <w:sz w:val="24"/>
          <w:szCs w:val="24"/>
        </w:rPr>
        <w:tab/>
        <w:t>:</w:t>
      </w:r>
      <w:r>
        <w:rPr>
          <w:rFonts w:ascii="Times New Roman" w:hAnsi="Times New Roman" w:cs="Times New Roman"/>
          <w:sz w:val="24"/>
          <w:szCs w:val="24"/>
        </w:rPr>
        <w:tab/>
        <w:t>Kisi-Kisi Instrumen Kuesioner</w:t>
      </w:r>
      <w:r>
        <w:rPr>
          <w:rFonts w:ascii="Times New Roman" w:hAnsi="Times New Roman" w:cs="Times New Roman"/>
          <w:sz w:val="24"/>
          <w:szCs w:val="24"/>
        </w:rPr>
        <w:tab/>
      </w:r>
      <w:r>
        <w:rPr>
          <w:rFonts w:ascii="Times New Roman" w:hAnsi="Times New Roman" w:cs="Times New Roman"/>
          <w:sz w:val="24"/>
          <w:szCs w:val="24"/>
        </w:rPr>
        <w:tab/>
        <w:t>103</w:t>
      </w:r>
    </w:p>
    <w:p w:rsidR="003E2DC7" w:rsidRPr="0088774F" w:rsidRDefault="003E2DC7" w:rsidP="003E2DC7">
      <w:pPr>
        <w:tabs>
          <w:tab w:val="left" w:pos="1418"/>
          <w:tab w:val="left" w:pos="1701"/>
          <w:tab w:val="left" w:leader="dot" w:pos="7513"/>
          <w:tab w:val="left" w:pos="7797"/>
        </w:tabs>
        <w:spacing w:line="360" w:lineRule="auto"/>
        <w:ind w:right="-851"/>
        <w:rPr>
          <w:rFonts w:ascii="Times New Roman" w:hAnsi="Times New Roman" w:cs="Times New Roman"/>
          <w:sz w:val="24"/>
          <w:szCs w:val="24"/>
        </w:rPr>
      </w:pPr>
      <w:r>
        <w:rPr>
          <w:rFonts w:ascii="Times New Roman" w:hAnsi="Times New Roman" w:cs="Times New Roman"/>
          <w:sz w:val="24"/>
          <w:szCs w:val="24"/>
        </w:rPr>
        <w:t>Lampiran 3</w:t>
      </w:r>
      <w:r>
        <w:rPr>
          <w:rFonts w:ascii="Times New Roman" w:hAnsi="Times New Roman" w:cs="Times New Roman"/>
          <w:sz w:val="24"/>
          <w:szCs w:val="24"/>
        </w:rPr>
        <w:tab/>
        <w:t>:</w:t>
      </w:r>
      <w:r>
        <w:rPr>
          <w:rFonts w:ascii="Times New Roman" w:hAnsi="Times New Roman" w:cs="Times New Roman"/>
          <w:sz w:val="24"/>
          <w:szCs w:val="24"/>
        </w:rPr>
        <w:tab/>
        <w:t>Daftar Responden VIII 1</w:t>
      </w:r>
      <w:r>
        <w:rPr>
          <w:rFonts w:ascii="Times New Roman" w:hAnsi="Times New Roman" w:cs="Times New Roman"/>
          <w:sz w:val="24"/>
          <w:szCs w:val="24"/>
        </w:rPr>
        <w:tab/>
      </w:r>
      <w:r>
        <w:rPr>
          <w:rFonts w:ascii="Times New Roman" w:hAnsi="Times New Roman" w:cs="Times New Roman"/>
          <w:sz w:val="24"/>
          <w:szCs w:val="24"/>
        </w:rPr>
        <w:tab/>
        <w:t>106</w:t>
      </w:r>
    </w:p>
    <w:p w:rsidR="003E2DC7" w:rsidRPr="0088774F" w:rsidRDefault="003E2DC7" w:rsidP="003E2DC7">
      <w:pPr>
        <w:tabs>
          <w:tab w:val="left" w:pos="1418"/>
          <w:tab w:val="left" w:pos="1701"/>
          <w:tab w:val="left" w:leader="dot" w:pos="7513"/>
          <w:tab w:val="left" w:pos="7797"/>
        </w:tabs>
        <w:spacing w:line="360" w:lineRule="auto"/>
        <w:ind w:right="-851"/>
        <w:rPr>
          <w:rFonts w:ascii="Times New Roman" w:hAnsi="Times New Roman" w:cs="Times New Roman"/>
          <w:sz w:val="24"/>
          <w:szCs w:val="24"/>
        </w:rPr>
      </w:pPr>
      <w:r>
        <w:rPr>
          <w:rFonts w:ascii="Times New Roman" w:hAnsi="Times New Roman" w:cs="Times New Roman"/>
          <w:sz w:val="24"/>
          <w:szCs w:val="24"/>
        </w:rPr>
        <w:t>Lampiran 4</w:t>
      </w:r>
      <w:r>
        <w:rPr>
          <w:rFonts w:ascii="Times New Roman" w:hAnsi="Times New Roman" w:cs="Times New Roman"/>
          <w:sz w:val="24"/>
          <w:szCs w:val="24"/>
        </w:rPr>
        <w:tab/>
        <w:t>:</w:t>
      </w:r>
      <w:r>
        <w:rPr>
          <w:rFonts w:ascii="Times New Roman" w:hAnsi="Times New Roman" w:cs="Times New Roman"/>
          <w:sz w:val="24"/>
          <w:szCs w:val="24"/>
        </w:rPr>
        <w:tab/>
        <w:t>Daftar Responden VIII 2</w:t>
      </w:r>
      <w:r>
        <w:rPr>
          <w:rFonts w:ascii="Times New Roman" w:hAnsi="Times New Roman" w:cs="Times New Roman"/>
          <w:sz w:val="24"/>
          <w:szCs w:val="24"/>
        </w:rPr>
        <w:tab/>
      </w:r>
      <w:r>
        <w:rPr>
          <w:rFonts w:ascii="Times New Roman" w:hAnsi="Times New Roman" w:cs="Times New Roman"/>
          <w:sz w:val="24"/>
          <w:szCs w:val="24"/>
        </w:rPr>
        <w:tab/>
        <w:t>107</w:t>
      </w:r>
    </w:p>
    <w:p w:rsidR="003E2DC7" w:rsidRPr="0088774F" w:rsidRDefault="003E2DC7" w:rsidP="003E2DC7">
      <w:pPr>
        <w:tabs>
          <w:tab w:val="left" w:pos="1418"/>
          <w:tab w:val="left" w:pos="1701"/>
          <w:tab w:val="left" w:leader="dot" w:pos="7513"/>
          <w:tab w:val="left" w:pos="7797"/>
        </w:tabs>
        <w:spacing w:line="360" w:lineRule="auto"/>
        <w:ind w:right="-851"/>
        <w:rPr>
          <w:rFonts w:ascii="Times New Roman" w:hAnsi="Times New Roman" w:cs="Times New Roman"/>
          <w:sz w:val="24"/>
          <w:szCs w:val="24"/>
        </w:rPr>
      </w:pPr>
      <w:r>
        <w:rPr>
          <w:rFonts w:ascii="Times New Roman" w:hAnsi="Times New Roman" w:cs="Times New Roman"/>
          <w:sz w:val="24"/>
          <w:szCs w:val="24"/>
        </w:rPr>
        <w:t>Lampiran 5</w:t>
      </w:r>
      <w:r>
        <w:rPr>
          <w:rFonts w:ascii="Times New Roman" w:hAnsi="Times New Roman" w:cs="Times New Roman"/>
          <w:sz w:val="24"/>
          <w:szCs w:val="24"/>
        </w:rPr>
        <w:tab/>
        <w:t>:</w:t>
      </w:r>
      <w:r>
        <w:rPr>
          <w:rFonts w:ascii="Times New Roman" w:hAnsi="Times New Roman" w:cs="Times New Roman"/>
          <w:sz w:val="24"/>
          <w:szCs w:val="24"/>
        </w:rPr>
        <w:tab/>
        <w:t>Tabel Uji Validitas Variabel X</w:t>
      </w:r>
      <w:r>
        <w:rPr>
          <w:rFonts w:ascii="Times New Roman" w:hAnsi="Times New Roman" w:cs="Times New Roman"/>
          <w:sz w:val="24"/>
          <w:szCs w:val="24"/>
        </w:rPr>
        <w:tab/>
      </w:r>
      <w:r>
        <w:rPr>
          <w:rFonts w:ascii="Times New Roman" w:hAnsi="Times New Roman" w:cs="Times New Roman"/>
          <w:sz w:val="24"/>
          <w:szCs w:val="24"/>
        </w:rPr>
        <w:tab/>
        <w:t>108</w:t>
      </w:r>
    </w:p>
    <w:p w:rsidR="003E2DC7" w:rsidRPr="0088774F" w:rsidRDefault="003E2DC7" w:rsidP="003E2DC7">
      <w:pPr>
        <w:tabs>
          <w:tab w:val="left" w:pos="1418"/>
          <w:tab w:val="left" w:pos="1701"/>
          <w:tab w:val="left" w:leader="dot" w:pos="7513"/>
          <w:tab w:val="left" w:pos="7797"/>
        </w:tabs>
        <w:spacing w:line="360" w:lineRule="auto"/>
        <w:ind w:right="-851"/>
        <w:rPr>
          <w:rFonts w:ascii="Times New Roman" w:hAnsi="Times New Roman" w:cs="Times New Roman"/>
          <w:sz w:val="24"/>
          <w:szCs w:val="24"/>
        </w:rPr>
      </w:pPr>
      <w:r>
        <w:rPr>
          <w:rFonts w:ascii="Times New Roman" w:hAnsi="Times New Roman" w:cs="Times New Roman"/>
          <w:sz w:val="24"/>
          <w:szCs w:val="24"/>
        </w:rPr>
        <w:t>Lampiran 6</w:t>
      </w:r>
      <w:r>
        <w:rPr>
          <w:rFonts w:ascii="Times New Roman" w:hAnsi="Times New Roman" w:cs="Times New Roman"/>
          <w:sz w:val="24"/>
          <w:szCs w:val="24"/>
        </w:rPr>
        <w:tab/>
        <w:t>:</w:t>
      </w:r>
      <w:r>
        <w:rPr>
          <w:rFonts w:ascii="Times New Roman" w:hAnsi="Times New Roman" w:cs="Times New Roman"/>
          <w:sz w:val="24"/>
          <w:szCs w:val="24"/>
        </w:rPr>
        <w:tab/>
        <w:t>Tabel Uji Validitas Variabel Y</w:t>
      </w:r>
      <w:r>
        <w:rPr>
          <w:rFonts w:ascii="Times New Roman" w:hAnsi="Times New Roman" w:cs="Times New Roman"/>
          <w:sz w:val="24"/>
          <w:szCs w:val="24"/>
        </w:rPr>
        <w:tab/>
      </w:r>
      <w:r>
        <w:rPr>
          <w:rFonts w:ascii="Times New Roman" w:hAnsi="Times New Roman" w:cs="Times New Roman"/>
          <w:sz w:val="24"/>
          <w:szCs w:val="24"/>
        </w:rPr>
        <w:tab/>
        <w:t>111</w:t>
      </w:r>
    </w:p>
    <w:p w:rsidR="003E2DC7" w:rsidRPr="0088774F" w:rsidRDefault="003E2DC7" w:rsidP="003E2DC7">
      <w:pPr>
        <w:tabs>
          <w:tab w:val="left" w:pos="1418"/>
          <w:tab w:val="left" w:pos="1701"/>
          <w:tab w:val="left" w:leader="dot" w:pos="7513"/>
          <w:tab w:val="left" w:pos="7797"/>
        </w:tabs>
        <w:spacing w:line="360" w:lineRule="auto"/>
        <w:ind w:right="-851"/>
        <w:rPr>
          <w:rFonts w:ascii="Times New Roman" w:hAnsi="Times New Roman" w:cs="Times New Roman"/>
          <w:sz w:val="24"/>
          <w:szCs w:val="24"/>
        </w:rPr>
      </w:pPr>
      <w:r>
        <w:rPr>
          <w:rFonts w:ascii="Times New Roman" w:hAnsi="Times New Roman" w:cs="Times New Roman"/>
          <w:sz w:val="24"/>
          <w:szCs w:val="24"/>
        </w:rPr>
        <w:t>Lampiran 7</w:t>
      </w:r>
      <w:r>
        <w:rPr>
          <w:rFonts w:ascii="Times New Roman" w:hAnsi="Times New Roman" w:cs="Times New Roman"/>
          <w:sz w:val="24"/>
          <w:szCs w:val="24"/>
        </w:rPr>
        <w:tab/>
        <w:t>:</w:t>
      </w:r>
      <w:r>
        <w:rPr>
          <w:rFonts w:ascii="Times New Roman" w:hAnsi="Times New Roman" w:cs="Times New Roman"/>
          <w:sz w:val="24"/>
          <w:szCs w:val="24"/>
        </w:rPr>
        <w:tab/>
        <w:t>Pengujian Reliabilitas Variabel X</w:t>
      </w:r>
      <w:r>
        <w:rPr>
          <w:rFonts w:ascii="Times New Roman" w:hAnsi="Times New Roman" w:cs="Times New Roman"/>
          <w:sz w:val="24"/>
          <w:szCs w:val="24"/>
        </w:rPr>
        <w:tab/>
      </w:r>
      <w:r>
        <w:rPr>
          <w:rFonts w:ascii="Times New Roman" w:hAnsi="Times New Roman" w:cs="Times New Roman"/>
          <w:sz w:val="24"/>
          <w:szCs w:val="24"/>
        </w:rPr>
        <w:tab/>
        <w:t>114</w:t>
      </w:r>
    </w:p>
    <w:p w:rsidR="003E2DC7" w:rsidRPr="0088774F" w:rsidRDefault="003E2DC7" w:rsidP="003E2DC7">
      <w:pPr>
        <w:tabs>
          <w:tab w:val="left" w:pos="1418"/>
          <w:tab w:val="left" w:pos="1701"/>
          <w:tab w:val="left" w:leader="dot" w:pos="7513"/>
          <w:tab w:val="left" w:pos="7797"/>
        </w:tabs>
        <w:spacing w:line="360" w:lineRule="auto"/>
        <w:ind w:right="-851"/>
        <w:rPr>
          <w:rFonts w:ascii="Times New Roman" w:hAnsi="Times New Roman" w:cs="Times New Roman"/>
          <w:sz w:val="24"/>
          <w:szCs w:val="24"/>
        </w:rPr>
      </w:pPr>
      <w:r>
        <w:rPr>
          <w:rFonts w:ascii="Times New Roman" w:hAnsi="Times New Roman" w:cs="Times New Roman"/>
          <w:sz w:val="24"/>
          <w:szCs w:val="24"/>
        </w:rPr>
        <w:t>Lampiran 8</w:t>
      </w:r>
      <w:r>
        <w:rPr>
          <w:rFonts w:ascii="Times New Roman" w:hAnsi="Times New Roman" w:cs="Times New Roman"/>
          <w:sz w:val="24"/>
          <w:szCs w:val="24"/>
        </w:rPr>
        <w:tab/>
        <w:t>:</w:t>
      </w:r>
      <w:r>
        <w:rPr>
          <w:rFonts w:ascii="Times New Roman" w:hAnsi="Times New Roman" w:cs="Times New Roman"/>
          <w:sz w:val="24"/>
          <w:szCs w:val="24"/>
        </w:rPr>
        <w:tab/>
        <w:t>Pengujian Reliabilitas Variabel Y</w:t>
      </w:r>
      <w:r>
        <w:rPr>
          <w:rFonts w:ascii="Times New Roman" w:hAnsi="Times New Roman" w:cs="Times New Roman"/>
          <w:sz w:val="24"/>
          <w:szCs w:val="24"/>
        </w:rPr>
        <w:tab/>
      </w:r>
      <w:r>
        <w:rPr>
          <w:rFonts w:ascii="Times New Roman" w:hAnsi="Times New Roman" w:cs="Times New Roman"/>
          <w:sz w:val="24"/>
          <w:szCs w:val="24"/>
        </w:rPr>
        <w:tab/>
        <w:t>116</w:t>
      </w:r>
    </w:p>
    <w:p w:rsidR="003E2DC7" w:rsidRPr="0088774F" w:rsidRDefault="003E2DC7" w:rsidP="003E2DC7">
      <w:pPr>
        <w:tabs>
          <w:tab w:val="left" w:pos="1418"/>
          <w:tab w:val="left" w:pos="1701"/>
          <w:tab w:val="left" w:leader="dot" w:pos="7513"/>
          <w:tab w:val="left" w:pos="7797"/>
        </w:tabs>
        <w:spacing w:line="360" w:lineRule="auto"/>
        <w:ind w:right="-851"/>
        <w:rPr>
          <w:rFonts w:ascii="Times New Roman" w:hAnsi="Times New Roman" w:cs="Times New Roman"/>
          <w:sz w:val="24"/>
          <w:szCs w:val="24"/>
        </w:rPr>
      </w:pPr>
      <w:r>
        <w:rPr>
          <w:rFonts w:ascii="Times New Roman" w:hAnsi="Times New Roman" w:cs="Times New Roman"/>
          <w:sz w:val="24"/>
          <w:szCs w:val="24"/>
        </w:rPr>
        <w:t>Lampiran 9</w:t>
      </w:r>
      <w:r>
        <w:rPr>
          <w:rFonts w:ascii="Times New Roman" w:hAnsi="Times New Roman" w:cs="Times New Roman"/>
          <w:sz w:val="24"/>
          <w:szCs w:val="24"/>
        </w:rPr>
        <w:tab/>
        <w:t>:</w:t>
      </w:r>
      <w:r>
        <w:rPr>
          <w:rFonts w:ascii="Times New Roman" w:hAnsi="Times New Roman" w:cs="Times New Roman"/>
          <w:sz w:val="24"/>
          <w:szCs w:val="24"/>
        </w:rPr>
        <w:tab/>
        <w:t>Foto Pengisian Angket</w:t>
      </w:r>
      <w:r>
        <w:rPr>
          <w:rFonts w:ascii="Times New Roman" w:hAnsi="Times New Roman" w:cs="Times New Roman"/>
          <w:sz w:val="24"/>
          <w:szCs w:val="24"/>
        </w:rPr>
        <w:tab/>
      </w:r>
      <w:r>
        <w:rPr>
          <w:rFonts w:ascii="Times New Roman" w:hAnsi="Times New Roman" w:cs="Times New Roman"/>
          <w:sz w:val="24"/>
          <w:szCs w:val="24"/>
        </w:rPr>
        <w:tab/>
        <w:t>118</w:t>
      </w:r>
    </w:p>
    <w:p w:rsidR="003E2DC7" w:rsidRPr="0088774F" w:rsidRDefault="003E2DC7" w:rsidP="003E2DC7">
      <w:pPr>
        <w:tabs>
          <w:tab w:val="left" w:pos="1418"/>
          <w:tab w:val="left" w:pos="1701"/>
          <w:tab w:val="left" w:leader="dot" w:pos="7513"/>
          <w:tab w:val="left" w:pos="7797"/>
        </w:tabs>
        <w:spacing w:line="360" w:lineRule="auto"/>
        <w:ind w:right="-851"/>
        <w:rPr>
          <w:rFonts w:ascii="Times New Roman" w:hAnsi="Times New Roman" w:cs="Times New Roman"/>
          <w:sz w:val="24"/>
          <w:szCs w:val="24"/>
        </w:rPr>
      </w:pPr>
      <w:r>
        <w:rPr>
          <w:rFonts w:ascii="Times New Roman" w:hAnsi="Times New Roman" w:cs="Times New Roman"/>
          <w:sz w:val="24"/>
          <w:szCs w:val="24"/>
        </w:rPr>
        <w:t>Lampiran 10</w:t>
      </w:r>
      <w:r>
        <w:rPr>
          <w:rFonts w:ascii="Times New Roman" w:hAnsi="Times New Roman" w:cs="Times New Roman"/>
          <w:sz w:val="24"/>
          <w:szCs w:val="24"/>
        </w:rPr>
        <w:tab/>
        <w:t>:</w:t>
      </w:r>
      <w:r>
        <w:rPr>
          <w:rFonts w:ascii="Times New Roman" w:hAnsi="Times New Roman" w:cs="Times New Roman"/>
          <w:sz w:val="24"/>
          <w:szCs w:val="24"/>
        </w:rPr>
        <w:tab/>
        <w:t xml:space="preserve">Surat Permohonan Izin Penelitian </w:t>
      </w:r>
      <w:r>
        <w:rPr>
          <w:rFonts w:ascii="Times New Roman" w:hAnsi="Times New Roman" w:cs="Times New Roman"/>
          <w:sz w:val="24"/>
          <w:szCs w:val="24"/>
        </w:rPr>
        <w:tab/>
      </w:r>
      <w:r>
        <w:rPr>
          <w:rFonts w:ascii="Times New Roman" w:hAnsi="Times New Roman" w:cs="Times New Roman"/>
          <w:sz w:val="24"/>
          <w:szCs w:val="24"/>
        </w:rPr>
        <w:tab/>
        <w:t>119</w:t>
      </w:r>
    </w:p>
    <w:p w:rsidR="003E2DC7" w:rsidRPr="0088774F" w:rsidRDefault="003E2DC7" w:rsidP="003E2DC7">
      <w:pPr>
        <w:tabs>
          <w:tab w:val="left" w:pos="1418"/>
          <w:tab w:val="left" w:pos="1701"/>
          <w:tab w:val="left" w:leader="dot" w:pos="7513"/>
          <w:tab w:val="left" w:pos="7797"/>
        </w:tabs>
        <w:spacing w:line="360" w:lineRule="auto"/>
        <w:ind w:right="-851"/>
        <w:rPr>
          <w:rFonts w:ascii="Times New Roman" w:hAnsi="Times New Roman" w:cs="Times New Roman"/>
          <w:sz w:val="24"/>
          <w:szCs w:val="24"/>
        </w:rPr>
      </w:pPr>
      <w:r>
        <w:rPr>
          <w:rFonts w:ascii="Times New Roman" w:hAnsi="Times New Roman" w:cs="Times New Roman"/>
          <w:sz w:val="24"/>
          <w:szCs w:val="24"/>
        </w:rPr>
        <w:t>Lampiran 11</w:t>
      </w:r>
      <w:r>
        <w:rPr>
          <w:rFonts w:ascii="Times New Roman" w:hAnsi="Times New Roman" w:cs="Times New Roman"/>
          <w:sz w:val="24"/>
          <w:szCs w:val="24"/>
        </w:rPr>
        <w:tab/>
        <w:t>:</w:t>
      </w:r>
      <w:r>
        <w:rPr>
          <w:rFonts w:ascii="Times New Roman" w:hAnsi="Times New Roman" w:cs="Times New Roman"/>
          <w:sz w:val="24"/>
          <w:szCs w:val="24"/>
        </w:rPr>
        <w:tab/>
        <w:t xml:space="preserve">Surat Keterangan Penelitian </w:t>
      </w:r>
      <w:r>
        <w:rPr>
          <w:rFonts w:ascii="Times New Roman" w:hAnsi="Times New Roman" w:cs="Times New Roman"/>
          <w:sz w:val="24"/>
          <w:szCs w:val="24"/>
        </w:rPr>
        <w:tab/>
      </w:r>
      <w:r>
        <w:rPr>
          <w:rFonts w:ascii="Times New Roman" w:hAnsi="Times New Roman" w:cs="Times New Roman"/>
          <w:sz w:val="24"/>
          <w:szCs w:val="24"/>
        </w:rPr>
        <w:tab/>
        <w:t>120</w:t>
      </w:r>
    </w:p>
    <w:p w:rsidR="003E2DC7" w:rsidRDefault="003E2DC7" w:rsidP="003E2DC7">
      <w:pPr>
        <w:tabs>
          <w:tab w:val="left" w:pos="1418"/>
          <w:tab w:val="left" w:pos="1701"/>
          <w:tab w:val="left" w:leader="dot" w:pos="7513"/>
          <w:tab w:val="left" w:pos="7797"/>
        </w:tabs>
        <w:spacing w:line="360" w:lineRule="auto"/>
        <w:ind w:right="-851"/>
        <w:rPr>
          <w:rFonts w:ascii="Times New Roman" w:hAnsi="Times New Roman" w:cs="Times New Roman"/>
          <w:sz w:val="24"/>
          <w:szCs w:val="24"/>
        </w:rPr>
      </w:pPr>
      <w:r>
        <w:rPr>
          <w:rFonts w:ascii="Times New Roman" w:hAnsi="Times New Roman" w:cs="Times New Roman"/>
          <w:sz w:val="24"/>
          <w:szCs w:val="24"/>
        </w:rPr>
        <w:t>Lampiran 12</w:t>
      </w:r>
      <w:r>
        <w:rPr>
          <w:rFonts w:ascii="Times New Roman" w:hAnsi="Times New Roman" w:cs="Times New Roman"/>
          <w:sz w:val="24"/>
          <w:szCs w:val="24"/>
        </w:rPr>
        <w:tab/>
        <w:t>:</w:t>
      </w:r>
      <w:r>
        <w:rPr>
          <w:rFonts w:ascii="Times New Roman" w:hAnsi="Times New Roman" w:cs="Times New Roman"/>
          <w:sz w:val="24"/>
          <w:szCs w:val="24"/>
        </w:rPr>
        <w:tab/>
        <w:t xml:space="preserve">Surat Bimbingan Skripsi </w:t>
      </w:r>
      <w:r>
        <w:rPr>
          <w:rFonts w:ascii="Times New Roman" w:hAnsi="Times New Roman" w:cs="Times New Roman"/>
          <w:sz w:val="24"/>
          <w:szCs w:val="24"/>
        </w:rPr>
        <w:tab/>
      </w:r>
      <w:r>
        <w:rPr>
          <w:rFonts w:ascii="Times New Roman" w:hAnsi="Times New Roman" w:cs="Times New Roman"/>
          <w:sz w:val="24"/>
          <w:szCs w:val="24"/>
        </w:rPr>
        <w:tab/>
        <w:t>121</w:t>
      </w:r>
    </w:p>
    <w:p w:rsidR="003E2DC7" w:rsidRDefault="003E2DC7" w:rsidP="003E2DC7">
      <w:pPr>
        <w:tabs>
          <w:tab w:val="left" w:pos="1418"/>
          <w:tab w:val="left" w:pos="1701"/>
          <w:tab w:val="left" w:leader="dot" w:pos="7513"/>
          <w:tab w:val="left" w:pos="7797"/>
        </w:tabs>
        <w:spacing w:line="360" w:lineRule="auto"/>
        <w:ind w:right="-851"/>
        <w:rPr>
          <w:rFonts w:ascii="Times New Roman" w:hAnsi="Times New Roman" w:cs="Times New Roman"/>
          <w:sz w:val="24"/>
          <w:szCs w:val="24"/>
        </w:rPr>
      </w:pPr>
      <w:r>
        <w:rPr>
          <w:rFonts w:ascii="Times New Roman" w:hAnsi="Times New Roman" w:cs="Times New Roman"/>
          <w:sz w:val="24"/>
          <w:szCs w:val="24"/>
        </w:rPr>
        <w:t>Lampiran 13</w:t>
      </w:r>
      <w:r>
        <w:rPr>
          <w:rFonts w:ascii="Times New Roman" w:hAnsi="Times New Roman" w:cs="Times New Roman"/>
          <w:sz w:val="24"/>
          <w:szCs w:val="24"/>
        </w:rPr>
        <w:tab/>
        <w:t>:</w:t>
      </w:r>
      <w:r>
        <w:rPr>
          <w:rFonts w:ascii="Times New Roman" w:hAnsi="Times New Roman" w:cs="Times New Roman"/>
          <w:sz w:val="24"/>
          <w:szCs w:val="24"/>
        </w:rPr>
        <w:tab/>
        <w:t>Foto Gedung MTs Avicenna Sunan Bonang</w:t>
      </w:r>
      <w:r>
        <w:rPr>
          <w:rFonts w:ascii="Times New Roman" w:hAnsi="Times New Roman" w:cs="Times New Roman"/>
          <w:sz w:val="24"/>
          <w:szCs w:val="24"/>
        </w:rPr>
        <w:tab/>
      </w:r>
      <w:r>
        <w:rPr>
          <w:rFonts w:ascii="Times New Roman" w:hAnsi="Times New Roman" w:cs="Times New Roman"/>
          <w:sz w:val="24"/>
          <w:szCs w:val="24"/>
        </w:rPr>
        <w:tab/>
        <w:t>122</w:t>
      </w:r>
    </w:p>
    <w:p w:rsidR="003E2DC7" w:rsidRPr="0088774F" w:rsidRDefault="003E2DC7" w:rsidP="003E2DC7">
      <w:pPr>
        <w:tabs>
          <w:tab w:val="left" w:pos="1418"/>
          <w:tab w:val="left" w:pos="1701"/>
          <w:tab w:val="left" w:leader="dot" w:pos="7513"/>
          <w:tab w:val="left" w:pos="7797"/>
        </w:tabs>
        <w:spacing w:line="360" w:lineRule="auto"/>
        <w:ind w:right="-851"/>
        <w:rPr>
          <w:rFonts w:ascii="Times New Roman" w:hAnsi="Times New Roman" w:cs="Times New Roman"/>
          <w:sz w:val="24"/>
          <w:szCs w:val="24"/>
        </w:rPr>
      </w:pPr>
      <w:r>
        <w:rPr>
          <w:rFonts w:ascii="Times New Roman" w:hAnsi="Times New Roman" w:cs="Times New Roman"/>
          <w:sz w:val="24"/>
          <w:szCs w:val="24"/>
        </w:rPr>
        <w:t>Lampiran 14</w:t>
      </w:r>
      <w:r>
        <w:rPr>
          <w:rFonts w:ascii="Times New Roman" w:hAnsi="Times New Roman" w:cs="Times New Roman"/>
          <w:sz w:val="24"/>
          <w:szCs w:val="24"/>
        </w:rPr>
        <w:tab/>
        <w:t>:</w:t>
      </w:r>
      <w:r>
        <w:rPr>
          <w:rFonts w:ascii="Times New Roman" w:hAnsi="Times New Roman" w:cs="Times New Roman"/>
          <w:sz w:val="24"/>
          <w:szCs w:val="24"/>
        </w:rPr>
        <w:tab/>
        <w:t>Kartu Bimbimgan I</w:t>
      </w:r>
      <w:r>
        <w:rPr>
          <w:rFonts w:ascii="Times New Roman" w:hAnsi="Times New Roman" w:cs="Times New Roman"/>
          <w:sz w:val="24"/>
          <w:szCs w:val="24"/>
        </w:rPr>
        <w:tab/>
      </w:r>
      <w:r>
        <w:rPr>
          <w:rFonts w:ascii="Times New Roman" w:hAnsi="Times New Roman" w:cs="Times New Roman"/>
          <w:sz w:val="24"/>
          <w:szCs w:val="24"/>
        </w:rPr>
        <w:tab/>
        <w:t>123</w:t>
      </w:r>
    </w:p>
    <w:p w:rsidR="003E2DC7" w:rsidRDefault="003E2DC7" w:rsidP="003E2DC7">
      <w:pPr>
        <w:tabs>
          <w:tab w:val="left" w:pos="1418"/>
          <w:tab w:val="left" w:pos="1701"/>
          <w:tab w:val="left" w:leader="dot" w:pos="7513"/>
          <w:tab w:val="left" w:pos="7797"/>
        </w:tabs>
        <w:spacing w:line="360" w:lineRule="auto"/>
        <w:ind w:right="-851"/>
        <w:rPr>
          <w:rFonts w:ascii="Times New Roman" w:hAnsi="Times New Roman" w:cs="Times New Roman"/>
          <w:sz w:val="24"/>
          <w:szCs w:val="24"/>
        </w:rPr>
      </w:pPr>
      <w:r>
        <w:rPr>
          <w:rFonts w:ascii="Times New Roman" w:hAnsi="Times New Roman" w:cs="Times New Roman"/>
          <w:sz w:val="24"/>
          <w:szCs w:val="24"/>
        </w:rPr>
        <w:t>Lampiran 15</w:t>
      </w:r>
      <w:r>
        <w:rPr>
          <w:rFonts w:ascii="Times New Roman" w:hAnsi="Times New Roman" w:cs="Times New Roman"/>
          <w:sz w:val="24"/>
          <w:szCs w:val="24"/>
        </w:rPr>
        <w:tab/>
        <w:t>:</w:t>
      </w:r>
      <w:r>
        <w:rPr>
          <w:rFonts w:ascii="Times New Roman" w:hAnsi="Times New Roman" w:cs="Times New Roman"/>
          <w:sz w:val="24"/>
          <w:szCs w:val="24"/>
        </w:rPr>
        <w:tab/>
        <w:t>Kartu Bimbimgan II</w:t>
      </w:r>
      <w:r>
        <w:rPr>
          <w:rFonts w:ascii="Times New Roman" w:hAnsi="Times New Roman" w:cs="Times New Roman"/>
          <w:sz w:val="24"/>
          <w:szCs w:val="24"/>
        </w:rPr>
        <w:tab/>
      </w:r>
      <w:r>
        <w:rPr>
          <w:rFonts w:ascii="Times New Roman" w:hAnsi="Times New Roman" w:cs="Times New Roman"/>
          <w:sz w:val="24"/>
          <w:szCs w:val="24"/>
        </w:rPr>
        <w:tab/>
        <w:t>124</w:t>
      </w:r>
    </w:p>
    <w:p w:rsidR="003E2DC7" w:rsidRPr="0088774F" w:rsidRDefault="003E2DC7" w:rsidP="003E2DC7">
      <w:pPr>
        <w:tabs>
          <w:tab w:val="left" w:pos="1418"/>
          <w:tab w:val="left" w:pos="1701"/>
          <w:tab w:val="left" w:leader="dot" w:pos="7513"/>
          <w:tab w:val="left" w:pos="7797"/>
        </w:tabs>
        <w:spacing w:line="360" w:lineRule="auto"/>
        <w:ind w:right="-851"/>
        <w:rPr>
          <w:rFonts w:ascii="Times New Roman" w:hAnsi="Times New Roman" w:cs="Times New Roman"/>
          <w:sz w:val="24"/>
          <w:szCs w:val="24"/>
        </w:rPr>
      </w:pPr>
      <w:r>
        <w:rPr>
          <w:rFonts w:ascii="Times New Roman" w:hAnsi="Times New Roman" w:cs="Times New Roman"/>
          <w:sz w:val="24"/>
          <w:szCs w:val="24"/>
        </w:rPr>
        <w:t>Lampiran 16</w:t>
      </w:r>
      <w:r>
        <w:rPr>
          <w:rFonts w:ascii="Times New Roman" w:hAnsi="Times New Roman" w:cs="Times New Roman"/>
          <w:sz w:val="24"/>
          <w:szCs w:val="24"/>
        </w:rPr>
        <w:tab/>
        <w:t>:</w:t>
      </w:r>
      <w:r>
        <w:rPr>
          <w:rFonts w:ascii="Times New Roman" w:hAnsi="Times New Roman" w:cs="Times New Roman"/>
          <w:sz w:val="24"/>
          <w:szCs w:val="24"/>
        </w:rPr>
        <w:tab/>
        <w:t>Sertifikat Homsglen</w:t>
      </w:r>
      <w:r>
        <w:rPr>
          <w:rFonts w:ascii="Times New Roman" w:hAnsi="Times New Roman" w:cs="Times New Roman"/>
          <w:sz w:val="24"/>
          <w:szCs w:val="24"/>
        </w:rPr>
        <w:tab/>
      </w:r>
      <w:r>
        <w:rPr>
          <w:rFonts w:ascii="Times New Roman" w:hAnsi="Times New Roman" w:cs="Times New Roman"/>
          <w:sz w:val="24"/>
          <w:szCs w:val="24"/>
        </w:rPr>
        <w:tab/>
        <w:t>125</w:t>
      </w:r>
    </w:p>
    <w:p w:rsidR="003E2DC7" w:rsidRPr="0088774F" w:rsidRDefault="003E2DC7" w:rsidP="003E2DC7">
      <w:pPr>
        <w:tabs>
          <w:tab w:val="left" w:pos="1418"/>
          <w:tab w:val="left" w:pos="1701"/>
          <w:tab w:val="left" w:leader="dot" w:pos="7513"/>
          <w:tab w:val="left" w:pos="7797"/>
        </w:tabs>
        <w:spacing w:line="360" w:lineRule="auto"/>
        <w:ind w:right="-851"/>
        <w:rPr>
          <w:rFonts w:ascii="Times New Roman" w:hAnsi="Times New Roman" w:cs="Times New Roman"/>
          <w:sz w:val="24"/>
          <w:szCs w:val="24"/>
        </w:rPr>
      </w:pPr>
      <w:r>
        <w:rPr>
          <w:rFonts w:ascii="Times New Roman" w:hAnsi="Times New Roman" w:cs="Times New Roman"/>
          <w:sz w:val="24"/>
          <w:szCs w:val="24"/>
        </w:rPr>
        <w:t>Lampiran 17</w:t>
      </w:r>
      <w:r>
        <w:rPr>
          <w:rFonts w:ascii="Times New Roman" w:hAnsi="Times New Roman" w:cs="Times New Roman"/>
          <w:sz w:val="24"/>
          <w:szCs w:val="24"/>
        </w:rPr>
        <w:tab/>
        <w:t>:</w:t>
      </w:r>
      <w:r>
        <w:rPr>
          <w:rFonts w:ascii="Times New Roman" w:hAnsi="Times New Roman" w:cs="Times New Roman"/>
          <w:sz w:val="24"/>
          <w:szCs w:val="24"/>
        </w:rPr>
        <w:tab/>
        <w:t>Sertifikat KKN</w:t>
      </w:r>
      <w:r>
        <w:rPr>
          <w:rFonts w:ascii="Times New Roman" w:hAnsi="Times New Roman" w:cs="Times New Roman"/>
          <w:sz w:val="24"/>
          <w:szCs w:val="24"/>
        </w:rPr>
        <w:tab/>
      </w:r>
      <w:r>
        <w:rPr>
          <w:rFonts w:ascii="Times New Roman" w:hAnsi="Times New Roman" w:cs="Times New Roman"/>
          <w:sz w:val="24"/>
          <w:szCs w:val="24"/>
        </w:rPr>
        <w:tab/>
        <w:t>126</w:t>
      </w:r>
    </w:p>
    <w:p w:rsidR="003E2DC7" w:rsidRPr="0088774F" w:rsidRDefault="003E2DC7" w:rsidP="003E2DC7">
      <w:pPr>
        <w:tabs>
          <w:tab w:val="left" w:pos="1418"/>
          <w:tab w:val="left" w:pos="1701"/>
          <w:tab w:val="left" w:leader="dot" w:pos="7513"/>
          <w:tab w:val="left" w:pos="7797"/>
        </w:tabs>
        <w:spacing w:line="360" w:lineRule="auto"/>
        <w:ind w:right="-851"/>
        <w:rPr>
          <w:rFonts w:ascii="Times New Roman" w:hAnsi="Times New Roman" w:cs="Times New Roman"/>
          <w:sz w:val="24"/>
          <w:szCs w:val="24"/>
        </w:rPr>
      </w:pPr>
      <w:r>
        <w:rPr>
          <w:rFonts w:ascii="Times New Roman" w:hAnsi="Times New Roman" w:cs="Times New Roman"/>
          <w:sz w:val="24"/>
          <w:szCs w:val="24"/>
        </w:rPr>
        <w:t>Lampiran 18</w:t>
      </w:r>
      <w:r>
        <w:rPr>
          <w:rFonts w:ascii="Times New Roman" w:hAnsi="Times New Roman" w:cs="Times New Roman"/>
          <w:sz w:val="24"/>
          <w:szCs w:val="24"/>
        </w:rPr>
        <w:tab/>
        <w:t>:</w:t>
      </w:r>
      <w:r>
        <w:rPr>
          <w:rFonts w:ascii="Times New Roman" w:hAnsi="Times New Roman" w:cs="Times New Roman"/>
          <w:sz w:val="24"/>
          <w:szCs w:val="24"/>
        </w:rPr>
        <w:tab/>
        <w:t xml:space="preserve">Sertifikat Ittiba </w:t>
      </w:r>
      <w:r>
        <w:rPr>
          <w:rFonts w:ascii="Times New Roman" w:hAnsi="Times New Roman" w:cs="Times New Roman"/>
          <w:sz w:val="24"/>
          <w:szCs w:val="24"/>
        </w:rPr>
        <w:tab/>
      </w:r>
      <w:r>
        <w:rPr>
          <w:rFonts w:ascii="Times New Roman" w:hAnsi="Times New Roman" w:cs="Times New Roman"/>
          <w:sz w:val="24"/>
          <w:szCs w:val="24"/>
        </w:rPr>
        <w:tab/>
        <w:t>127</w:t>
      </w:r>
    </w:p>
    <w:p w:rsidR="003E2DC7" w:rsidRPr="0088774F" w:rsidRDefault="003E2DC7" w:rsidP="003E2DC7">
      <w:pPr>
        <w:tabs>
          <w:tab w:val="left" w:pos="1418"/>
          <w:tab w:val="left" w:pos="1701"/>
          <w:tab w:val="left" w:leader="dot" w:pos="7513"/>
          <w:tab w:val="left" w:pos="7797"/>
        </w:tabs>
        <w:spacing w:line="360" w:lineRule="auto"/>
        <w:ind w:right="-851"/>
        <w:rPr>
          <w:rFonts w:ascii="Times New Roman" w:hAnsi="Times New Roman" w:cs="Times New Roman"/>
          <w:sz w:val="24"/>
          <w:szCs w:val="24"/>
        </w:rPr>
      </w:pPr>
      <w:r>
        <w:rPr>
          <w:rFonts w:ascii="Times New Roman" w:hAnsi="Times New Roman" w:cs="Times New Roman"/>
          <w:sz w:val="24"/>
          <w:szCs w:val="24"/>
        </w:rPr>
        <w:t>Lampiran 19</w:t>
      </w:r>
      <w:r>
        <w:rPr>
          <w:rFonts w:ascii="Times New Roman" w:hAnsi="Times New Roman" w:cs="Times New Roman"/>
          <w:sz w:val="24"/>
          <w:szCs w:val="24"/>
        </w:rPr>
        <w:tab/>
        <w:t>:</w:t>
      </w:r>
      <w:r>
        <w:rPr>
          <w:rFonts w:ascii="Times New Roman" w:hAnsi="Times New Roman" w:cs="Times New Roman"/>
          <w:sz w:val="24"/>
          <w:szCs w:val="24"/>
        </w:rPr>
        <w:tab/>
        <w:t xml:space="preserve">Sertifikat Seminar Metodologi Penelitian </w:t>
      </w:r>
      <w:r>
        <w:rPr>
          <w:rFonts w:ascii="Times New Roman" w:hAnsi="Times New Roman" w:cs="Times New Roman"/>
          <w:sz w:val="24"/>
          <w:szCs w:val="24"/>
        </w:rPr>
        <w:tab/>
      </w:r>
      <w:r>
        <w:rPr>
          <w:rFonts w:ascii="Times New Roman" w:hAnsi="Times New Roman" w:cs="Times New Roman"/>
          <w:sz w:val="24"/>
          <w:szCs w:val="24"/>
        </w:rPr>
        <w:tab/>
        <w:t>128</w:t>
      </w:r>
    </w:p>
    <w:p w:rsidR="003E2DC7" w:rsidRDefault="003E2DC7" w:rsidP="003E2DC7">
      <w:pPr>
        <w:tabs>
          <w:tab w:val="left" w:pos="1418"/>
          <w:tab w:val="left" w:pos="1701"/>
          <w:tab w:val="left" w:leader="dot" w:pos="7513"/>
          <w:tab w:val="left" w:pos="7797"/>
        </w:tabs>
        <w:spacing w:line="360" w:lineRule="auto"/>
        <w:ind w:right="-851"/>
        <w:rPr>
          <w:rFonts w:ascii="Times New Roman" w:hAnsi="Times New Roman" w:cs="Times New Roman"/>
          <w:sz w:val="24"/>
          <w:szCs w:val="24"/>
        </w:rPr>
        <w:sectPr w:rsidR="003E2DC7" w:rsidSect="003E2DC7">
          <w:pgSz w:w="11906" w:h="16838"/>
          <w:pgMar w:top="2268" w:right="1701" w:bottom="1701" w:left="2268" w:header="709" w:footer="709" w:gutter="0"/>
          <w:pgNumType w:fmt="lowerRoman" w:start="1"/>
          <w:cols w:space="708"/>
          <w:docGrid w:linePitch="360"/>
        </w:sectPr>
      </w:pPr>
      <w:r>
        <w:rPr>
          <w:rFonts w:ascii="Times New Roman" w:hAnsi="Times New Roman" w:cs="Times New Roman"/>
          <w:sz w:val="24"/>
          <w:szCs w:val="24"/>
        </w:rPr>
        <w:t>Lampiran 20</w:t>
      </w:r>
      <w:r>
        <w:rPr>
          <w:rFonts w:ascii="Times New Roman" w:hAnsi="Times New Roman" w:cs="Times New Roman"/>
          <w:sz w:val="24"/>
          <w:szCs w:val="24"/>
        </w:rPr>
        <w:tab/>
        <w:t>:</w:t>
      </w:r>
      <w:r>
        <w:rPr>
          <w:rFonts w:ascii="Times New Roman" w:hAnsi="Times New Roman" w:cs="Times New Roman"/>
          <w:sz w:val="24"/>
          <w:szCs w:val="24"/>
        </w:rPr>
        <w:tab/>
        <w:t>Sertifikat Masta</w:t>
      </w:r>
      <w:r>
        <w:rPr>
          <w:rFonts w:ascii="Times New Roman" w:hAnsi="Times New Roman" w:cs="Times New Roman"/>
          <w:sz w:val="24"/>
          <w:szCs w:val="24"/>
        </w:rPr>
        <w:tab/>
      </w:r>
      <w:r>
        <w:rPr>
          <w:rFonts w:ascii="Times New Roman" w:hAnsi="Times New Roman" w:cs="Times New Roman"/>
          <w:sz w:val="24"/>
          <w:szCs w:val="24"/>
        </w:rPr>
        <w:tab/>
        <w:t>129</w:t>
      </w:r>
    </w:p>
    <w:p w:rsidR="003E2DC7" w:rsidRPr="00E57817" w:rsidRDefault="003E2DC7" w:rsidP="003E2DC7">
      <w:pPr>
        <w:spacing w:line="240" w:lineRule="auto"/>
        <w:jc w:val="center"/>
        <w:rPr>
          <w:rFonts w:ascii="Times New Roman" w:hAnsi="Times New Roman" w:cs="Times New Roman"/>
          <w:sz w:val="24"/>
          <w:szCs w:val="24"/>
        </w:rPr>
      </w:pPr>
      <w:r w:rsidRPr="00C56C3C">
        <w:rPr>
          <w:rFonts w:ascii="Times New Roman" w:hAnsi="Times New Roman" w:cs="Times New Roman"/>
          <w:b/>
          <w:bCs/>
          <w:sz w:val="24"/>
          <w:szCs w:val="24"/>
        </w:rPr>
        <w:lastRenderedPageBreak/>
        <w:t>BAB I</w:t>
      </w:r>
    </w:p>
    <w:p w:rsidR="003E2DC7" w:rsidRPr="00C56C3C" w:rsidRDefault="003E2DC7" w:rsidP="003E2DC7">
      <w:pPr>
        <w:spacing w:line="480" w:lineRule="auto"/>
        <w:jc w:val="center"/>
        <w:rPr>
          <w:rFonts w:ascii="Times New Roman" w:hAnsi="Times New Roman" w:cs="Times New Roman"/>
          <w:b/>
          <w:bCs/>
          <w:sz w:val="24"/>
          <w:szCs w:val="24"/>
        </w:rPr>
      </w:pPr>
      <w:r w:rsidRPr="00C56C3C">
        <w:rPr>
          <w:rFonts w:ascii="Times New Roman" w:hAnsi="Times New Roman" w:cs="Times New Roman"/>
          <w:b/>
          <w:bCs/>
          <w:sz w:val="24"/>
          <w:szCs w:val="24"/>
        </w:rPr>
        <w:t>PENDAHULUAN</w:t>
      </w:r>
    </w:p>
    <w:p w:rsidR="003E2DC7" w:rsidRPr="00C56C3C" w:rsidRDefault="003E2DC7" w:rsidP="003E2DC7">
      <w:pPr>
        <w:pStyle w:val="ListParagraph"/>
        <w:numPr>
          <w:ilvl w:val="0"/>
          <w:numId w:val="23"/>
        </w:numPr>
        <w:spacing w:line="480" w:lineRule="auto"/>
        <w:ind w:left="426"/>
        <w:rPr>
          <w:rFonts w:ascii="Times New Roman" w:hAnsi="Times New Roman" w:cs="Times New Roman"/>
          <w:b/>
          <w:bCs/>
          <w:sz w:val="24"/>
          <w:szCs w:val="24"/>
        </w:rPr>
      </w:pPr>
      <w:r w:rsidRPr="00C56C3C">
        <w:rPr>
          <w:rFonts w:ascii="Times New Roman" w:hAnsi="Times New Roman" w:cs="Times New Roman"/>
          <w:b/>
          <w:bCs/>
          <w:sz w:val="24"/>
          <w:szCs w:val="24"/>
        </w:rPr>
        <w:t xml:space="preserve">LATAR BELAKANG </w:t>
      </w:r>
    </w:p>
    <w:p w:rsidR="003E2DC7" w:rsidRDefault="003E2DC7" w:rsidP="003E2DC7">
      <w:pPr>
        <w:pStyle w:val="ListParagraph"/>
        <w:spacing w:line="480" w:lineRule="auto"/>
        <w:ind w:left="426" w:firstLine="588"/>
        <w:jc w:val="both"/>
        <w:rPr>
          <w:rFonts w:ascii="Times New Roman" w:hAnsi="Times New Roman" w:cs="Times New Roman"/>
          <w:sz w:val="24"/>
          <w:szCs w:val="24"/>
        </w:rPr>
      </w:pPr>
      <w:r w:rsidRPr="00C56C3C">
        <w:rPr>
          <w:rFonts w:ascii="Times New Roman" w:hAnsi="Times New Roman" w:cs="Times New Roman"/>
          <w:sz w:val="24"/>
          <w:szCs w:val="24"/>
        </w:rPr>
        <w:t>Efektifitas dan efisiensi belajar dan pembelajaran siswa di sekolah sangat bergantung kepada peran guru. Guru haruslah mempunyai sikap profesional dalam menjalankan tugasnya. Dengan adanya guru yang profesional dan berkualitas maka akan mampu mencetak anak bangsa yang berkualitas juga. Kunci yang harus dimiliki oleh setiap guru adalah kompetensi. Berdasarkan Peraturan Menteri Pendidikan Nasional Republik Indonesia No. 16 tahun 2007 tentang Standar Kualifikasi Akademik dan Kompetensi Guru menyatakan bahwa kompetensi yang harus dimiliki guru ada 4 kompetensi, yaitu kompetensi pedagogik, kompetensi kepribadian, kompetensi profesional, dan kompetensi sosial.</w:t>
      </w:r>
      <w:r w:rsidRPr="00C56C3C">
        <w:rPr>
          <w:rStyle w:val="FootnoteReference"/>
          <w:rFonts w:ascii="Times New Roman" w:hAnsi="Times New Roman" w:cs="Times New Roman"/>
          <w:sz w:val="24"/>
          <w:szCs w:val="24"/>
        </w:rPr>
        <w:footnoteReference w:id="1"/>
      </w:r>
    </w:p>
    <w:p w:rsidR="003E2DC7" w:rsidRPr="00722151" w:rsidRDefault="003E2DC7" w:rsidP="003E2DC7">
      <w:pPr>
        <w:pStyle w:val="ListParagraph"/>
        <w:spacing w:line="480" w:lineRule="auto"/>
        <w:ind w:left="426" w:firstLine="588"/>
        <w:jc w:val="both"/>
        <w:rPr>
          <w:rFonts w:ascii="Times New Roman" w:hAnsi="Times New Roman" w:cs="Times New Roman"/>
          <w:sz w:val="24"/>
          <w:szCs w:val="24"/>
        </w:rPr>
        <w:sectPr w:rsidR="003E2DC7" w:rsidRPr="00722151" w:rsidSect="003E2DC7">
          <w:footerReference w:type="first" r:id="rId9"/>
          <w:pgSz w:w="11906" w:h="16838"/>
          <w:pgMar w:top="2268" w:right="1701" w:bottom="1701" w:left="2268" w:header="708" w:footer="708" w:gutter="0"/>
          <w:pgNumType w:start="1"/>
          <w:cols w:space="708"/>
          <w:titlePg/>
          <w:docGrid w:linePitch="360"/>
        </w:sectPr>
      </w:pPr>
      <w:r w:rsidRPr="00C56C3C">
        <w:rPr>
          <w:rFonts w:ascii="Times New Roman" w:hAnsi="Times New Roman" w:cs="Times New Roman"/>
          <w:sz w:val="24"/>
          <w:szCs w:val="24"/>
        </w:rPr>
        <w:t>Kompetensi sosial adalah kemampuan guru sebagai bagian dari masyarakat untuk berkomunikasi dan bergaul secara efektif dengan peserta didik, sesama pendidik, tenaga kependidikan, orang tua/wali peserta didik, dan masyarakat sekitar. (Standar Nasional Pendidikan, penjelasan Pasal 28 ayat 3 butir d). Artinya ia menunjukkan kemampuan berkomunikasi sosial, baik dengan murid-muridnya maupun dengan sesama teman guru, dengan kepala</w:t>
      </w:r>
      <w:r>
        <w:rPr>
          <w:rFonts w:ascii="Times New Roman" w:hAnsi="Times New Roman" w:cs="Times New Roman"/>
          <w:sz w:val="24"/>
          <w:szCs w:val="24"/>
        </w:rPr>
        <w:t xml:space="preserve"> </w:t>
      </w:r>
      <w:r w:rsidRPr="00C56C3C">
        <w:rPr>
          <w:rFonts w:ascii="Times New Roman" w:hAnsi="Times New Roman" w:cs="Times New Roman"/>
          <w:sz w:val="24"/>
          <w:szCs w:val="24"/>
        </w:rPr>
        <w:t>sekolah bahkan dengan masyarakat</w:t>
      </w:r>
      <w:r>
        <w:rPr>
          <w:rFonts w:ascii="Times New Roman" w:hAnsi="Times New Roman" w:cs="Times New Roman"/>
          <w:sz w:val="24"/>
          <w:szCs w:val="24"/>
        </w:rPr>
        <w:t xml:space="preserve"> </w:t>
      </w:r>
      <w:r w:rsidRPr="00C56C3C">
        <w:rPr>
          <w:rFonts w:ascii="Times New Roman" w:hAnsi="Times New Roman" w:cs="Times New Roman"/>
          <w:sz w:val="24"/>
          <w:szCs w:val="24"/>
        </w:rPr>
        <w:t>luas.</w:t>
      </w:r>
      <w:r w:rsidRPr="00C56C3C">
        <w:rPr>
          <w:rStyle w:val="FootnoteReference"/>
          <w:rFonts w:ascii="Times New Roman" w:hAnsi="Times New Roman" w:cs="Times New Roman"/>
          <w:sz w:val="24"/>
          <w:szCs w:val="24"/>
        </w:rPr>
        <w:footnoteReference w:id="2"/>
      </w:r>
    </w:p>
    <w:p w:rsidR="003E2DC7" w:rsidRPr="00C56C3C" w:rsidRDefault="003E2DC7" w:rsidP="003E2DC7">
      <w:pPr>
        <w:pStyle w:val="ListParagraph"/>
        <w:spacing w:line="480" w:lineRule="auto"/>
        <w:ind w:left="426" w:firstLine="720"/>
        <w:jc w:val="both"/>
        <w:rPr>
          <w:rFonts w:ascii="Times New Roman" w:hAnsi="Times New Roman" w:cs="Times New Roman"/>
          <w:sz w:val="24"/>
          <w:szCs w:val="24"/>
        </w:rPr>
      </w:pPr>
      <w:r w:rsidRPr="00C56C3C">
        <w:rPr>
          <w:rFonts w:ascii="Times New Roman" w:hAnsi="Times New Roman" w:cs="Times New Roman"/>
          <w:sz w:val="24"/>
          <w:szCs w:val="24"/>
        </w:rPr>
        <w:lastRenderedPageBreak/>
        <w:t>Dari berbagai bentuk interaksi, khususnya mengenai interaksi yang disengaja, ada istilah interaksi edukatif. Interaksi edukatif ini adalah interaksi yang berlangsung dalam suatu ikatan untuk tujuan pendidikan dan pengajaran. Oleh karena itu, interaksi edukatif perlu dibedakan dari bentuk interaksi yang lain. Dalam arti yang lebih spesifik pada bidang pengajaran, dikenal adanya istilah interaksi belajar-mengajar. Dengan kata lain apa yang dinamakan interaksi edukatif, secara khusus adalah sebagai interaksi belajar-mengajar.</w:t>
      </w:r>
      <w:r w:rsidRPr="00C56C3C">
        <w:rPr>
          <w:rStyle w:val="FootnoteReference"/>
          <w:rFonts w:ascii="Times New Roman" w:hAnsi="Times New Roman" w:cs="Times New Roman"/>
          <w:sz w:val="24"/>
          <w:szCs w:val="24"/>
        </w:rPr>
        <w:footnoteReference w:id="3"/>
      </w:r>
      <w:r w:rsidRPr="00C56C3C">
        <w:rPr>
          <w:rFonts w:ascii="Times New Roman" w:hAnsi="Times New Roman" w:cs="Times New Roman"/>
          <w:sz w:val="24"/>
          <w:szCs w:val="24"/>
        </w:rPr>
        <w:t xml:space="preserve"> </w:t>
      </w:r>
    </w:p>
    <w:p w:rsidR="003E2DC7" w:rsidRPr="00C56C3C" w:rsidRDefault="003E2DC7" w:rsidP="003E2DC7">
      <w:pPr>
        <w:pStyle w:val="ListParagraph"/>
        <w:spacing w:line="480" w:lineRule="auto"/>
        <w:ind w:left="426" w:firstLine="588"/>
        <w:jc w:val="both"/>
        <w:rPr>
          <w:rFonts w:ascii="Times New Roman" w:hAnsi="Times New Roman" w:cs="Times New Roman"/>
          <w:sz w:val="24"/>
          <w:szCs w:val="24"/>
        </w:rPr>
      </w:pPr>
      <w:r w:rsidRPr="00C56C3C">
        <w:rPr>
          <w:rFonts w:ascii="Times New Roman" w:hAnsi="Times New Roman" w:cs="Times New Roman"/>
          <w:sz w:val="24"/>
          <w:szCs w:val="24"/>
        </w:rPr>
        <w:t>Kegiatan belajar mengajar merupakan suatu kondisi yang dengan sengaja diciptakan oleh guru guna mentransfer ilmu kepada siswa. Guru yang mengajar dan siswalah yang belajar. Perpaduan dari kedua unsur manusiawi inilah yang kemudian melahirkan interaksi edukatif dengan memanfaatkan materi sebagai medianya. Permasalahan yang sering terjadi di dalam proses pembelajaran ini adalah masih banyak guru-guru yang melakukan bentuk interaksi belajar mengajar berjalan secara searah di sekolah. Dalam hal ini fungsi dan peranan guru menjadi amat dominan. Di lain pihak, siswa hanya mendengarkan informasi atau pengetahuan yang diberikan gurunya, tanpa diberikan kesempatan untuk bertanya atau mengemukakan pendapatnya di kelas. Kondisi yang demikian menjadikan proses pembelajaran tidak proporsional, akibatnya guru sangat aktif dan siswa menjadi pasif dan tidak kreatif.</w:t>
      </w:r>
    </w:p>
    <w:p w:rsidR="003E2DC7" w:rsidRPr="00C56C3C" w:rsidRDefault="003E2DC7" w:rsidP="003E2DC7">
      <w:pPr>
        <w:pStyle w:val="ListParagraph"/>
        <w:spacing w:line="480" w:lineRule="auto"/>
        <w:ind w:left="426" w:firstLine="588"/>
        <w:jc w:val="both"/>
        <w:rPr>
          <w:rFonts w:ascii="Times New Roman" w:hAnsi="Times New Roman" w:cs="Times New Roman"/>
          <w:sz w:val="24"/>
          <w:szCs w:val="24"/>
        </w:rPr>
      </w:pPr>
      <w:r w:rsidRPr="00C56C3C">
        <w:rPr>
          <w:rFonts w:ascii="Times New Roman" w:hAnsi="Times New Roman" w:cs="Times New Roman"/>
          <w:sz w:val="24"/>
          <w:szCs w:val="24"/>
        </w:rPr>
        <w:lastRenderedPageBreak/>
        <w:t>Dengan adanya relasi guru dengan siswa yang baik, maka akan timbul rasa suka siswa terhadap gurunya, sehingga tanpa disadari muncul pula ketertarikan siswa pada mata pelajaran yang diberikan oleh gurunya. Ketertarikan pada mata pelajaran itulah yang membuat siswa mempelajari pelajaran dengan sebaik-baiknya. Sebaliknya, guru yang kurang berinteraksi dengan siswa secara akrab, menyebabkan proses belajar mengajar berjalan kurang maksimal sehingga siswa merasa ada jarak jauh antara dirinya dengan gurunya sehingga siswa tidak berpartisipasi secara aktif dalam belajar. Dengan demikian, guru haruslah mampu membangkitkan minat belajar siswanya melalui interaksi edukatif dalam proses pembelajaran. Minat sangat besar pengaruhnya terhadap belajar, karena bila bahan pelajaran yang dipelajari tidak sesuai dengan siswa maka siswa tidak akan belajar dengan sebaik-baiknya karena tidak adanya daya tarik baginya.</w:t>
      </w:r>
    </w:p>
    <w:p w:rsidR="003E2DC7" w:rsidRDefault="003E2DC7" w:rsidP="003E2DC7">
      <w:pPr>
        <w:pStyle w:val="ListParagraph"/>
        <w:spacing w:line="480" w:lineRule="auto"/>
        <w:ind w:left="426" w:firstLine="588"/>
        <w:jc w:val="both"/>
        <w:rPr>
          <w:rFonts w:ascii="Times New Roman" w:hAnsi="Times New Roman" w:cs="Times New Roman"/>
          <w:sz w:val="24"/>
          <w:szCs w:val="24"/>
        </w:rPr>
      </w:pPr>
      <w:r w:rsidRPr="00C56C3C">
        <w:rPr>
          <w:rFonts w:ascii="Times New Roman" w:hAnsi="Times New Roman" w:cs="Times New Roman"/>
          <w:sz w:val="24"/>
          <w:szCs w:val="24"/>
        </w:rPr>
        <w:t>Islam meletakkan peran dan tugas sebagai guru ditempat yang sungguh mulia. Tugas guru sebagai suatu profesi menuntut guru untuk mengembangkan profesionalitas diri sesuai perkembangan ilmu pengetahuan dan tekhnologi. Mendidik, mengajar, dan melatih siswa adalah tugas guru sebagai suatu profesi. Tugas guru sebagai pendidik berarti meneruskan dan mengembangkan nilai-nilai hidup kepada siswanya. Transformasi ilmu pengetahuan dan nilai-nilai yang disampaikan oleh guru melalui aktifitas dan proses pembelajarannya menjadikan siswa tersebut manusia yang lebih baik dan sempurna serta bertaqwa kepada Allah SWT.</w:t>
      </w:r>
    </w:p>
    <w:p w:rsidR="003E2DC7" w:rsidRPr="00960F90" w:rsidRDefault="003E2DC7" w:rsidP="003E2DC7">
      <w:pPr>
        <w:pStyle w:val="ListParagraph"/>
        <w:spacing w:line="480" w:lineRule="auto"/>
        <w:ind w:left="426" w:firstLine="588"/>
        <w:jc w:val="both"/>
        <w:rPr>
          <w:rFonts w:ascii="Times New Roman" w:hAnsi="Times New Roman" w:cs="Times New Roman"/>
          <w:sz w:val="24"/>
          <w:szCs w:val="24"/>
        </w:rPr>
      </w:pPr>
      <w:r w:rsidRPr="00960F90">
        <w:rPr>
          <w:rFonts w:ascii="Times New Roman" w:hAnsi="Times New Roman" w:cs="Times New Roman"/>
          <w:sz w:val="24"/>
          <w:szCs w:val="24"/>
        </w:rPr>
        <w:lastRenderedPageBreak/>
        <w:t>Pendidikan Akhlak dilakukan tidak semata-mata dengan perkataan, tetapi dengan sikap, tingkah laku, dan perbuatan. Akhlak dapat diartikan sebagai sifat dan tingkah laku yang tumbuh dan menyatu di dalam diri seseorang. Sifat yang tumbuh dari dalam jiwa itulah yang memancarkan sikap dan tingkah laku perbuatan seseorang. Sedangkan tujuan dari akhlak itu ialah mengetahui perbedaan-perbedaan perangai manusia yang baik dan yang buruk, agar manusia dapat mengamalkan sifat-sifat baik dan menjauhkan diri dari sifat-sifat yang jahat sehingga terciptalah suasana dalam pergaulan di masyarakat, di mana tidak ada kebencian dan kejahatan. Allah SWT berfirman dalam QS. Al -Ahzab ayat 21:</w:t>
      </w:r>
    </w:p>
    <w:p w:rsidR="003E2DC7" w:rsidRPr="00A90009" w:rsidRDefault="003E2DC7" w:rsidP="003E2DC7">
      <w:pPr>
        <w:pStyle w:val="ListParagraph"/>
        <w:spacing w:line="240" w:lineRule="auto"/>
        <w:jc w:val="right"/>
        <w:rPr>
          <w:rFonts w:ascii="Traditional Arabic" w:eastAsia="Times New Roman" w:hAnsi="Traditional Arabic" w:cs="Traditional Arabic"/>
          <w:sz w:val="40"/>
          <w:szCs w:val="40"/>
          <w:lang w:eastAsia="id-ID"/>
        </w:rPr>
      </w:pPr>
      <w:r w:rsidRPr="00A90009">
        <w:rPr>
          <w:rFonts w:ascii="Traditional Arabic" w:eastAsia="Times New Roman" w:hAnsi="Traditional Arabic" w:cs="Traditional Arabic"/>
          <w:sz w:val="40"/>
          <w:szCs w:val="40"/>
          <w:rtl/>
          <w:lang w:eastAsia="id-ID"/>
        </w:rPr>
        <w:t>لَّقَدْ كَانَ لَكُمْ فِى رَسُولِ ٱللَّهِ أُسْوَةٌ حَسَنَةٌ لِّمَن كَانَ يَرْجُوا۟ ٱللَّهَ وَٱلْيَوْمَ ٱلْءَاخِرَ وَذَكَرَ ٱللَّهَ كَثِيرًا</w:t>
      </w:r>
    </w:p>
    <w:p w:rsidR="003E2DC7" w:rsidRPr="00C56C3C" w:rsidRDefault="003E2DC7" w:rsidP="003E2DC7">
      <w:pPr>
        <w:pStyle w:val="ListParagraph"/>
        <w:spacing w:line="240" w:lineRule="auto"/>
        <w:jc w:val="right"/>
        <w:rPr>
          <w:rFonts w:ascii="Times New Roman" w:hAnsi="Times New Roman" w:cs="Times New Roman"/>
          <w:sz w:val="24"/>
          <w:szCs w:val="24"/>
        </w:rPr>
      </w:pPr>
    </w:p>
    <w:p w:rsidR="003E2DC7" w:rsidRPr="00C56C3C" w:rsidRDefault="003E2DC7" w:rsidP="003E2DC7">
      <w:pPr>
        <w:spacing w:line="480" w:lineRule="auto"/>
        <w:ind w:left="284" w:firstLine="436"/>
        <w:jc w:val="both"/>
        <w:rPr>
          <w:rFonts w:ascii="Times New Roman" w:hAnsi="Times New Roman" w:cs="Times New Roman"/>
          <w:i/>
          <w:iCs/>
          <w:sz w:val="24"/>
          <w:szCs w:val="24"/>
        </w:rPr>
      </w:pPr>
      <w:r w:rsidRPr="00C56C3C">
        <w:rPr>
          <w:rFonts w:ascii="Times New Roman" w:eastAsia="Times New Roman" w:hAnsi="Times New Roman" w:cs="Times New Roman"/>
          <w:i/>
          <w:iCs/>
          <w:sz w:val="24"/>
          <w:szCs w:val="24"/>
          <w:lang w:eastAsia="id-ID"/>
        </w:rPr>
        <w:t>Sesungguhnya telah ada pada (diri) Rasulullah itu suri teladan yang baik bagimu (yaitu) bagi orang yang mengharap (rahmat) Allah dan (kedatangan) hari kiamat dan dia banyak menyebut Allah.</w:t>
      </w:r>
      <w:r w:rsidRPr="00C56C3C">
        <w:rPr>
          <w:rStyle w:val="FootnoteReference"/>
          <w:rFonts w:ascii="Times New Roman" w:eastAsia="Times New Roman" w:hAnsi="Times New Roman" w:cs="Times New Roman"/>
          <w:i/>
          <w:iCs/>
          <w:sz w:val="24"/>
          <w:szCs w:val="24"/>
          <w:lang w:eastAsia="id-ID"/>
        </w:rPr>
        <w:footnoteReference w:id="4"/>
      </w:r>
    </w:p>
    <w:p w:rsidR="003E2DC7" w:rsidRPr="00C56C3C" w:rsidRDefault="003E2DC7" w:rsidP="003E2DC7">
      <w:pPr>
        <w:spacing w:line="480" w:lineRule="auto"/>
        <w:ind w:left="284" w:firstLine="567"/>
        <w:jc w:val="both"/>
        <w:rPr>
          <w:rFonts w:ascii="Times New Roman" w:hAnsi="Times New Roman" w:cs="Times New Roman"/>
          <w:i/>
          <w:iCs/>
          <w:sz w:val="24"/>
          <w:szCs w:val="24"/>
        </w:rPr>
      </w:pPr>
      <w:r w:rsidRPr="00C56C3C">
        <w:rPr>
          <w:rFonts w:ascii="Times New Roman" w:hAnsi="Times New Roman" w:cs="Times New Roman"/>
          <w:i/>
          <w:iCs/>
          <w:sz w:val="24"/>
          <w:szCs w:val="24"/>
        </w:rPr>
        <w:t xml:space="preserve"> </w:t>
      </w:r>
      <w:r w:rsidRPr="00C56C3C">
        <w:rPr>
          <w:rFonts w:ascii="Times New Roman" w:hAnsi="Times New Roman" w:cs="Times New Roman"/>
          <w:sz w:val="24"/>
          <w:szCs w:val="24"/>
        </w:rPr>
        <w:t xml:space="preserve">Sebagai Rasul yang diutus untuk menyempurnakan akhlak dan semua kebaikan, beliau telah memberikan teladan kepada umatnya secara sempurna melalui sabda dan amal perbuatan. Seluruh sisi kehidupan dan ucapan beliau sesungguhnya merupakan teladan akan kesempurnaan akhlak dan kemuliaan amalan. Akhlak menempati kedudukan yang istimewa dan sangat penting, </w:t>
      </w:r>
      <w:r w:rsidRPr="00C56C3C">
        <w:rPr>
          <w:rFonts w:ascii="Times New Roman" w:hAnsi="Times New Roman" w:cs="Times New Roman"/>
          <w:sz w:val="24"/>
          <w:szCs w:val="24"/>
        </w:rPr>
        <w:lastRenderedPageBreak/>
        <w:t>karena akhlak merupakan salah satu ajaran pokok agama islam.</w:t>
      </w:r>
      <w:r w:rsidRPr="00C56C3C">
        <w:rPr>
          <w:rStyle w:val="FootnoteReference"/>
          <w:rFonts w:ascii="Times New Roman" w:hAnsi="Times New Roman" w:cs="Times New Roman"/>
          <w:sz w:val="24"/>
          <w:szCs w:val="24"/>
        </w:rPr>
        <w:footnoteReference w:id="5"/>
      </w:r>
      <w:r w:rsidRPr="00C56C3C">
        <w:rPr>
          <w:rFonts w:ascii="Times New Roman" w:hAnsi="Times New Roman" w:cs="Times New Roman"/>
          <w:sz w:val="24"/>
          <w:szCs w:val="24"/>
        </w:rPr>
        <w:t xml:space="preserve">  Pelajaran akhlak bertujuan untuk menempatkan manusia sebagai makhluk yang tinggi dan sempurna serta membedakannya dengan makhluk-makhluk lainnya. Oleh karena itu, dengan adanya interaksi edukatif antara guru dan siswa yang dilaksanakan melalui mata pelajaran Aqidah Akhlak diharapkan dapat terbentuk akhlak yang mulia dalam diri siwa dan senantiasa tercermin dalam kehidupanya sehari-hari. Dengan kata lain diharapkan ilmu yang telah mereka dapatkan melalui mata pelajaran Aqidah Akhlak itu dapat mereka terapkan dan amalkan dalam kehidupannya sehari-hari.</w:t>
      </w:r>
    </w:p>
    <w:p w:rsidR="003E2DC7" w:rsidRPr="00C56C3C" w:rsidRDefault="003E2DC7" w:rsidP="003E2DC7">
      <w:pPr>
        <w:spacing w:line="480" w:lineRule="auto"/>
        <w:ind w:left="284" w:firstLine="567"/>
        <w:jc w:val="both"/>
        <w:rPr>
          <w:rFonts w:ascii="Times New Roman" w:hAnsi="Times New Roman" w:cs="Times New Roman"/>
          <w:i/>
          <w:iCs/>
          <w:sz w:val="24"/>
          <w:szCs w:val="24"/>
        </w:rPr>
      </w:pPr>
      <w:r w:rsidRPr="00C56C3C">
        <w:rPr>
          <w:rFonts w:ascii="Times New Roman" w:hAnsi="Times New Roman" w:cs="Times New Roman"/>
          <w:sz w:val="24"/>
          <w:szCs w:val="24"/>
        </w:rPr>
        <w:t>Mts Avicenna Sunan Bonang  adalah salah satu lembaga pendidikan di bawah naungan yayasan pendidikan Sunan Bonang . Lembaga ini merupakan salah satu madrasah yang antusias terhadap penduduk dengan tingkat ekonomi yang menengah ke bawah, dimana kesanggupan untuk menyekolahkan anak merupakan suatu beban berat untuk mereka</w:t>
      </w:r>
      <w:r w:rsidRPr="00C56C3C">
        <w:rPr>
          <w:rFonts w:ascii="Times New Roman" w:hAnsi="Times New Roman" w:cs="Times New Roman"/>
          <w:color w:val="252525"/>
          <w:sz w:val="24"/>
          <w:szCs w:val="24"/>
        </w:rPr>
        <w:t>.</w:t>
      </w:r>
      <w:r w:rsidRPr="00C56C3C">
        <w:rPr>
          <w:rFonts w:ascii="Times New Roman" w:hAnsi="Times New Roman" w:cs="Times New Roman"/>
          <w:sz w:val="24"/>
          <w:szCs w:val="24"/>
        </w:rPr>
        <w:t xml:space="preserve"> Meskipun demikian, dengan semangat belajar yang dimiliki oleh siswa sangat tinggi  Prestasi yang diraih oleh Mts Avicenna sangat banyak. Profesionalitas pengajar yang tinggi, sarana dan prasarana madrasah yang memadai, sehingga mencetak siswa-siswi Mts Avicenna yang berprestasi, baik dalam bidang akademik maupun non akademik. Hal ini tercermin melalui interaksi antara guru dengan siswa dan semua pihak di dalam lingkungan Mts Avicenna yang berjalan secara harmonis.</w:t>
      </w:r>
    </w:p>
    <w:p w:rsidR="003E2DC7" w:rsidRPr="009A20F8" w:rsidRDefault="003E2DC7" w:rsidP="003E2DC7">
      <w:pPr>
        <w:spacing w:line="480" w:lineRule="auto"/>
        <w:ind w:left="284" w:firstLine="709"/>
        <w:jc w:val="both"/>
        <w:rPr>
          <w:rFonts w:ascii="Times New Roman" w:hAnsi="Times New Roman" w:cs="Times New Roman"/>
          <w:i/>
          <w:iCs/>
          <w:sz w:val="24"/>
          <w:szCs w:val="24"/>
        </w:rPr>
      </w:pPr>
      <w:r w:rsidRPr="00C56C3C">
        <w:rPr>
          <w:rFonts w:ascii="Times New Roman" w:hAnsi="Times New Roman" w:cs="Times New Roman"/>
          <w:sz w:val="24"/>
          <w:szCs w:val="24"/>
        </w:rPr>
        <w:lastRenderedPageBreak/>
        <w:t xml:space="preserve">Berdasarkan latar belakang tersebut, maka penulis terdorong untuk mengangkat permasalahan ini dalam bentuk penelitian dengan judul </w:t>
      </w:r>
      <w:bookmarkStart w:id="0" w:name="_Hlk49189549"/>
      <w:r w:rsidRPr="00C56C3C">
        <w:rPr>
          <w:rFonts w:ascii="Times New Roman" w:hAnsi="Times New Roman" w:cs="Times New Roman"/>
          <w:b/>
          <w:bCs/>
          <w:sz w:val="24"/>
          <w:szCs w:val="24"/>
        </w:rPr>
        <w:t xml:space="preserve">“Hubungan </w:t>
      </w:r>
      <w:r>
        <w:rPr>
          <w:rFonts w:ascii="Times New Roman" w:hAnsi="Times New Roman" w:cs="Times New Roman"/>
          <w:b/>
          <w:bCs/>
          <w:sz w:val="24"/>
          <w:szCs w:val="24"/>
        </w:rPr>
        <w:t xml:space="preserve">Antara </w:t>
      </w:r>
      <w:r w:rsidRPr="00C56C3C">
        <w:rPr>
          <w:rFonts w:ascii="Times New Roman" w:hAnsi="Times New Roman" w:cs="Times New Roman"/>
          <w:b/>
          <w:bCs/>
          <w:sz w:val="24"/>
          <w:szCs w:val="24"/>
        </w:rPr>
        <w:t>Interaksi Edukatif Guru den</w:t>
      </w:r>
      <w:r>
        <w:rPr>
          <w:rFonts w:ascii="Times New Roman" w:hAnsi="Times New Roman" w:cs="Times New Roman"/>
          <w:b/>
          <w:bCs/>
          <w:sz w:val="24"/>
          <w:szCs w:val="24"/>
        </w:rPr>
        <w:t>gan Minat Belajar Siswa Pada Mata Pelajaran Aqidah Akhlak</w:t>
      </w:r>
      <w:r w:rsidRPr="00C56C3C">
        <w:rPr>
          <w:rFonts w:ascii="Times New Roman" w:hAnsi="Times New Roman" w:cs="Times New Roman"/>
          <w:b/>
          <w:bCs/>
          <w:sz w:val="24"/>
          <w:szCs w:val="24"/>
        </w:rPr>
        <w:t>”</w:t>
      </w:r>
      <w:bookmarkEnd w:id="0"/>
      <w:r w:rsidRPr="00C56C3C">
        <w:rPr>
          <w:rFonts w:ascii="Times New Roman" w:hAnsi="Times New Roman" w:cs="Times New Roman"/>
          <w:sz w:val="24"/>
          <w:szCs w:val="24"/>
        </w:rPr>
        <w:t>.</w:t>
      </w:r>
    </w:p>
    <w:p w:rsidR="003E2DC7" w:rsidRDefault="003E2DC7" w:rsidP="003E2DC7">
      <w:pPr>
        <w:pStyle w:val="ListParagraph"/>
        <w:numPr>
          <w:ilvl w:val="0"/>
          <w:numId w:val="23"/>
        </w:numPr>
        <w:spacing w:line="480" w:lineRule="auto"/>
        <w:ind w:left="426"/>
        <w:rPr>
          <w:rFonts w:ascii="Times New Roman" w:hAnsi="Times New Roman" w:cs="Times New Roman"/>
          <w:b/>
          <w:bCs/>
          <w:sz w:val="24"/>
          <w:szCs w:val="24"/>
        </w:rPr>
      </w:pPr>
      <w:r w:rsidRPr="00C56C3C">
        <w:rPr>
          <w:rFonts w:ascii="Times New Roman" w:hAnsi="Times New Roman" w:cs="Times New Roman"/>
          <w:b/>
          <w:bCs/>
          <w:sz w:val="24"/>
          <w:szCs w:val="24"/>
        </w:rPr>
        <w:t>Identifikasi Masalah</w:t>
      </w:r>
    </w:p>
    <w:p w:rsidR="003E2DC7" w:rsidRPr="00931892" w:rsidRDefault="003E2DC7" w:rsidP="003E2DC7">
      <w:pPr>
        <w:pStyle w:val="ListParagraph"/>
        <w:spacing w:line="480" w:lineRule="auto"/>
        <w:ind w:left="426" w:firstLine="567"/>
        <w:jc w:val="both"/>
        <w:rPr>
          <w:rFonts w:ascii="Times New Roman" w:hAnsi="Times New Roman" w:cs="Times New Roman"/>
          <w:b/>
          <w:bCs/>
          <w:sz w:val="24"/>
          <w:szCs w:val="24"/>
        </w:rPr>
      </w:pPr>
      <w:r w:rsidRPr="00931892">
        <w:rPr>
          <w:rFonts w:asciiTheme="majorBidi" w:hAnsiTheme="majorBidi" w:cstheme="majorBidi"/>
          <w:color w:val="000000"/>
          <w:sz w:val="24"/>
          <w:szCs w:val="24"/>
        </w:rPr>
        <w:t xml:space="preserve">Berdasarkan latar belakang masalah diatas, maka penulis mengidentifikasi masalah masalah sebagai berikut : </w:t>
      </w:r>
    </w:p>
    <w:p w:rsidR="003E2DC7" w:rsidRPr="00931892" w:rsidRDefault="003E2DC7" w:rsidP="003E2DC7">
      <w:pPr>
        <w:pStyle w:val="ListParagraph"/>
        <w:numPr>
          <w:ilvl w:val="0"/>
          <w:numId w:val="24"/>
        </w:numPr>
        <w:spacing w:line="480" w:lineRule="auto"/>
        <w:ind w:left="851" w:hanging="414"/>
        <w:jc w:val="both"/>
        <w:rPr>
          <w:rFonts w:asciiTheme="majorBidi" w:hAnsiTheme="majorBidi" w:cstheme="majorBidi"/>
          <w:b/>
          <w:bCs/>
          <w:sz w:val="24"/>
          <w:szCs w:val="24"/>
        </w:rPr>
      </w:pPr>
      <w:r w:rsidRPr="008B3010">
        <w:rPr>
          <w:rFonts w:asciiTheme="majorBidi" w:hAnsiTheme="majorBidi" w:cstheme="majorBidi"/>
          <w:color w:val="000000"/>
          <w:sz w:val="24"/>
          <w:szCs w:val="24"/>
        </w:rPr>
        <w:t xml:space="preserve">Cara guru menyampaikan materi kurang diminati siswa. </w:t>
      </w:r>
    </w:p>
    <w:p w:rsidR="003E2DC7" w:rsidRPr="00931892" w:rsidRDefault="003E2DC7" w:rsidP="003E2DC7">
      <w:pPr>
        <w:pStyle w:val="ListParagraph"/>
        <w:numPr>
          <w:ilvl w:val="0"/>
          <w:numId w:val="24"/>
        </w:numPr>
        <w:spacing w:line="480" w:lineRule="auto"/>
        <w:ind w:left="851" w:hanging="414"/>
        <w:jc w:val="both"/>
        <w:rPr>
          <w:rFonts w:asciiTheme="majorBidi" w:hAnsiTheme="majorBidi" w:cstheme="majorBidi"/>
          <w:b/>
          <w:bCs/>
          <w:sz w:val="24"/>
          <w:szCs w:val="24"/>
        </w:rPr>
      </w:pPr>
      <w:r w:rsidRPr="00931892">
        <w:rPr>
          <w:rFonts w:asciiTheme="majorBidi" w:hAnsiTheme="majorBidi" w:cstheme="majorBidi"/>
          <w:color w:val="000000"/>
          <w:sz w:val="24"/>
          <w:szCs w:val="24"/>
        </w:rPr>
        <w:t xml:space="preserve">Kesadaran guru dalam membangkitkan minat belajar Aqidah Akhlak siswa kurang. </w:t>
      </w:r>
    </w:p>
    <w:p w:rsidR="003E2DC7" w:rsidRPr="00931892" w:rsidRDefault="003E2DC7" w:rsidP="003E2DC7">
      <w:pPr>
        <w:pStyle w:val="ListParagraph"/>
        <w:numPr>
          <w:ilvl w:val="0"/>
          <w:numId w:val="24"/>
        </w:numPr>
        <w:spacing w:line="480" w:lineRule="auto"/>
        <w:ind w:left="851" w:hanging="414"/>
        <w:jc w:val="both"/>
        <w:rPr>
          <w:rFonts w:asciiTheme="majorBidi" w:hAnsiTheme="majorBidi" w:cstheme="majorBidi"/>
          <w:b/>
          <w:bCs/>
          <w:sz w:val="24"/>
          <w:szCs w:val="24"/>
        </w:rPr>
      </w:pPr>
      <w:r w:rsidRPr="00931892">
        <w:rPr>
          <w:rFonts w:asciiTheme="majorBidi" w:hAnsiTheme="majorBidi" w:cstheme="majorBidi"/>
          <w:color w:val="000000"/>
          <w:sz w:val="24"/>
          <w:szCs w:val="24"/>
        </w:rPr>
        <w:t xml:space="preserve">Perhatian guru terhadap kesulitan belajar Aqidah Akhlak kurang. </w:t>
      </w:r>
    </w:p>
    <w:p w:rsidR="003E2DC7" w:rsidRPr="00931892" w:rsidRDefault="003E2DC7" w:rsidP="003E2DC7">
      <w:pPr>
        <w:pStyle w:val="ListParagraph"/>
        <w:numPr>
          <w:ilvl w:val="0"/>
          <w:numId w:val="24"/>
        </w:numPr>
        <w:spacing w:line="480" w:lineRule="auto"/>
        <w:ind w:left="851" w:hanging="414"/>
        <w:jc w:val="both"/>
        <w:rPr>
          <w:rFonts w:asciiTheme="majorBidi" w:hAnsiTheme="majorBidi" w:cstheme="majorBidi"/>
          <w:b/>
          <w:bCs/>
          <w:sz w:val="24"/>
          <w:szCs w:val="24"/>
        </w:rPr>
      </w:pPr>
      <w:r w:rsidRPr="00931892">
        <w:rPr>
          <w:rFonts w:asciiTheme="majorBidi" w:hAnsiTheme="majorBidi" w:cstheme="majorBidi"/>
          <w:color w:val="000000"/>
          <w:sz w:val="24"/>
          <w:szCs w:val="24"/>
        </w:rPr>
        <w:t xml:space="preserve">Komunikasi antara guru dan siswa diluar jam pelajaran kurang. </w:t>
      </w:r>
    </w:p>
    <w:p w:rsidR="003E2DC7" w:rsidRPr="00BF4B84" w:rsidRDefault="003E2DC7" w:rsidP="003E2DC7">
      <w:pPr>
        <w:pStyle w:val="ListParagraph"/>
        <w:numPr>
          <w:ilvl w:val="0"/>
          <w:numId w:val="24"/>
        </w:numPr>
        <w:spacing w:line="480" w:lineRule="auto"/>
        <w:ind w:left="851" w:hanging="414"/>
        <w:jc w:val="both"/>
        <w:rPr>
          <w:rFonts w:asciiTheme="majorBidi" w:hAnsiTheme="majorBidi" w:cstheme="majorBidi"/>
          <w:b/>
          <w:bCs/>
          <w:sz w:val="24"/>
          <w:szCs w:val="24"/>
        </w:rPr>
      </w:pPr>
      <w:r w:rsidRPr="00931892">
        <w:rPr>
          <w:rFonts w:asciiTheme="majorBidi" w:hAnsiTheme="majorBidi" w:cstheme="majorBidi"/>
          <w:color w:val="000000"/>
          <w:sz w:val="24"/>
          <w:szCs w:val="24"/>
        </w:rPr>
        <w:t xml:space="preserve">Minat belajar Aqidah Akhlak siswa rendah. </w:t>
      </w:r>
    </w:p>
    <w:p w:rsidR="003E2DC7" w:rsidRPr="00965C66" w:rsidRDefault="003E2DC7" w:rsidP="003E2DC7">
      <w:pPr>
        <w:pStyle w:val="ListParagraph"/>
        <w:numPr>
          <w:ilvl w:val="0"/>
          <w:numId w:val="24"/>
        </w:numPr>
        <w:spacing w:line="480" w:lineRule="auto"/>
        <w:ind w:left="851" w:hanging="414"/>
        <w:jc w:val="both"/>
        <w:rPr>
          <w:rFonts w:asciiTheme="majorBidi" w:hAnsiTheme="majorBidi" w:cstheme="majorBidi"/>
          <w:sz w:val="24"/>
          <w:szCs w:val="24"/>
        </w:rPr>
      </w:pPr>
      <w:r w:rsidRPr="00965C66">
        <w:rPr>
          <w:rFonts w:asciiTheme="majorBidi" w:hAnsiTheme="majorBidi" w:cstheme="majorBidi"/>
          <w:sz w:val="24"/>
          <w:szCs w:val="24"/>
        </w:rPr>
        <w:t>Interaksi edukatif yang terjalin antara guru dan siswa belum optimal</w:t>
      </w:r>
    </w:p>
    <w:p w:rsidR="003E2DC7" w:rsidRPr="00C56C3C" w:rsidRDefault="003E2DC7" w:rsidP="003E2DC7">
      <w:pPr>
        <w:pStyle w:val="ListParagraph"/>
        <w:spacing w:line="480" w:lineRule="auto"/>
        <w:ind w:left="1080"/>
        <w:jc w:val="both"/>
        <w:rPr>
          <w:rFonts w:ascii="Times New Roman" w:hAnsi="Times New Roman" w:cs="Times New Roman"/>
          <w:b/>
          <w:bCs/>
          <w:sz w:val="24"/>
          <w:szCs w:val="24"/>
        </w:rPr>
      </w:pPr>
    </w:p>
    <w:p w:rsidR="003E2DC7" w:rsidRPr="00C56C3C" w:rsidRDefault="003E2DC7" w:rsidP="003E2DC7">
      <w:pPr>
        <w:pStyle w:val="ListParagraph"/>
        <w:numPr>
          <w:ilvl w:val="0"/>
          <w:numId w:val="23"/>
        </w:numPr>
        <w:spacing w:line="480" w:lineRule="auto"/>
        <w:ind w:left="426"/>
        <w:rPr>
          <w:rFonts w:ascii="Times New Roman" w:hAnsi="Times New Roman" w:cs="Times New Roman"/>
          <w:b/>
          <w:bCs/>
          <w:sz w:val="24"/>
          <w:szCs w:val="24"/>
        </w:rPr>
      </w:pPr>
      <w:r w:rsidRPr="00C56C3C">
        <w:rPr>
          <w:rFonts w:ascii="Times New Roman" w:hAnsi="Times New Roman" w:cs="Times New Roman"/>
          <w:b/>
          <w:bCs/>
          <w:sz w:val="24"/>
          <w:szCs w:val="24"/>
        </w:rPr>
        <w:t xml:space="preserve">Pembatasan Masalah </w:t>
      </w:r>
    </w:p>
    <w:p w:rsidR="003E2DC7" w:rsidRPr="00C56C3C" w:rsidRDefault="003E2DC7" w:rsidP="003E2DC7">
      <w:pPr>
        <w:pStyle w:val="ListParagraph"/>
        <w:spacing w:line="480" w:lineRule="auto"/>
        <w:ind w:left="426" w:firstLine="425"/>
        <w:rPr>
          <w:rFonts w:ascii="Times New Roman" w:hAnsi="Times New Roman" w:cs="Times New Roman"/>
          <w:sz w:val="24"/>
          <w:szCs w:val="24"/>
        </w:rPr>
      </w:pPr>
      <w:r w:rsidRPr="00C56C3C">
        <w:rPr>
          <w:rFonts w:ascii="Times New Roman" w:hAnsi="Times New Roman" w:cs="Times New Roman"/>
          <w:sz w:val="24"/>
          <w:szCs w:val="24"/>
        </w:rPr>
        <w:t>Masalah penelitian ini hanya dibatasi pada dua variabel yaitu:</w:t>
      </w:r>
    </w:p>
    <w:p w:rsidR="003E2DC7" w:rsidRPr="002A7758" w:rsidRDefault="003E2DC7" w:rsidP="003E2DC7">
      <w:pPr>
        <w:pStyle w:val="ListParagraph"/>
        <w:numPr>
          <w:ilvl w:val="0"/>
          <w:numId w:val="28"/>
        </w:numPr>
        <w:spacing w:line="480" w:lineRule="auto"/>
        <w:ind w:left="851" w:hanging="425"/>
        <w:jc w:val="both"/>
        <w:rPr>
          <w:rFonts w:ascii="Times New Roman" w:hAnsi="Times New Roman" w:cs="Times New Roman"/>
          <w:b/>
          <w:bCs/>
          <w:sz w:val="24"/>
          <w:szCs w:val="24"/>
        </w:rPr>
      </w:pPr>
      <w:r>
        <w:rPr>
          <w:rFonts w:ascii="Times New Roman" w:hAnsi="Times New Roman" w:cs="Times New Roman"/>
          <w:bCs/>
          <w:sz w:val="24"/>
          <w:szCs w:val="24"/>
        </w:rPr>
        <w:t>I</w:t>
      </w:r>
      <w:r w:rsidRPr="00266D43">
        <w:rPr>
          <w:rFonts w:ascii="Times New Roman" w:hAnsi="Times New Roman" w:cs="Times New Roman"/>
          <w:bCs/>
          <w:sz w:val="24"/>
          <w:szCs w:val="24"/>
        </w:rPr>
        <w:t>nteraksi edukatif guru dengan siswa pada mata pelajaran aqidah akhlak di MTs Avicenna Sunan Bonang kelas VIII</w:t>
      </w:r>
    </w:p>
    <w:p w:rsidR="003E2DC7" w:rsidRPr="009A20F8" w:rsidRDefault="003E2DC7" w:rsidP="003E2DC7">
      <w:pPr>
        <w:pStyle w:val="ListParagraph"/>
        <w:numPr>
          <w:ilvl w:val="0"/>
          <w:numId w:val="28"/>
        </w:numPr>
        <w:spacing w:line="480" w:lineRule="auto"/>
        <w:ind w:left="851" w:hanging="425"/>
        <w:jc w:val="both"/>
        <w:rPr>
          <w:rFonts w:ascii="Times New Roman" w:hAnsi="Times New Roman" w:cs="Times New Roman"/>
          <w:b/>
          <w:bCs/>
          <w:sz w:val="24"/>
          <w:szCs w:val="24"/>
        </w:rPr>
      </w:pPr>
      <w:r w:rsidRPr="002A7758">
        <w:rPr>
          <w:rFonts w:ascii="Times New Roman" w:hAnsi="Times New Roman" w:cs="Times New Roman"/>
          <w:bCs/>
          <w:sz w:val="24"/>
          <w:szCs w:val="24"/>
        </w:rPr>
        <w:t>Minat belajar siswa pada mata pelajaran aqidah akhlak di MTs Avicenna Sunan Bonang kelas VIII</w:t>
      </w:r>
    </w:p>
    <w:p w:rsidR="003E2DC7" w:rsidRPr="00BF4B84" w:rsidRDefault="003E2DC7" w:rsidP="003E2DC7">
      <w:pPr>
        <w:pStyle w:val="ListParagraph"/>
        <w:numPr>
          <w:ilvl w:val="0"/>
          <w:numId w:val="28"/>
        </w:numPr>
        <w:spacing w:line="480" w:lineRule="auto"/>
        <w:ind w:left="851" w:hanging="425"/>
        <w:jc w:val="both"/>
        <w:rPr>
          <w:rFonts w:ascii="Times New Roman" w:hAnsi="Times New Roman" w:cs="Times New Roman"/>
          <w:b/>
          <w:bCs/>
          <w:sz w:val="24"/>
          <w:szCs w:val="24"/>
        </w:rPr>
      </w:pPr>
      <w:r w:rsidRPr="009A20F8">
        <w:rPr>
          <w:rFonts w:ascii="Times New Roman" w:hAnsi="Times New Roman" w:cs="Times New Roman"/>
          <w:sz w:val="24"/>
          <w:szCs w:val="24"/>
        </w:rPr>
        <w:t xml:space="preserve">Hubungan antara interaksi edukatif guru dengan minat belajar siswa pada mata pelajaran Aqidah Akhlak </w:t>
      </w:r>
      <w:r w:rsidRPr="000F3A18">
        <w:rPr>
          <w:rFonts w:ascii="Times New Roman" w:hAnsi="Times New Roman" w:cs="Times New Roman"/>
          <w:sz w:val="24"/>
          <w:szCs w:val="24"/>
        </w:rPr>
        <w:t>di Mts Avicenna Sunan Bonang</w:t>
      </w:r>
      <w:r w:rsidRPr="009A20F8">
        <w:rPr>
          <w:rFonts w:ascii="Times New Roman" w:hAnsi="Times New Roman" w:cs="Times New Roman"/>
          <w:sz w:val="24"/>
          <w:szCs w:val="24"/>
        </w:rPr>
        <w:t xml:space="preserve"> kelas VIII</w:t>
      </w:r>
    </w:p>
    <w:p w:rsidR="003E2DC7" w:rsidRPr="00C56C3C" w:rsidRDefault="003E2DC7" w:rsidP="003E2DC7">
      <w:pPr>
        <w:pStyle w:val="ListParagraph"/>
        <w:numPr>
          <w:ilvl w:val="0"/>
          <w:numId w:val="23"/>
        </w:numPr>
        <w:spacing w:line="480" w:lineRule="auto"/>
        <w:ind w:left="426"/>
        <w:rPr>
          <w:rFonts w:ascii="Times New Roman" w:hAnsi="Times New Roman" w:cs="Times New Roman"/>
          <w:b/>
          <w:bCs/>
          <w:sz w:val="24"/>
          <w:szCs w:val="24"/>
        </w:rPr>
      </w:pPr>
      <w:r w:rsidRPr="00C56C3C">
        <w:rPr>
          <w:rFonts w:ascii="Times New Roman" w:hAnsi="Times New Roman" w:cs="Times New Roman"/>
          <w:b/>
          <w:bCs/>
          <w:sz w:val="24"/>
          <w:szCs w:val="24"/>
        </w:rPr>
        <w:lastRenderedPageBreak/>
        <w:t xml:space="preserve">Perumusan Masalah </w:t>
      </w:r>
    </w:p>
    <w:p w:rsidR="003E2DC7" w:rsidRDefault="003E2DC7" w:rsidP="003E2DC7">
      <w:pPr>
        <w:pStyle w:val="ListParagraph"/>
        <w:spacing w:line="480" w:lineRule="auto"/>
        <w:ind w:left="426" w:firstLine="425"/>
        <w:rPr>
          <w:rFonts w:ascii="Times New Roman" w:hAnsi="Times New Roman" w:cs="Times New Roman"/>
          <w:sz w:val="24"/>
          <w:szCs w:val="24"/>
        </w:rPr>
      </w:pPr>
      <w:r w:rsidRPr="000F3A18">
        <w:rPr>
          <w:rFonts w:ascii="Times New Roman" w:hAnsi="Times New Roman" w:cs="Times New Roman"/>
          <w:sz w:val="24"/>
          <w:szCs w:val="24"/>
        </w:rPr>
        <w:t>Dari pembatasan masalah diatas, yang menjadi perumusan masalah dalam penelitian ini, yaitu :</w:t>
      </w:r>
    </w:p>
    <w:p w:rsidR="003E2DC7" w:rsidRPr="000F3A18" w:rsidRDefault="003E2DC7" w:rsidP="003E2DC7">
      <w:pPr>
        <w:pStyle w:val="ListParagraph"/>
        <w:numPr>
          <w:ilvl w:val="0"/>
          <w:numId w:val="25"/>
        </w:numPr>
        <w:spacing w:line="480" w:lineRule="auto"/>
        <w:ind w:left="851" w:hanging="425"/>
        <w:jc w:val="both"/>
        <w:rPr>
          <w:rFonts w:ascii="Times New Roman" w:hAnsi="Times New Roman" w:cs="Times New Roman"/>
          <w:b/>
          <w:bCs/>
          <w:sz w:val="24"/>
          <w:szCs w:val="24"/>
        </w:rPr>
      </w:pPr>
      <w:r w:rsidRPr="00516FDB">
        <w:rPr>
          <w:rFonts w:ascii="Times New Roman" w:hAnsi="Times New Roman" w:cs="Times New Roman"/>
          <w:sz w:val="24"/>
          <w:szCs w:val="24"/>
        </w:rPr>
        <w:t>Bagaimanakah interaksi edukatif guru dengan siswa kelas</w:t>
      </w:r>
      <w:r>
        <w:rPr>
          <w:rFonts w:ascii="Times New Roman" w:hAnsi="Times New Roman" w:cs="Times New Roman"/>
          <w:sz w:val="24"/>
          <w:szCs w:val="24"/>
        </w:rPr>
        <w:t xml:space="preserve"> VIII di Mts Avicenna Sunan Bonang?  </w:t>
      </w:r>
    </w:p>
    <w:p w:rsidR="003E2DC7" w:rsidRPr="000F3A18" w:rsidRDefault="003E2DC7" w:rsidP="003E2DC7">
      <w:pPr>
        <w:pStyle w:val="ListParagraph"/>
        <w:numPr>
          <w:ilvl w:val="0"/>
          <w:numId w:val="25"/>
        </w:numPr>
        <w:spacing w:line="480" w:lineRule="auto"/>
        <w:ind w:left="851" w:hanging="425"/>
        <w:jc w:val="both"/>
        <w:rPr>
          <w:rFonts w:ascii="Times New Roman" w:hAnsi="Times New Roman" w:cs="Times New Roman"/>
          <w:b/>
          <w:bCs/>
          <w:sz w:val="24"/>
          <w:szCs w:val="24"/>
        </w:rPr>
      </w:pPr>
      <w:r w:rsidRPr="000F3A18">
        <w:rPr>
          <w:rFonts w:ascii="Times New Roman" w:hAnsi="Times New Roman" w:cs="Times New Roman"/>
          <w:sz w:val="24"/>
          <w:szCs w:val="24"/>
        </w:rPr>
        <w:t>Bagaimanakah minat belajar siswa pada mata pelajaran Aqidah Akhlak kelas VIII di Mts Avicenna Sunan Bonang?</w:t>
      </w:r>
    </w:p>
    <w:p w:rsidR="003E2DC7" w:rsidRPr="000F3A18" w:rsidRDefault="003E2DC7" w:rsidP="003E2DC7">
      <w:pPr>
        <w:pStyle w:val="ListParagraph"/>
        <w:numPr>
          <w:ilvl w:val="0"/>
          <w:numId w:val="25"/>
        </w:numPr>
        <w:spacing w:line="480" w:lineRule="auto"/>
        <w:ind w:left="851" w:hanging="425"/>
        <w:jc w:val="both"/>
        <w:rPr>
          <w:rFonts w:ascii="Times New Roman" w:hAnsi="Times New Roman" w:cs="Times New Roman"/>
          <w:b/>
          <w:bCs/>
          <w:sz w:val="24"/>
          <w:szCs w:val="24"/>
        </w:rPr>
      </w:pPr>
      <w:r w:rsidRPr="000F3A18">
        <w:rPr>
          <w:rFonts w:ascii="Times New Roman" w:hAnsi="Times New Roman" w:cs="Times New Roman"/>
          <w:sz w:val="24"/>
          <w:szCs w:val="24"/>
        </w:rPr>
        <w:t>Adakah hubungan antara interaksi edukatif guru dengan minat belajar</w:t>
      </w:r>
      <w:r>
        <w:rPr>
          <w:rFonts w:ascii="Times New Roman" w:hAnsi="Times New Roman" w:cs="Times New Roman"/>
          <w:sz w:val="24"/>
          <w:szCs w:val="24"/>
        </w:rPr>
        <w:t xml:space="preserve"> siswa</w:t>
      </w:r>
      <w:r w:rsidRPr="000F3A18">
        <w:rPr>
          <w:rFonts w:ascii="Times New Roman" w:hAnsi="Times New Roman" w:cs="Times New Roman"/>
          <w:sz w:val="24"/>
          <w:szCs w:val="24"/>
        </w:rPr>
        <w:t xml:space="preserve"> pada mata pelajaran Aqidah Akhlak kelas VIII di Mts Avicenna Sunan Bonang?</w:t>
      </w:r>
    </w:p>
    <w:p w:rsidR="003E2DC7" w:rsidRPr="00C56C3C" w:rsidRDefault="003E2DC7" w:rsidP="003E2DC7">
      <w:pPr>
        <w:pStyle w:val="ListParagraph"/>
        <w:spacing w:line="480" w:lineRule="auto"/>
        <w:ind w:left="426" w:firstLine="425"/>
        <w:rPr>
          <w:rFonts w:ascii="Times New Roman" w:hAnsi="Times New Roman" w:cs="Times New Roman"/>
          <w:b/>
          <w:bCs/>
          <w:sz w:val="24"/>
          <w:szCs w:val="24"/>
        </w:rPr>
      </w:pPr>
    </w:p>
    <w:p w:rsidR="003E2DC7" w:rsidRPr="00C56C3C" w:rsidRDefault="003E2DC7" w:rsidP="003E2DC7">
      <w:pPr>
        <w:pStyle w:val="ListParagraph"/>
        <w:numPr>
          <w:ilvl w:val="0"/>
          <w:numId w:val="23"/>
        </w:numPr>
        <w:spacing w:line="480" w:lineRule="auto"/>
        <w:ind w:left="426"/>
        <w:rPr>
          <w:rFonts w:ascii="Times New Roman" w:hAnsi="Times New Roman" w:cs="Times New Roman"/>
          <w:b/>
          <w:bCs/>
          <w:sz w:val="24"/>
          <w:szCs w:val="24"/>
        </w:rPr>
      </w:pPr>
      <w:r w:rsidRPr="00C56C3C">
        <w:rPr>
          <w:rFonts w:ascii="Times New Roman" w:hAnsi="Times New Roman" w:cs="Times New Roman"/>
          <w:b/>
          <w:bCs/>
          <w:sz w:val="24"/>
          <w:szCs w:val="24"/>
        </w:rPr>
        <w:t xml:space="preserve">Tujuan Penelitian </w:t>
      </w:r>
    </w:p>
    <w:p w:rsidR="003E2DC7" w:rsidRPr="00C56C3C" w:rsidRDefault="003E2DC7" w:rsidP="003E2DC7">
      <w:pPr>
        <w:pStyle w:val="ListParagraph"/>
        <w:spacing w:line="480" w:lineRule="auto"/>
        <w:ind w:left="426" w:firstLine="425"/>
        <w:rPr>
          <w:rFonts w:ascii="Times New Roman" w:hAnsi="Times New Roman" w:cs="Times New Roman"/>
          <w:b/>
          <w:bCs/>
          <w:sz w:val="24"/>
          <w:szCs w:val="24"/>
        </w:rPr>
      </w:pPr>
      <w:r w:rsidRPr="00C56C3C">
        <w:rPr>
          <w:rFonts w:ascii="Times New Roman" w:hAnsi="Times New Roman" w:cs="Times New Roman"/>
          <w:sz w:val="24"/>
          <w:szCs w:val="24"/>
        </w:rPr>
        <w:t>Berdasarkan rumusan masalah di atas, tujuan yang hendak dicapai adalah sebagai berikut :</w:t>
      </w:r>
    </w:p>
    <w:p w:rsidR="003E2DC7" w:rsidRPr="00C56C3C" w:rsidRDefault="003E2DC7" w:rsidP="003E2DC7">
      <w:pPr>
        <w:pStyle w:val="ListParagraph"/>
        <w:numPr>
          <w:ilvl w:val="0"/>
          <w:numId w:val="26"/>
        </w:numPr>
        <w:spacing w:line="480" w:lineRule="auto"/>
        <w:ind w:left="851" w:hanging="425"/>
        <w:jc w:val="both"/>
        <w:rPr>
          <w:rFonts w:ascii="Times New Roman" w:hAnsi="Times New Roman" w:cs="Times New Roman"/>
          <w:b/>
          <w:bCs/>
          <w:sz w:val="24"/>
          <w:szCs w:val="24"/>
        </w:rPr>
      </w:pPr>
      <w:r w:rsidRPr="00C56C3C">
        <w:rPr>
          <w:rFonts w:ascii="Times New Roman" w:hAnsi="Times New Roman" w:cs="Times New Roman"/>
          <w:sz w:val="24"/>
          <w:szCs w:val="24"/>
        </w:rPr>
        <w:t>Untuk mengetahui interaksi edukatif guru dengan siswa kelas VIII di MTs Sunan Bonang Tangerang</w:t>
      </w:r>
    </w:p>
    <w:p w:rsidR="003E2DC7" w:rsidRPr="00C56C3C" w:rsidRDefault="003E2DC7" w:rsidP="003E2DC7">
      <w:pPr>
        <w:pStyle w:val="ListParagraph"/>
        <w:numPr>
          <w:ilvl w:val="0"/>
          <w:numId w:val="26"/>
        </w:numPr>
        <w:spacing w:line="480" w:lineRule="auto"/>
        <w:ind w:left="851" w:hanging="425"/>
        <w:jc w:val="both"/>
        <w:rPr>
          <w:rFonts w:ascii="Times New Roman" w:hAnsi="Times New Roman" w:cs="Times New Roman"/>
          <w:b/>
          <w:bCs/>
          <w:sz w:val="24"/>
          <w:szCs w:val="24"/>
        </w:rPr>
      </w:pPr>
      <w:r w:rsidRPr="00C56C3C">
        <w:rPr>
          <w:rFonts w:ascii="Times New Roman" w:hAnsi="Times New Roman" w:cs="Times New Roman"/>
          <w:sz w:val="24"/>
          <w:szCs w:val="24"/>
        </w:rPr>
        <w:t>Untuk mengetahui minat belajar siswa pada mata pelajaran Aqidah Akhlak kelas VIII di MTs Sunan Bonang Tangerang</w:t>
      </w:r>
    </w:p>
    <w:p w:rsidR="003E2DC7" w:rsidRPr="00C56C3C" w:rsidRDefault="003E2DC7" w:rsidP="003E2DC7">
      <w:pPr>
        <w:pStyle w:val="ListParagraph"/>
        <w:numPr>
          <w:ilvl w:val="0"/>
          <w:numId w:val="26"/>
        </w:numPr>
        <w:spacing w:line="480" w:lineRule="auto"/>
        <w:ind w:left="851" w:hanging="425"/>
        <w:jc w:val="both"/>
        <w:rPr>
          <w:rFonts w:ascii="Times New Roman" w:hAnsi="Times New Roman" w:cs="Times New Roman"/>
          <w:b/>
          <w:bCs/>
          <w:sz w:val="24"/>
          <w:szCs w:val="24"/>
        </w:rPr>
      </w:pPr>
      <w:r w:rsidRPr="00C56C3C">
        <w:rPr>
          <w:rFonts w:ascii="Times New Roman" w:hAnsi="Times New Roman" w:cs="Times New Roman"/>
          <w:sz w:val="24"/>
          <w:szCs w:val="24"/>
        </w:rPr>
        <w:t xml:space="preserve">Untuk mengetahui hubungan interaksi edukatif guru dengan  minat belajar </w:t>
      </w:r>
      <w:r>
        <w:rPr>
          <w:rFonts w:ascii="Times New Roman" w:hAnsi="Times New Roman" w:cs="Times New Roman"/>
          <w:sz w:val="24"/>
          <w:szCs w:val="24"/>
        </w:rPr>
        <w:t xml:space="preserve">siswa </w:t>
      </w:r>
      <w:r w:rsidRPr="00C56C3C">
        <w:rPr>
          <w:rFonts w:ascii="Times New Roman" w:hAnsi="Times New Roman" w:cs="Times New Roman"/>
          <w:sz w:val="24"/>
          <w:szCs w:val="24"/>
        </w:rPr>
        <w:t>pada mata pelajaran Aqidah Akhlak siswa kelas VIII MTs Sunan Bonang Tangerang</w:t>
      </w:r>
    </w:p>
    <w:p w:rsidR="003E2DC7" w:rsidRPr="00C56C3C" w:rsidRDefault="003E2DC7" w:rsidP="003E2DC7">
      <w:pPr>
        <w:pStyle w:val="ListParagraph"/>
        <w:spacing w:line="480" w:lineRule="auto"/>
        <w:ind w:left="1440"/>
        <w:jc w:val="both"/>
        <w:rPr>
          <w:rFonts w:ascii="Times New Roman" w:hAnsi="Times New Roman" w:cs="Times New Roman"/>
          <w:b/>
          <w:bCs/>
          <w:sz w:val="24"/>
          <w:szCs w:val="24"/>
        </w:rPr>
      </w:pPr>
    </w:p>
    <w:p w:rsidR="003E2DC7" w:rsidRPr="00C56C3C" w:rsidRDefault="003E2DC7" w:rsidP="003E2DC7">
      <w:pPr>
        <w:pStyle w:val="ListParagraph"/>
        <w:spacing w:line="480" w:lineRule="auto"/>
        <w:ind w:left="1440"/>
        <w:jc w:val="both"/>
        <w:rPr>
          <w:rFonts w:ascii="Times New Roman" w:hAnsi="Times New Roman" w:cs="Times New Roman"/>
          <w:b/>
          <w:bCs/>
          <w:sz w:val="24"/>
          <w:szCs w:val="24"/>
        </w:rPr>
      </w:pPr>
    </w:p>
    <w:p w:rsidR="003E2DC7" w:rsidRPr="00C56C3C" w:rsidRDefault="003E2DC7" w:rsidP="003E2DC7">
      <w:pPr>
        <w:pStyle w:val="ListParagraph"/>
        <w:numPr>
          <w:ilvl w:val="0"/>
          <w:numId w:val="23"/>
        </w:numPr>
        <w:spacing w:line="480" w:lineRule="auto"/>
        <w:ind w:left="426"/>
        <w:rPr>
          <w:rFonts w:ascii="Times New Roman" w:hAnsi="Times New Roman" w:cs="Times New Roman"/>
          <w:b/>
          <w:bCs/>
          <w:sz w:val="24"/>
          <w:szCs w:val="24"/>
        </w:rPr>
      </w:pPr>
      <w:r w:rsidRPr="00C56C3C">
        <w:rPr>
          <w:rFonts w:ascii="Times New Roman" w:hAnsi="Times New Roman" w:cs="Times New Roman"/>
          <w:b/>
          <w:bCs/>
          <w:sz w:val="24"/>
          <w:szCs w:val="24"/>
        </w:rPr>
        <w:lastRenderedPageBreak/>
        <w:t>Manfaat Penelitian</w:t>
      </w:r>
    </w:p>
    <w:p w:rsidR="003E2DC7" w:rsidRPr="00C56C3C" w:rsidRDefault="003E2DC7" w:rsidP="003E2DC7">
      <w:pPr>
        <w:pStyle w:val="ListParagraph"/>
        <w:spacing w:line="480" w:lineRule="auto"/>
        <w:ind w:left="426" w:firstLine="425"/>
        <w:jc w:val="both"/>
        <w:rPr>
          <w:rFonts w:ascii="Times New Roman" w:hAnsi="Times New Roman" w:cs="Times New Roman"/>
          <w:b/>
          <w:bCs/>
          <w:sz w:val="24"/>
          <w:szCs w:val="24"/>
        </w:rPr>
      </w:pPr>
      <w:r w:rsidRPr="00C56C3C">
        <w:rPr>
          <w:rFonts w:ascii="Times New Roman" w:hAnsi="Times New Roman" w:cs="Times New Roman"/>
          <w:sz w:val="24"/>
          <w:szCs w:val="24"/>
        </w:rPr>
        <w:t>Dari penelitian ini diharapkan dapat memberikan manfaat bagi semua kalangan, baik pendidik atau lembaga sekolah tersebut pada umumnya. Adapun manfaat yang diharapkan antara lain sebagai berikut :</w:t>
      </w:r>
    </w:p>
    <w:p w:rsidR="003E2DC7" w:rsidRPr="00C56C3C" w:rsidRDefault="003E2DC7" w:rsidP="003E2DC7">
      <w:pPr>
        <w:pStyle w:val="ListParagraph"/>
        <w:numPr>
          <w:ilvl w:val="0"/>
          <w:numId w:val="27"/>
        </w:numPr>
        <w:spacing w:line="480" w:lineRule="auto"/>
        <w:ind w:left="851"/>
        <w:jc w:val="both"/>
        <w:rPr>
          <w:rFonts w:ascii="Times New Roman" w:hAnsi="Times New Roman" w:cs="Times New Roman"/>
          <w:sz w:val="24"/>
          <w:szCs w:val="24"/>
        </w:rPr>
      </w:pPr>
      <w:r w:rsidRPr="00C56C3C">
        <w:rPr>
          <w:rFonts w:ascii="Times New Roman" w:hAnsi="Times New Roman" w:cs="Times New Roman"/>
          <w:sz w:val="24"/>
          <w:szCs w:val="24"/>
        </w:rPr>
        <w:t>Secara Teoritik</w:t>
      </w:r>
    </w:p>
    <w:p w:rsidR="003E2DC7" w:rsidRPr="00C56C3C" w:rsidRDefault="003E2DC7" w:rsidP="003E2DC7">
      <w:pPr>
        <w:pStyle w:val="ListParagraph"/>
        <w:spacing w:line="480" w:lineRule="auto"/>
        <w:ind w:left="851" w:firstLine="360"/>
        <w:jc w:val="both"/>
        <w:rPr>
          <w:rFonts w:ascii="Times New Roman" w:hAnsi="Times New Roman" w:cs="Times New Roman"/>
          <w:sz w:val="24"/>
          <w:szCs w:val="24"/>
        </w:rPr>
      </w:pPr>
      <w:r w:rsidRPr="00C56C3C">
        <w:rPr>
          <w:rFonts w:ascii="Times New Roman" w:hAnsi="Times New Roman" w:cs="Times New Roman"/>
          <w:sz w:val="24"/>
          <w:szCs w:val="24"/>
        </w:rPr>
        <w:t>Penulisan skripsi ini diharapkan dapat memberikan sumbangan bagi pengembangan dan peningkatan kualitas pengajaran pada umumnya yang diperoleh dari penelitian.</w:t>
      </w:r>
    </w:p>
    <w:p w:rsidR="003E2DC7" w:rsidRDefault="003E2DC7" w:rsidP="003E2DC7">
      <w:pPr>
        <w:pStyle w:val="ListParagraph"/>
        <w:numPr>
          <w:ilvl w:val="0"/>
          <w:numId w:val="27"/>
        </w:numPr>
        <w:spacing w:line="480" w:lineRule="auto"/>
        <w:ind w:left="851"/>
        <w:jc w:val="both"/>
        <w:rPr>
          <w:rFonts w:ascii="Times New Roman" w:hAnsi="Times New Roman" w:cs="Times New Roman"/>
          <w:sz w:val="24"/>
          <w:szCs w:val="24"/>
        </w:rPr>
      </w:pPr>
      <w:r w:rsidRPr="00C56C3C">
        <w:rPr>
          <w:rFonts w:ascii="Times New Roman" w:hAnsi="Times New Roman" w:cs="Times New Roman"/>
          <w:sz w:val="24"/>
          <w:szCs w:val="24"/>
        </w:rPr>
        <w:t>Secara Praktik</w:t>
      </w:r>
    </w:p>
    <w:p w:rsidR="003E2DC7" w:rsidRPr="00471868" w:rsidRDefault="003E2DC7" w:rsidP="003E2DC7">
      <w:pPr>
        <w:pStyle w:val="ListParagraph"/>
        <w:numPr>
          <w:ilvl w:val="0"/>
          <w:numId w:val="29"/>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Bagi Peneliti</w:t>
      </w:r>
    </w:p>
    <w:p w:rsidR="003E2DC7" w:rsidRPr="00C56C3C" w:rsidRDefault="003E2DC7" w:rsidP="003E2DC7">
      <w:pPr>
        <w:pStyle w:val="ListParagraph"/>
        <w:spacing w:line="480" w:lineRule="auto"/>
        <w:ind w:left="1276" w:firstLine="425"/>
        <w:jc w:val="both"/>
        <w:rPr>
          <w:rFonts w:ascii="Times New Roman" w:hAnsi="Times New Roman" w:cs="Times New Roman"/>
          <w:sz w:val="24"/>
          <w:szCs w:val="24"/>
        </w:rPr>
      </w:pPr>
      <w:r>
        <w:rPr>
          <w:rFonts w:ascii="Times New Roman" w:hAnsi="Times New Roman" w:cs="Times New Roman"/>
          <w:sz w:val="24"/>
          <w:szCs w:val="24"/>
        </w:rPr>
        <w:t>Penelitian ini diharapkan akan menambah pengalaman serta wawasan untuk terus di kembangkan dalam proses belajar mengajar yang bertujuan agar dapat meningkatkan kualitas pendidikan yang lebih baik di masa yang akan dating.</w:t>
      </w:r>
    </w:p>
    <w:p w:rsidR="003E2DC7" w:rsidRPr="007B72C2" w:rsidRDefault="003E2DC7" w:rsidP="003E2DC7">
      <w:pPr>
        <w:pStyle w:val="ListParagraph"/>
        <w:numPr>
          <w:ilvl w:val="0"/>
          <w:numId w:val="29"/>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Bagi Guru</w:t>
      </w:r>
    </w:p>
    <w:p w:rsidR="003E2DC7" w:rsidRPr="007B72C2" w:rsidRDefault="003E2DC7" w:rsidP="003E2DC7">
      <w:pPr>
        <w:pStyle w:val="ListParagraph"/>
        <w:spacing w:line="480" w:lineRule="auto"/>
        <w:ind w:left="1276" w:firstLine="425"/>
        <w:jc w:val="both"/>
        <w:rPr>
          <w:rFonts w:ascii="Times New Roman" w:hAnsi="Times New Roman" w:cs="Times New Roman"/>
          <w:sz w:val="24"/>
          <w:szCs w:val="24"/>
        </w:rPr>
      </w:pPr>
      <w:r w:rsidRPr="007B72C2">
        <w:rPr>
          <w:rFonts w:ascii="Times New Roman" w:hAnsi="Times New Roman" w:cs="Times New Roman"/>
          <w:sz w:val="24"/>
          <w:szCs w:val="24"/>
        </w:rPr>
        <w:t>Penelitian ini diharapkan memberikan informasi yang jelas kepada pendidik mengenai hubungan interaksi edukatif guru dengan siswa terhadap minat belajar siswa kelas VIII Mts Avicenna Sunan Bonang.</w:t>
      </w:r>
    </w:p>
    <w:p w:rsidR="003E2DC7" w:rsidRDefault="003E2DC7" w:rsidP="003E2DC7">
      <w:pPr>
        <w:pStyle w:val="ListParagraph"/>
        <w:numPr>
          <w:ilvl w:val="0"/>
          <w:numId w:val="29"/>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Bagi Dunia Pendidikan</w:t>
      </w:r>
    </w:p>
    <w:p w:rsidR="003E2DC7" w:rsidRDefault="003E2DC7" w:rsidP="003E2DC7">
      <w:pPr>
        <w:spacing w:line="480" w:lineRule="auto"/>
        <w:ind w:left="1276" w:firstLine="425"/>
        <w:jc w:val="both"/>
        <w:rPr>
          <w:rFonts w:ascii="Times New Roman" w:hAnsi="Times New Roman" w:cs="Times New Roman"/>
          <w:sz w:val="24"/>
          <w:szCs w:val="24"/>
        </w:rPr>
        <w:sectPr w:rsidR="003E2DC7" w:rsidSect="003E2DC7">
          <w:headerReference w:type="default" r:id="rId10"/>
          <w:footerReference w:type="default" r:id="rId11"/>
          <w:pgSz w:w="11906" w:h="16838"/>
          <w:pgMar w:top="2268" w:right="1701" w:bottom="1701" w:left="2268" w:header="708" w:footer="708" w:gutter="0"/>
          <w:pgNumType w:start="2"/>
          <w:cols w:space="708"/>
          <w:docGrid w:linePitch="360"/>
        </w:sectPr>
      </w:pPr>
      <w:r>
        <w:rPr>
          <w:rFonts w:ascii="Times New Roman" w:hAnsi="Times New Roman" w:cs="Times New Roman"/>
          <w:sz w:val="24"/>
          <w:szCs w:val="24"/>
          <w:lang w:val="en-US"/>
        </w:rPr>
        <w:t xml:space="preserve">Sebagai khazanah ilmu dalam pendidikan, terutama tentang interaksi edukatif dalam mata pelajaran Aqidah Akhlak guna meningkatkan minat belajar siswa, </w:t>
      </w:r>
      <w:r w:rsidRPr="007B72C2">
        <w:rPr>
          <w:rFonts w:ascii="Times New Roman" w:hAnsi="Times New Roman" w:cs="Times New Roman"/>
          <w:sz w:val="24"/>
          <w:szCs w:val="24"/>
        </w:rPr>
        <w:t xml:space="preserve">Hasil penelitian ini diharapkan </w:t>
      </w:r>
      <w:r w:rsidRPr="007B72C2">
        <w:rPr>
          <w:rFonts w:ascii="Times New Roman" w:hAnsi="Times New Roman" w:cs="Times New Roman"/>
          <w:sz w:val="24"/>
          <w:szCs w:val="24"/>
        </w:rPr>
        <w:lastRenderedPageBreak/>
        <w:t>dapat memberikan contoh-contoh atau teladan dan pelajaran yang berharga bagi seluruh pendidik tentang pentingnya interaksi edukatif dalam proses pembelajaran, sehingga diharapkan guru dapat mengembangkan kemampuannya.</w:t>
      </w:r>
    </w:p>
    <w:p w:rsidR="003E2DC7" w:rsidRPr="00A21A02" w:rsidRDefault="003E2DC7" w:rsidP="003E2DC7">
      <w:pPr>
        <w:jc w:val="center"/>
        <w:rPr>
          <w:rFonts w:ascii="Times New Roman" w:hAnsi="Times New Roman" w:cs="Times New Roman"/>
          <w:b/>
          <w:bCs/>
          <w:sz w:val="24"/>
          <w:szCs w:val="24"/>
        </w:rPr>
      </w:pPr>
      <w:r w:rsidRPr="00A21A02">
        <w:rPr>
          <w:rFonts w:ascii="Times New Roman" w:hAnsi="Times New Roman" w:cs="Times New Roman"/>
          <w:b/>
          <w:bCs/>
          <w:sz w:val="24"/>
          <w:szCs w:val="24"/>
        </w:rPr>
        <w:lastRenderedPageBreak/>
        <w:t>BAB II</w:t>
      </w:r>
    </w:p>
    <w:p w:rsidR="003E2DC7" w:rsidRPr="00A21A02" w:rsidRDefault="003E2DC7" w:rsidP="003E2DC7">
      <w:pPr>
        <w:spacing w:line="360" w:lineRule="auto"/>
        <w:jc w:val="center"/>
        <w:rPr>
          <w:rFonts w:ascii="Times New Roman" w:hAnsi="Times New Roman" w:cs="Times New Roman"/>
          <w:b/>
          <w:sz w:val="24"/>
          <w:szCs w:val="24"/>
        </w:rPr>
      </w:pPr>
      <w:r w:rsidRPr="00A21A02">
        <w:rPr>
          <w:rFonts w:ascii="Times New Roman" w:hAnsi="Times New Roman" w:cs="Times New Roman"/>
          <w:b/>
          <w:sz w:val="24"/>
          <w:szCs w:val="24"/>
        </w:rPr>
        <w:t>DESKRIPSI TEORI, KERANGKA BERPIKIR DAN HIPOTESIS PENELITIAN</w:t>
      </w:r>
    </w:p>
    <w:p w:rsidR="003E2DC7" w:rsidRPr="00A21A02" w:rsidRDefault="003E2DC7" w:rsidP="003E2DC7">
      <w:pPr>
        <w:pStyle w:val="ListParagraph"/>
        <w:numPr>
          <w:ilvl w:val="0"/>
          <w:numId w:val="30"/>
        </w:numPr>
        <w:spacing w:line="480" w:lineRule="auto"/>
        <w:ind w:left="284"/>
        <w:rPr>
          <w:rFonts w:ascii="Times New Roman" w:hAnsi="Times New Roman" w:cs="Times New Roman"/>
          <w:b/>
          <w:bCs/>
          <w:sz w:val="24"/>
          <w:szCs w:val="24"/>
        </w:rPr>
      </w:pPr>
      <w:r>
        <w:rPr>
          <w:rFonts w:ascii="Times New Roman" w:hAnsi="Times New Roman" w:cs="Times New Roman"/>
          <w:b/>
          <w:bCs/>
          <w:sz w:val="24"/>
          <w:szCs w:val="24"/>
        </w:rPr>
        <w:t>Landasan</w:t>
      </w:r>
      <w:r w:rsidRPr="00A21A02">
        <w:rPr>
          <w:rFonts w:ascii="Times New Roman" w:hAnsi="Times New Roman" w:cs="Times New Roman"/>
          <w:b/>
          <w:bCs/>
          <w:sz w:val="24"/>
          <w:szCs w:val="24"/>
        </w:rPr>
        <w:t xml:space="preserve"> Teori</w:t>
      </w:r>
    </w:p>
    <w:p w:rsidR="003E2DC7" w:rsidRPr="00A21A02" w:rsidRDefault="003E2DC7" w:rsidP="003E2DC7">
      <w:pPr>
        <w:pStyle w:val="ListParagraph"/>
        <w:numPr>
          <w:ilvl w:val="0"/>
          <w:numId w:val="31"/>
        </w:numPr>
        <w:spacing w:line="480" w:lineRule="auto"/>
        <w:ind w:left="567" w:hanging="283"/>
        <w:rPr>
          <w:rFonts w:ascii="Times New Roman" w:hAnsi="Times New Roman" w:cs="Times New Roman"/>
          <w:b/>
          <w:bCs/>
          <w:sz w:val="24"/>
          <w:szCs w:val="24"/>
        </w:rPr>
      </w:pPr>
      <w:r w:rsidRPr="00A21A02">
        <w:rPr>
          <w:rFonts w:ascii="Times New Roman" w:hAnsi="Times New Roman" w:cs="Times New Roman"/>
          <w:b/>
          <w:bCs/>
          <w:sz w:val="24"/>
          <w:szCs w:val="24"/>
        </w:rPr>
        <w:t xml:space="preserve">Interaksi Educatif </w:t>
      </w:r>
    </w:p>
    <w:p w:rsidR="003E2DC7" w:rsidRPr="00A21A02" w:rsidRDefault="003E2DC7" w:rsidP="003E2DC7">
      <w:pPr>
        <w:pStyle w:val="ListParagraph"/>
        <w:numPr>
          <w:ilvl w:val="0"/>
          <w:numId w:val="32"/>
        </w:numPr>
        <w:spacing w:line="480" w:lineRule="auto"/>
        <w:ind w:left="851" w:hanging="284"/>
        <w:rPr>
          <w:rFonts w:ascii="Times New Roman" w:hAnsi="Times New Roman" w:cs="Times New Roman"/>
          <w:b/>
          <w:bCs/>
          <w:sz w:val="24"/>
          <w:szCs w:val="24"/>
        </w:rPr>
      </w:pPr>
      <w:r w:rsidRPr="00A21A02">
        <w:rPr>
          <w:rFonts w:ascii="Times New Roman" w:hAnsi="Times New Roman" w:cs="Times New Roman"/>
          <w:b/>
          <w:bCs/>
          <w:sz w:val="24"/>
          <w:szCs w:val="24"/>
        </w:rPr>
        <w:t>Pengertian Interaksi Educatif</w:t>
      </w:r>
    </w:p>
    <w:p w:rsidR="003E2DC7" w:rsidRPr="00A21A02" w:rsidRDefault="003E2DC7" w:rsidP="003E2DC7">
      <w:pPr>
        <w:pStyle w:val="ListParagraph"/>
        <w:spacing w:line="480" w:lineRule="auto"/>
        <w:ind w:left="851" w:firstLine="720"/>
        <w:jc w:val="both"/>
        <w:rPr>
          <w:rFonts w:ascii="Times New Roman" w:hAnsi="Times New Roman" w:cs="Times New Roman"/>
          <w:sz w:val="24"/>
          <w:szCs w:val="24"/>
        </w:rPr>
        <w:sectPr w:rsidR="003E2DC7" w:rsidRPr="00A21A02" w:rsidSect="003E2DC7">
          <w:headerReference w:type="default" r:id="rId12"/>
          <w:footerReference w:type="default" r:id="rId13"/>
          <w:pgSz w:w="11906" w:h="16838"/>
          <w:pgMar w:top="2268" w:right="1701" w:bottom="1701" w:left="2268" w:header="708" w:footer="708" w:gutter="0"/>
          <w:pgNumType w:start="10"/>
          <w:cols w:space="708"/>
          <w:docGrid w:linePitch="360"/>
        </w:sectPr>
      </w:pPr>
      <w:r w:rsidRPr="00A21A02">
        <w:rPr>
          <w:rFonts w:ascii="Times New Roman" w:hAnsi="Times New Roman" w:cs="Times New Roman"/>
          <w:sz w:val="24"/>
          <w:szCs w:val="24"/>
        </w:rPr>
        <w:t>Interaksi adalah aksi yang memberikan timbal balik. Jadi pola interaksi adalah bentuk hubungan timbal balik orang satu  dengan orang lain.</w:t>
      </w:r>
      <w:r w:rsidRPr="00A21A02">
        <w:rPr>
          <w:rStyle w:val="FootnoteReference"/>
          <w:rFonts w:ascii="Times New Roman" w:hAnsi="Times New Roman" w:cs="Times New Roman"/>
          <w:sz w:val="24"/>
          <w:szCs w:val="24"/>
        </w:rPr>
        <w:footnoteReference w:id="6"/>
      </w:r>
      <w:r w:rsidRPr="00A21A02">
        <w:rPr>
          <w:rFonts w:ascii="Times New Roman" w:hAnsi="Times New Roman" w:cs="Times New Roman"/>
          <w:sz w:val="24"/>
          <w:szCs w:val="24"/>
        </w:rPr>
        <w:t xml:space="preserve"> Menurut Sardiman Interaksi akan selalu berkaitan dengan istilah komunikasi atau hubungan. Dalam proses komunikasi dikenal adanya unsur komunikan dan komunikator. Hubungan antara komunikator dengan komunikan biasanya karena mengintegrasikan sesuatu, yang dikenal dengan istilah pesan (mesagge)</w:t>
      </w:r>
      <w:r w:rsidRPr="00A21A02">
        <w:rPr>
          <w:rFonts w:ascii="Times New Roman" w:hAnsi="Times New Roman" w:cs="Times New Roman"/>
          <w:i/>
          <w:iCs/>
          <w:sz w:val="24"/>
          <w:szCs w:val="24"/>
        </w:rPr>
        <w:t xml:space="preserve">. </w:t>
      </w:r>
      <w:r w:rsidRPr="00A21A02">
        <w:rPr>
          <w:rFonts w:ascii="Times New Roman" w:hAnsi="Times New Roman" w:cs="Times New Roman"/>
          <w:sz w:val="24"/>
          <w:szCs w:val="24"/>
        </w:rPr>
        <w:t>Kemudian unuk menyampaikan atau mengontakan pesan itu diperlukan adanya media atau saluran (channel). Jadi unsur-unsur yang terlibat dalam komunikasi itu adalah: komunikator, komunikan, pesan, dan saluran atau media. Begitu juga hubungan antara manusia yang satu dengan manusia yang lainya, empat unsur untuk terjadinya proses komunikasi itu akan selalu ada.</w:t>
      </w:r>
      <w:r w:rsidRPr="00A21A02">
        <w:rPr>
          <w:rStyle w:val="FootnoteReference"/>
          <w:rFonts w:ascii="Times New Roman" w:hAnsi="Times New Roman" w:cs="Times New Roman"/>
          <w:sz w:val="24"/>
          <w:szCs w:val="24"/>
        </w:rPr>
        <w:footnoteReference w:id="7"/>
      </w:r>
      <w:r w:rsidRPr="00A21A02">
        <w:rPr>
          <w:rFonts w:ascii="Times New Roman" w:hAnsi="Times New Roman" w:cs="Times New Roman"/>
          <w:sz w:val="24"/>
          <w:szCs w:val="24"/>
        </w:rPr>
        <w:t xml:space="preserve"> Jika dihubungkan dengan istilah interaksi edukatif, sebenarnya komunikasi timbal balik antara pihak yang satu dengan pihak yang lain itu sudah mengandung maksud-maksud tertentu, yakni untu</w:t>
      </w:r>
      <w:r>
        <w:rPr>
          <w:rFonts w:ascii="Times New Roman" w:hAnsi="Times New Roman" w:cs="Times New Roman"/>
          <w:sz w:val="24"/>
          <w:szCs w:val="24"/>
        </w:rPr>
        <w:t>k</w:t>
      </w:r>
    </w:p>
    <w:p w:rsidR="003E2DC7" w:rsidRDefault="003E2DC7" w:rsidP="003E2DC7">
      <w:pPr>
        <w:pStyle w:val="ListParagraph"/>
        <w:spacing w:line="480" w:lineRule="auto"/>
        <w:ind w:left="851"/>
        <w:jc w:val="both"/>
        <w:rPr>
          <w:rFonts w:ascii="Times New Roman" w:hAnsi="Times New Roman" w:cs="Times New Roman"/>
          <w:sz w:val="24"/>
          <w:szCs w:val="24"/>
        </w:rPr>
      </w:pPr>
      <w:r w:rsidRPr="00A21A02">
        <w:rPr>
          <w:rFonts w:ascii="Times New Roman" w:hAnsi="Times New Roman" w:cs="Times New Roman"/>
          <w:sz w:val="24"/>
          <w:szCs w:val="24"/>
        </w:rPr>
        <w:lastRenderedPageBreak/>
        <w:t>mencapai tujuan bersama (dalam kegiatan belajar berarti untuk mencapai tujuan belajar).</w:t>
      </w:r>
    </w:p>
    <w:p w:rsidR="003E2DC7" w:rsidRDefault="003E2DC7" w:rsidP="003E2DC7">
      <w:pPr>
        <w:pStyle w:val="ListParagraph"/>
        <w:spacing w:line="480" w:lineRule="auto"/>
        <w:ind w:left="851" w:firstLine="709"/>
        <w:jc w:val="both"/>
        <w:rPr>
          <w:rFonts w:ascii="Times New Roman" w:hAnsi="Times New Roman" w:cs="Times New Roman"/>
          <w:sz w:val="24"/>
          <w:szCs w:val="24"/>
        </w:rPr>
      </w:pPr>
      <w:r w:rsidRPr="00A21A02">
        <w:rPr>
          <w:rFonts w:ascii="Times New Roman" w:hAnsi="Times New Roman" w:cs="Times New Roman"/>
          <w:sz w:val="24"/>
          <w:szCs w:val="24"/>
        </w:rPr>
        <w:t>Hal ini juga senada dengan pendapat Suryosubroto bahwa interaksi edukatif adalah hubungan timbal balik antara guru dan siswa dalam suatu sistem pengajaran agar dapat mencapai tujuannya. Dengan demikian, dari beberapa pendapat di atas dapat difahami bahwa yang dimaksud interaksi edukatif adalah hubungan antara guru dan siswa dalam rangka mencapai tujuan pendidikan.</w:t>
      </w:r>
      <w:r w:rsidRPr="00A21A02">
        <w:rPr>
          <w:rStyle w:val="FootnoteReference"/>
          <w:rFonts w:ascii="Times New Roman" w:hAnsi="Times New Roman" w:cs="Times New Roman"/>
          <w:sz w:val="24"/>
          <w:szCs w:val="24"/>
        </w:rPr>
        <w:footnoteReference w:id="8"/>
      </w:r>
    </w:p>
    <w:p w:rsidR="003E2DC7" w:rsidRDefault="003E2DC7" w:rsidP="003E2DC7">
      <w:pPr>
        <w:pStyle w:val="ListParagraph"/>
        <w:spacing w:line="480" w:lineRule="auto"/>
        <w:ind w:left="851" w:firstLine="709"/>
        <w:jc w:val="both"/>
        <w:rPr>
          <w:rFonts w:ascii="Times New Roman" w:hAnsi="Times New Roman" w:cs="Times New Roman"/>
          <w:sz w:val="24"/>
          <w:szCs w:val="24"/>
        </w:rPr>
      </w:pPr>
      <w:r w:rsidRPr="00A21A02">
        <w:rPr>
          <w:rFonts w:ascii="Times New Roman" w:hAnsi="Times New Roman" w:cs="Times New Roman"/>
          <w:sz w:val="24"/>
          <w:szCs w:val="24"/>
        </w:rPr>
        <w:t xml:space="preserve">Dan dalam interaksi juga terjalin komunikasi sebagai bagian dari proses saling membutuhkan,terutama jika dalam interaksi itu terdapat tujuan bersama yang ingin dicapai sudah tentu akan ada upaya kerjasama didalamnya. </w:t>
      </w:r>
    </w:p>
    <w:p w:rsidR="003E2DC7" w:rsidRDefault="003E2DC7" w:rsidP="003E2DC7">
      <w:pPr>
        <w:pStyle w:val="ListParagraph"/>
        <w:spacing w:line="480" w:lineRule="auto"/>
        <w:ind w:left="851" w:firstLine="709"/>
        <w:jc w:val="both"/>
        <w:rPr>
          <w:rFonts w:ascii="Times New Roman" w:hAnsi="Times New Roman" w:cs="Times New Roman"/>
          <w:sz w:val="24"/>
          <w:szCs w:val="24"/>
        </w:rPr>
      </w:pPr>
      <w:r w:rsidRPr="00A21A02">
        <w:rPr>
          <w:rFonts w:ascii="Times New Roman" w:hAnsi="Times New Roman" w:cs="Times New Roman"/>
          <w:sz w:val="24"/>
          <w:szCs w:val="24"/>
        </w:rPr>
        <w:t>Kecenderungan manusia untuk berhubungan melahirkan komunikasi dua arah melalui bahasa yang mengandung tindakan dan perbuatan, khususnya dalam bidang pendidikan antara guru dengan siswa. Karena ada aksi dan reaksi, maka interaksi pun terjadi. Sehingga dapat ditarik kesimpulan bahwa pengertian interaksi edukatif adalah suatu proses hubungan timbal balik yang bersifat komunikatif dan edukatif antara guru dengan siswa serta dilakukan secara sadar dan direncanakan dalam rangka mencapai tujuan.</w:t>
      </w:r>
    </w:p>
    <w:p w:rsidR="003E2DC7" w:rsidRDefault="003E2DC7" w:rsidP="003E2DC7">
      <w:pPr>
        <w:pStyle w:val="ListParagraph"/>
        <w:spacing w:line="480" w:lineRule="auto"/>
        <w:ind w:left="851" w:firstLine="709"/>
        <w:jc w:val="both"/>
        <w:rPr>
          <w:rFonts w:ascii="Times New Roman" w:hAnsi="Times New Roman" w:cs="Times New Roman"/>
          <w:sz w:val="24"/>
          <w:szCs w:val="24"/>
        </w:rPr>
      </w:pPr>
      <w:r w:rsidRPr="00A21A02">
        <w:rPr>
          <w:rFonts w:ascii="Times New Roman" w:hAnsi="Times New Roman" w:cs="Times New Roman"/>
          <w:sz w:val="24"/>
          <w:szCs w:val="24"/>
        </w:rPr>
        <w:lastRenderedPageBreak/>
        <w:t xml:space="preserve">Dilihat dari istilah, komunikasi yang berpangkal pada perkataan </w:t>
      </w:r>
      <w:r w:rsidRPr="00A21A02">
        <w:rPr>
          <w:rFonts w:ascii="Times New Roman" w:hAnsi="Times New Roman" w:cs="Times New Roman"/>
          <w:i/>
          <w:iCs/>
          <w:sz w:val="24"/>
          <w:szCs w:val="24"/>
        </w:rPr>
        <w:t xml:space="preserve">communicare </w:t>
      </w:r>
      <w:r w:rsidRPr="00A21A02">
        <w:rPr>
          <w:rFonts w:ascii="Times New Roman" w:hAnsi="Times New Roman" w:cs="Times New Roman"/>
          <w:sz w:val="24"/>
          <w:szCs w:val="24"/>
        </w:rPr>
        <w:t>yang berarti berpartisipasi, memberitahukan</w:t>
      </w:r>
      <w:r w:rsidRPr="00A21A02">
        <w:rPr>
          <w:rFonts w:ascii="Times New Roman" w:hAnsi="Times New Roman" w:cs="Times New Roman"/>
          <w:i/>
          <w:iCs/>
          <w:sz w:val="24"/>
          <w:szCs w:val="24"/>
        </w:rPr>
        <w:t xml:space="preserve">, </w:t>
      </w:r>
      <w:r w:rsidRPr="00A21A02">
        <w:rPr>
          <w:rFonts w:ascii="Times New Roman" w:hAnsi="Times New Roman" w:cs="Times New Roman"/>
          <w:sz w:val="24"/>
          <w:szCs w:val="24"/>
        </w:rPr>
        <w:t>dan menjadi milik bersama</w:t>
      </w:r>
      <w:r w:rsidRPr="00A21A02">
        <w:rPr>
          <w:rFonts w:ascii="Times New Roman" w:hAnsi="Times New Roman" w:cs="Times New Roman"/>
          <w:i/>
          <w:iCs/>
          <w:sz w:val="24"/>
          <w:szCs w:val="24"/>
        </w:rPr>
        <w:t xml:space="preserve">. </w:t>
      </w:r>
      <w:r w:rsidRPr="00A21A02">
        <w:rPr>
          <w:rFonts w:ascii="Times New Roman" w:hAnsi="Times New Roman" w:cs="Times New Roman"/>
          <w:sz w:val="24"/>
          <w:szCs w:val="24"/>
        </w:rPr>
        <w:t>Dengan demikian secara konseptual arti komunikasi itu sendiri sudah mengandung pengertian-pengertian memberitahukan berita, pengetahuan, pikiran-pikiran, nilai-nilai dengan maksud untuk mengunggah partisipasi agar hal-hal yang diberitahukan itu menjadi milik bersama.</w:t>
      </w:r>
    </w:p>
    <w:p w:rsidR="003E2DC7" w:rsidRDefault="003E2DC7" w:rsidP="003E2DC7">
      <w:pPr>
        <w:pStyle w:val="ListParagraph"/>
        <w:spacing w:line="480" w:lineRule="auto"/>
        <w:ind w:left="851" w:firstLine="709"/>
        <w:jc w:val="both"/>
        <w:rPr>
          <w:rFonts w:ascii="Times New Roman" w:hAnsi="Times New Roman" w:cs="Times New Roman"/>
          <w:sz w:val="24"/>
          <w:szCs w:val="24"/>
        </w:rPr>
      </w:pPr>
      <w:r w:rsidRPr="00A21A02">
        <w:rPr>
          <w:rFonts w:ascii="Times New Roman" w:hAnsi="Times New Roman" w:cs="Times New Roman"/>
          <w:sz w:val="24"/>
          <w:szCs w:val="24"/>
        </w:rPr>
        <w:t>Kalau dihubungkan dengan istilah interaksi edukatif, sebenarnya komunikasi timbal-balik antara pihak yang satu dengan pihak yang lain, sudah mengandung maksud-maksud tertentu, yakni untuk mencapai pengertian bersama yang kemudian untuk mencapai tujuan (dalam kegiatan belajar berarti untuk mencapai tujuan belajar). Memang dalam berbagai bentuk komunikasi yang sekedarnya, mungkin tidak direncana, sehingga tidak satu arah atau satu tujuan. Hal inilah yang kadang-kadang sulit dikatakan sebagai interaksi edukatif, dan ini banyak terjadi dalam kehidupan manusia. Dengan demikian interaksi yang dikatakan sebagai interaksi edukatif apabila secara sadar meletakan tujuan untuk mengubah tingkah laku dan perbuatan seseorang. Interaksi yang bernilai pendidikan ini dalam dunia pendidikan disebut sebagai interaksi edukatif.</w:t>
      </w:r>
      <w:r w:rsidRPr="00A21A02">
        <w:rPr>
          <w:rStyle w:val="FootnoteReference"/>
          <w:rFonts w:ascii="Times New Roman" w:hAnsi="Times New Roman" w:cs="Times New Roman"/>
          <w:sz w:val="24"/>
          <w:szCs w:val="24"/>
        </w:rPr>
        <w:footnoteReference w:id="9"/>
      </w:r>
    </w:p>
    <w:p w:rsidR="003E2DC7" w:rsidRDefault="003E2DC7" w:rsidP="003E2DC7">
      <w:pPr>
        <w:pStyle w:val="ListParagraph"/>
        <w:spacing w:line="480" w:lineRule="auto"/>
        <w:ind w:left="851" w:firstLine="709"/>
        <w:jc w:val="both"/>
        <w:rPr>
          <w:rFonts w:ascii="Times New Roman" w:hAnsi="Times New Roman" w:cs="Times New Roman"/>
          <w:sz w:val="24"/>
          <w:szCs w:val="24"/>
        </w:rPr>
      </w:pPr>
      <w:r w:rsidRPr="00A21A02">
        <w:rPr>
          <w:rFonts w:ascii="Times New Roman" w:hAnsi="Times New Roman" w:cs="Times New Roman"/>
          <w:sz w:val="24"/>
          <w:szCs w:val="24"/>
        </w:rPr>
        <w:t xml:space="preserve">Konsep di atas, memunculkan istilah guru di satu pihak dan peserta didik di lain pihak. Keduanya berada dalam interaksi edukatif dengan </w:t>
      </w:r>
      <w:r w:rsidRPr="00A21A02">
        <w:rPr>
          <w:rFonts w:ascii="Times New Roman" w:hAnsi="Times New Roman" w:cs="Times New Roman"/>
          <w:sz w:val="24"/>
          <w:szCs w:val="24"/>
        </w:rPr>
        <w:lastRenderedPageBreak/>
        <w:t>posisi, tugas, dan tanggung jawab yang berbeda, namun bersama-sama mencapai tujuan. Guru bertanggung jawab untuk mengantarkan peserta didik ke arah kedewasaan susila yang cakap dengan memberikan sejumlah ilmu pengetahuan dan membimbingnya. Sedangkan peserta didik berusaha untuk mencapai tujuan itu dengan bantuan dan pembinaan dari guru. Interaksi edukatif harus menggambarkan hubungan aktif dua arah dengan sejumlah pengetahuan sebagai mediumnya, sehingga interaksi itu merupakan hubungan yang bermakna dan kreatif. Semua unsur interaksi harus berproses pada ikatan tujuan pendidikan. Karena itu, interaksi edukatif adalah suatu gambaran hubungan aktif dua arah antara guru dan peserta didik yang berlangsung dalam ikatan tujuan pendidikan.</w:t>
      </w:r>
    </w:p>
    <w:p w:rsidR="003E2DC7" w:rsidRDefault="003E2DC7" w:rsidP="003E2DC7">
      <w:pPr>
        <w:pStyle w:val="ListParagraph"/>
        <w:spacing w:line="480" w:lineRule="auto"/>
        <w:ind w:left="851" w:firstLine="709"/>
        <w:jc w:val="both"/>
        <w:rPr>
          <w:rFonts w:ascii="Times New Roman" w:hAnsi="Times New Roman" w:cs="Times New Roman"/>
          <w:sz w:val="24"/>
          <w:szCs w:val="24"/>
        </w:rPr>
      </w:pPr>
      <w:r w:rsidRPr="00A21A02">
        <w:rPr>
          <w:rFonts w:ascii="Times New Roman" w:hAnsi="Times New Roman" w:cs="Times New Roman"/>
          <w:sz w:val="24"/>
          <w:szCs w:val="24"/>
        </w:rPr>
        <w:t xml:space="preserve">Proses interaksi edukatif adalah suatu proses yang mengandung sejumlah norma dan semua norma itulah yang harus guru transfer kepada peserta didik. Karena itu, wajarlah bila interaksi edukatif tidak berproses dalam kemampaan, tetapi dalam penuh makna. Interaksi edukatif sebagai jembatan yang menghidupkan persenyawaan antara pengetahuan dan perbuatan, yang mengantarkan kepada tingkah laku sesuai dengan pengetahuan yang diterima oleh peserta didik. Interaksi edukatif adalah interaksi yang berlangsung dalam suatu ikatan untuk tujuan pendidikan dan pengajaran. Dalam artian yang lebih spesifik pada bidang pengajaran dikenal dengan istilah interaksi belajar mengajar. Interaksi belajar mengajar mengandung suatu arti adanya kegiatan interaksi dari pengajar yang melaksanakan tugas mengajar di suatu pihak dengan warga belajar </w:t>
      </w:r>
      <w:r w:rsidRPr="00A21A02">
        <w:rPr>
          <w:rFonts w:ascii="Times New Roman" w:hAnsi="Times New Roman" w:cs="Times New Roman"/>
          <w:sz w:val="24"/>
          <w:szCs w:val="24"/>
        </w:rPr>
        <w:lastRenderedPageBreak/>
        <w:t>yang sedang melaksanakan kegiatan belajar di pihak lain. Dengan demikian dapat dipahami bahwa interaksi edukatif adalah hubungan dua arah antara guru dan peserta didik dengan sejumlah norma sebagai mediumnya untuk mencapai tujuan pendidikan.</w:t>
      </w:r>
    </w:p>
    <w:p w:rsidR="003E2DC7" w:rsidRDefault="003E2DC7" w:rsidP="003E2DC7">
      <w:pPr>
        <w:pStyle w:val="ListParagraph"/>
        <w:spacing w:line="480" w:lineRule="auto"/>
        <w:ind w:left="851" w:firstLine="709"/>
        <w:jc w:val="both"/>
        <w:rPr>
          <w:rFonts w:ascii="Times New Roman" w:hAnsi="Times New Roman" w:cs="Times New Roman"/>
          <w:sz w:val="24"/>
          <w:szCs w:val="24"/>
        </w:rPr>
      </w:pPr>
      <w:r w:rsidRPr="00A21A02">
        <w:rPr>
          <w:rFonts w:ascii="Times New Roman" w:hAnsi="Times New Roman" w:cs="Times New Roman"/>
          <w:sz w:val="24"/>
          <w:szCs w:val="24"/>
        </w:rPr>
        <w:t>Selain interaksi antara individu dengan individu yang lain, yang terjadi dalam pembelajaran dan pengajaran juga adanya interaksi dengan hal-hal yang bersifat benda, seperti media, alat dan lain-lain. Karena pengajaran merupakan suatu sistem, artinya suatu keseluruhan yang terdiri dari komponen-komponen yang berinterelasi dan berinteraksi antara yang satu dan yang lainnya dan dengan keseluruhan itu sendiri untuk mencapai tujuan pengajaran yang telah ditetapkan sebelumnya.</w:t>
      </w:r>
    </w:p>
    <w:p w:rsidR="003E2DC7" w:rsidRPr="00A21A02" w:rsidRDefault="003E2DC7" w:rsidP="003E2DC7">
      <w:pPr>
        <w:pStyle w:val="ListParagraph"/>
        <w:spacing w:line="480" w:lineRule="auto"/>
        <w:ind w:left="851" w:firstLine="709"/>
        <w:jc w:val="both"/>
        <w:rPr>
          <w:rFonts w:ascii="Times New Roman" w:hAnsi="Times New Roman" w:cs="Times New Roman"/>
          <w:sz w:val="24"/>
          <w:szCs w:val="24"/>
        </w:rPr>
      </w:pPr>
    </w:p>
    <w:p w:rsidR="003E2DC7" w:rsidRPr="00A21A02" w:rsidRDefault="003E2DC7" w:rsidP="003E2DC7">
      <w:pPr>
        <w:pStyle w:val="ListParagraph"/>
        <w:numPr>
          <w:ilvl w:val="0"/>
          <w:numId w:val="32"/>
        </w:numPr>
        <w:spacing w:line="480" w:lineRule="auto"/>
        <w:ind w:left="851" w:hanging="284"/>
        <w:rPr>
          <w:rFonts w:ascii="Times New Roman" w:hAnsi="Times New Roman" w:cs="Times New Roman"/>
          <w:b/>
          <w:bCs/>
          <w:sz w:val="24"/>
          <w:szCs w:val="24"/>
        </w:rPr>
      </w:pPr>
      <w:r w:rsidRPr="00A21A02">
        <w:rPr>
          <w:rFonts w:ascii="Times New Roman" w:hAnsi="Times New Roman" w:cs="Times New Roman"/>
          <w:b/>
          <w:bCs/>
          <w:sz w:val="24"/>
          <w:szCs w:val="24"/>
        </w:rPr>
        <w:t>Interaksi Edukatif Sebagai Interaksi Belajar Mengajar</w:t>
      </w:r>
    </w:p>
    <w:p w:rsidR="003E2DC7" w:rsidRDefault="003E2DC7" w:rsidP="003E2DC7">
      <w:pPr>
        <w:pStyle w:val="ListParagraph"/>
        <w:spacing w:line="480" w:lineRule="auto"/>
        <w:ind w:left="851" w:firstLine="720"/>
        <w:jc w:val="both"/>
        <w:rPr>
          <w:rFonts w:ascii="Times New Roman" w:hAnsi="Times New Roman" w:cs="Times New Roman"/>
          <w:sz w:val="24"/>
          <w:szCs w:val="24"/>
        </w:rPr>
      </w:pPr>
      <w:r w:rsidRPr="00A21A02">
        <w:rPr>
          <w:rFonts w:ascii="Times New Roman" w:hAnsi="Times New Roman" w:cs="Times New Roman"/>
          <w:sz w:val="24"/>
          <w:szCs w:val="24"/>
        </w:rPr>
        <w:t xml:space="preserve">Belajar mengajar adalah suatu proses yang dilakukan dengan sadar dan bertujuan. Proses belajar mengajar akan berhasil bila hasilnya mampu membawa perubahan dalam pengetahuan, pemahaman, ketrampilan, dan nilai sikap dalam diri siswa. Menurut Usman proses belajar mengajar merupakan suatu proses yang mengandung serangkaian perbuatan guru dan siswa atas dasar hubungan timbal balik yang berlangsung dalam situasi edukatif untuk mencapai tujuan tertentu. Interaksi atau hubungan timbal balik antara guru dan siswa itu merupakan syarat utama bagi berlangsungnya proses belajar mengajar. Proses belajar mengajar mempunyai makna dan pengertian yang lebih luas daripadapengertian </w:t>
      </w:r>
      <w:r w:rsidRPr="00A21A02">
        <w:rPr>
          <w:rFonts w:ascii="Times New Roman" w:hAnsi="Times New Roman" w:cs="Times New Roman"/>
          <w:sz w:val="24"/>
          <w:szCs w:val="24"/>
        </w:rPr>
        <w:lastRenderedPageBreak/>
        <w:t>mengajar. Dalam proses belajar mengajar tersirat adanya satu kesatuan kegiatan yang tak terpisahkan antara siswa yang belajar dan guru yang mengajar. Antara kedua kegiatan ini terjalin interaksi yang saling menjulang.</w:t>
      </w:r>
    </w:p>
    <w:p w:rsidR="003E2DC7" w:rsidRDefault="003E2DC7" w:rsidP="003E2DC7">
      <w:pPr>
        <w:pStyle w:val="ListParagraph"/>
        <w:spacing w:line="480" w:lineRule="auto"/>
        <w:ind w:left="851" w:firstLine="720"/>
        <w:jc w:val="both"/>
        <w:rPr>
          <w:rFonts w:ascii="Times New Roman" w:hAnsi="Times New Roman" w:cs="Times New Roman"/>
          <w:sz w:val="24"/>
          <w:szCs w:val="24"/>
        </w:rPr>
      </w:pPr>
      <w:r w:rsidRPr="00A21A02">
        <w:rPr>
          <w:rFonts w:ascii="Times New Roman" w:hAnsi="Times New Roman" w:cs="Times New Roman"/>
          <w:sz w:val="24"/>
          <w:szCs w:val="24"/>
        </w:rPr>
        <w:t>Interaksi belajar mengajar yang terjadi secara langsung di dalam kelas, mungkin diteruskan di luar kelas atau di luar sekolah, dalam bentuk interaksi secara tidak langsung. Guru dapat memberikan berbagai bentuk penugasan agar para siswa juga dapat melakukan berbagai aktifitas belajar di luar sekolah yang berfungsi untuk memantapkan, memperdalam, dan memperluas bahan ajaran yang diberikan guru di dalam kelas atau sekolah. Seringkali para siswa tidak cukup memadai penguasaannya apabila hanya belajar di dalam kelas atau sekolah, tetapi perlu dimantapkan dengan belajar sendiri di luar sekolah.</w:t>
      </w:r>
    </w:p>
    <w:p w:rsidR="003E2DC7" w:rsidRDefault="003E2DC7" w:rsidP="003E2DC7">
      <w:pPr>
        <w:pStyle w:val="ListParagraph"/>
        <w:spacing w:line="480" w:lineRule="auto"/>
        <w:ind w:left="851" w:firstLine="720"/>
        <w:jc w:val="both"/>
        <w:rPr>
          <w:rFonts w:ascii="Times New Roman" w:hAnsi="Times New Roman" w:cs="Times New Roman"/>
          <w:sz w:val="24"/>
          <w:szCs w:val="24"/>
        </w:rPr>
      </w:pPr>
      <w:r w:rsidRPr="00A21A02">
        <w:rPr>
          <w:rFonts w:ascii="Times New Roman" w:hAnsi="Times New Roman" w:cs="Times New Roman"/>
          <w:sz w:val="24"/>
          <w:szCs w:val="24"/>
        </w:rPr>
        <w:t>Interaksi guru dengan siswa bukan hanya dalam penguasaan bahan ajar, tetapi juga dalam penerimaan nilai-nilai, pengembangan sikap, serta dalam mengatasi kesulitan-kesulitan yang dihadapi oleh siswa. Dengan demikian interaksi dalam peristiwa belajar mengajar mempunyai arti yang lebih luas, tidak sekadar hubungan antara guru dengan siswa, tetapi berupa interaksi edukatif. Dalam hal ini bukan hanya penyampaian pesan berupa materi pelajaran, melainkan penanaman sikap dan nilai pada diri siswa yang sedang belajar.</w:t>
      </w:r>
    </w:p>
    <w:p w:rsidR="003E2DC7" w:rsidRDefault="003E2DC7" w:rsidP="003E2DC7">
      <w:pPr>
        <w:pStyle w:val="ListParagraph"/>
        <w:spacing w:line="480" w:lineRule="auto"/>
        <w:ind w:left="851" w:firstLine="720"/>
        <w:jc w:val="both"/>
        <w:rPr>
          <w:rFonts w:ascii="Times New Roman" w:hAnsi="Times New Roman" w:cs="Times New Roman"/>
          <w:sz w:val="24"/>
          <w:szCs w:val="24"/>
        </w:rPr>
      </w:pPr>
    </w:p>
    <w:p w:rsidR="003E2DC7" w:rsidRDefault="003E2DC7" w:rsidP="003E2DC7">
      <w:pPr>
        <w:pStyle w:val="ListParagraph"/>
        <w:spacing w:line="480" w:lineRule="auto"/>
        <w:ind w:left="851" w:firstLine="720"/>
        <w:jc w:val="both"/>
        <w:rPr>
          <w:rFonts w:ascii="Times New Roman" w:hAnsi="Times New Roman" w:cs="Times New Roman"/>
          <w:sz w:val="24"/>
          <w:szCs w:val="24"/>
        </w:rPr>
      </w:pPr>
    </w:p>
    <w:p w:rsidR="003E2DC7" w:rsidRDefault="003E2DC7" w:rsidP="003E2DC7">
      <w:pPr>
        <w:pStyle w:val="ListParagraph"/>
        <w:spacing w:line="480" w:lineRule="auto"/>
        <w:ind w:left="851" w:firstLine="720"/>
        <w:jc w:val="both"/>
        <w:rPr>
          <w:rFonts w:ascii="Times New Roman" w:hAnsi="Times New Roman" w:cs="Times New Roman"/>
          <w:sz w:val="24"/>
          <w:szCs w:val="24"/>
        </w:rPr>
      </w:pPr>
    </w:p>
    <w:p w:rsidR="003E2DC7" w:rsidRPr="008452D0" w:rsidRDefault="003E2DC7" w:rsidP="003E2DC7">
      <w:pPr>
        <w:pStyle w:val="ListParagraph"/>
        <w:spacing w:line="480" w:lineRule="auto"/>
        <w:ind w:left="851" w:firstLine="720"/>
        <w:jc w:val="both"/>
        <w:rPr>
          <w:rFonts w:ascii="Times New Roman" w:hAnsi="Times New Roman" w:cs="Times New Roman"/>
          <w:sz w:val="24"/>
          <w:szCs w:val="24"/>
        </w:rPr>
      </w:pPr>
    </w:p>
    <w:p w:rsidR="003E2DC7" w:rsidRPr="00A21A02" w:rsidRDefault="003E2DC7" w:rsidP="003E2DC7">
      <w:pPr>
        <w:pStyle w:val="ListParagraph"/>
        <w:numPr>
          <w:ilvl w:val="0"/>
          <w:numId w:val="32"/>
        </w:numPr>
        <w:spacing w:line="480" w:lineRule="auto"/>
        <w:ind w:left="851" w:hanging="284"/>
        <w:rPr>
          <w:rFonts w:ascii="Times New Roman" w:hAnsi="Times New Roman" w:cs="Times New Roman"/>
          <w:b/>
          <w:bCs/>
          <w:sz w:val="24"/>
          <w:szCs w:val="24"/>
        </w:rPr>
      </w:pPr>
      <w:r w:rsidRPr="00A21A02">
        <w:rPr>
          <w:rFonts w:ascii="Times New Roman" w:hAnsi="Times New Roman" w:cs="Times New Roman"/>
          <w:b/>
          <w:bCs/>
          <w:sz w:val="24"/>
          <w:szCs w:val="24"/>
        </w:rPr>
        <w:t>Ciri-Ciri Interaksi Edukatif</w:t>
      </w:r>
    </w:p>
    <w:p w:rsidR="003E2DC7" w:rsidRPr="009F1215" w:rsidRDefault="003E2DC7" w:rsidP="003E2DC7">
      <w:pPr>
        <w:pStyle w:val="ListParagraph"/>
        <w:spacing w:line="480" w:lineRule="auto"/>
        <w:ind w:left="851" w:firstLine="720"/>
        <w:jc w:val="both"/>
        <w:rPr>
          <w:rFonts w:ascii="Times New Roman" w:hAnsi="Times New Roman" w:cs="Times New Roman"/>
          <w:sz w:val="24"/>
          <w:szCs w:val="24"/>
        </w:rPr>
      </w:pPr>
      <w:r w:rsidRPr="00A21A02">
        <w:rPr>
          <w:rFonts w:ascii="Times New Roman" w:hAnsi="Times New Roman" w:cs="Times New Roman"/>
          <w:sz w:val="24"/>
          <w:szCs w:val="24"/>
        </w:rPr>
        <w:t>Dalam interasi edukatif antara guru dan siswa, menurut pendapat Sadulloh, dkk. interaksi yang terjalin tersebut memiliki ciri-ciri sebagai berikut:</w:t>
      </w:r>
      <w:r w:rsidRPr="00A21A02">
        <w:rPr>
          <w:rStyle w:val="FootnoteReference"/>
          <w:rFonts w:ascii="Times New Roman" w:hAnsi="Times New Roman" w:cs="Times New Roman"/>
          <w:sz w:val="24"/>
          <w:szCs w:val="24"/>
        </w:rPr>
        <w:footnoteReference w:id="10"/>
      </w:r>
    </w:p>
    <w:p w:rsidR="003E2DC7" w:rsidRPr="00A21A02" w:rsidRDefault="003E2DC7" w:rsidP="003E2DC7">
      <w:pPr>
        <w:pStyle w:val="ListParagraph"/>
        <w:numPr>
          <w:ilvl w:val="0"/>
          <w:numId w:val="35"/>
        </w:numPr>
        <w:spacing w:line="480" w:lineRule="auto"/>
        <w:ind w:left="1276"/>
        <w:jc w:val="both"/>
        <w:rPr>
          <w:rFonts w:ascii="Times New Roman" w:hAnsi="Times New Roman" w:cs="Times New Roman"/>
          <w:b/>
          <w:bCs/>
          <w:sz w:val="24"/>
          <w:szCs w:val="24"/>
        </w:rPr>
      </w:pPr>
      <w:r w:rsidRPr="00A21A02">
        <w:rPr>
          <w:rFonts w:ascii="Times New Roman" w:hAnsi="Times New Roman" w:cs="Times New Roman"/>
          <w:sz w:val="24"/>
          <w:szCs w:val="24"/>
        </w:rPr>
        <w:t>Interaksi atas dasar tugas dan peran masing-masing</w:t>
      </w:r>
    </w:p>
    <w:p w:rsidR="003E2DC7" w:rsidRPr="00A21A02" w:rsidRDefault="003E2DC7" w:rsidP="003E2DC7">
      <w:pPr>
        <w:pStyle w:val="ListParagraph"/>
        <w:spacing w:line="480" w:lineRule="auto"/>
        <w:ind w:left="1276" w:firstLine="540"/>
        <w:jc w:val="both"/>
        <w:rPr>
          <w:rFonts w:ascii="Times New Roman" w:hAnsi="Times New Roman" w:cs="Times New Roman"/>
          <w:b/>
          <w:bCs/>
          <w:sz w:val="24"/>
          <w:szCs w:val="24"/>
        </w:rPr>
      </w:pPr>
      <w:r w:rsidRPr="00A21A02">
        <w:rPr>
          <w:rFonts w:ascii="Times New Roman" w:hAnsi="Times New Roman" w:cs="Times New Roman"/>
          <w:sz w:val="24"/>
          <w:szCs w:val="24"/>
        </w:rPr>
        <w:t>Dalam situasi belajar mengajar ditandai dengan hubungan peran dan tugas, dimana hubungan guru dan murid untuk pertama kali tidak didasarkan atas kecintaan atau kasih saying seperti hubungan anak dan orangtuanya. Namun karena timbul dikarenakan tugas dan peran masing-masing di dalam interkasi edukatif.</w:t>
      </w:r>
    </w:p>
    <w:p w:rsidR="003E2DC7" w:rsidRPr="00A21A02" w:rsidRDefault="003E2DC7" w:rsidP="003E2DC7">
      <w:pPr>
        <w:pStyle w:val="ListParagraph"/>
        <w:numPr>
          <w:ilvl w:val="0"/>
          <w:numId w:val="35"/>
        </w:numPr>
        <w:spacing w:line="480" w:lineRule="auto"/>
        <w:ind w:left="1276"/>
        <w:jc w:val="both"/>
        <w:rPr>
          <w:rFonts w:ascii="Times New Roman" w:hAnsi="Times New Roman" w:cs="Times New Roman"/>
          <w:sz w:val="24"/>
          <w:szCs w:val="24"/>
        </w:rPr>
      </w:pPr>
      <w:r w:rsidRPr="00A21A02">
        <w:rPr>
          <w:rFonts w:ascii="Times New Roman" w:hAnsi="Times New Roman" w:cs="Times New Roman"/>
          <w:sz w:val="24"/>
          <w:szCs w:val="24"/>
        </w:rPr>
        <w:t>Ada tujuan</w:t>
      </w:r>
    </w:p>
    <w:p w:rsidR="003E2DC7" w:rsidRPr="00A21A02" w:rsidRDefault="003E2DC7" w:rsidP="003E2DC7">
      <w:pPr>
        <w:pStyle w:val="ListParagraph"/>
        <w:spacing w:line="480" w:lineRule="auto"/>
        <w:ind w:left="1276" w:firstLine="540"/>
        <w:jc w:val="both"/>
        <w:rPr>
          <w:rFonts w:ascii="Times New Roman" w:hAnsi="Times New Roman" w:cs="Times New Roman"/>
          <w:sz w:val="24"/>
          <w:szCs w:val="24"/>
        </w:rPr>
      </w:pPr>
      <w:r w:rsidRPr="00A21A02">
        <w:rPr>
          <w:rFonts w:ascii="Times New Roman" w:hAnsi="Times New Roman" w:cs="Times New Roman"/>
          <w:sz w:val="24"/>
          <w:szCs w:val="24"/>
        </w:rPr>
        <w:t>Interaksi belajar mengajar memiliki tujuan yang hendak dicapai. Segala bentuk kegiatan belajar pada dasarnya adalah usaha untuk mencapai tujuan pembelajaran tersebut.</w:t>
      </w:r>
    </w:p>
    <w:p w:rsidR="003E2DC7" w:rsidRPr="00A21A02" w:rsidRDefault="003E2DC7" w:rsidP="003E2DC7">
      <w:pPr>
        <w:pStyle w:val="ListParagraph"/>
        <w:numPr>
          <w:ilvl w:val="0"/>
          <w:numId w:val="35"/>
        </w:numPr>
        <w:spacing w:line="480" w:lineRule="auto"/>
        <w:ind w:left="1276"/>
        <w:jc w:val="both"/>
        <w:rPr>
          <w:rFonts w:ascii="Times New Roman" w:hAnsi="Times New Roman" w:cs="Times New Roman"/>
          <w:sz w:val="24"/>
          <w:szCs w:val="24"/>
        </w:rPr>
      </w:pPr>
      <w:r w:rsidRPr="00A21A02">
        <w:rPr>
          <w:rFonts w:ascii="Times New Roman" w:hAnsi="Times New Roman" w:cs="Times New Roman"/>
          <w:sz w:val="24"/>
          <w:szCs w:val="24"/>
        </w:rPr>
        <w:t>Kemauan guru untuk membantu</w:t>
      </w:r>
    </w:p>
    <w:p w:rsidR="003E2DC7" w:rsidRPr="00A21A02" w:rsidRDefault="003E2DC7" w:rsidP="003E2DC7">
      <w:pPr>
        <w:pStyle w:val="ListParagraph"/>
        <w:spacing w:line="480" w:lineRule="auto"/>
        <w:ind w:left="1276" w:firstLine="540"/>
        <w:jc w:val="both"/>
        <w:rPr>
          <w:rFonts w:ascii="Times New Roman" w:hAnsi="Times New Roman" w:cs="Times New Roman"/>
          <w:sz w:val="24"/>
          <w:szCs w:val="24"/>
        </w:rPr>
      </w:pPr>
      <w:r w:rsidRPr="00A21A02">
        <w:rPr>
          <w:rFonts w:ascii="Times New Roman" w:hAnsi="Times New Roman" w:cs="Times New Roman"/>
          <w:sz w:val="24"/>
          <w:szCs w:val="24"/>
        </w:rPr>
        <w:t xml:space="preserve">Dalam interaksi ditandai dengan kemauan guru untuk membantu siswa dalam mencapai sesuatu kepandaian ilmu. Sebaliknya murida juga beranggapan bahwa guru dapat membantunya dalam mencapai kepandaian itu. Sehingga lahir sikap menghormati atau menghormati </w:t>
      </w:r>
      <w:r w:rsidRPr="00A21A02">
        <w:rPr>
          <w:rFonts w:ascii="Times New Roman" w:hAnsi="Times New Roman" w:cs="Times New Roman"/>
          <w:sz w:val="24"/>
          <w:szCs w:val="24"/>
        </w:rPr>
        <w:lastRenderedPageBreak/>
        <w:t>serta mentaati guru sebagai pernyataan pengakuan murid pada kewibawaan guru.</w:t>
      </w:r>
    </w:p>
    <w:p w:rsidR="003E2DC7" w:rsidRPr="00A21A02" w:rsidRDefault="003E2DC7" w:rsidP="003E2DC7">
      <w:pPr>
        <w:pStyle w:val="ListParagraph"/>
        <w:numPr>
          <w:ilvl w:val="0"/>
          <w:numId w:val="35"/>
        </w:numPr>
        <w:spacing w:line="480" w:lineRule="auto"/>
        <w:ind w:left="1276"/>
        <w:jc w:val="both"/>
        <w:rPr>
          <w:rFonts w:ascii="Times New Roman" w:hAnsi="Times New Roman" w:cs="Times New Roman"/>
          <w:sz w:val="24"/>
          <w:szCs w:val="24"/>
        </w:rPr>
      </w:pPr>
      <w:r w:rsidRPr="00A21A02">
        <w:rPr>
          <w:rFonts w:ascii="Times New Roman" w:hAnsi="Times New Roman" w:cs="Times New Roman"/>
          <w:sz w:val="24"/>
          <w:szCs w:val="24"/>
        </w:rPr>
        <w:t>Ada suatu produser (jalannya interaksi) yang direncanakan untuk mencapai suatu tujuan</w:t>
      </w:r>
    </w:p>
    <w:p w:rsidR="003E2DC7" w:rsidRPr="00A21A02" w:rsidRDefault="003E2DC7" w:rsidP="003E2DC7">
      <w:pPr>
        <w:pStyle w:val="ListParagraph"/>
        <w:spacing w:line="480" w:lineRule="auto"/>
        <w:ind w:left="1276" w:firstLine="540"/>
        <w:jc w:val="both"/>
        <w:rPr>
          <w:rFonts w:ascii="Times New Roman" w:hAnsi="Times New Roman" w:cs="Times New Roman"/>
          <w:sz w:val="24"/>
          <w:szCs w:val="24"/>
        </w:rPr>
      </w:pPr>
      <w:r w:rsidRPr="00A21A02">
        <w:rPr>
          <w:rFonts w:ascii="Times New Roman" w:hAnsi="Times New Roman" w:cs="Times New Roman"/>
          <w:sz w:val="24"/>
          <w:szCs w:val="24"/>
        </w:rPr>
        <w:t>Dalam suatu interaksi pembelajaran, ada suatu urutan kegiatan yang telah ditentukan sesuai tujuan yang akan dicapai yang disebut prosedur. Untuk menjalankan langkah prosedur, guru menggunakan metode dan peralatan yang cocok dan sesuai dengan yang dibutuhkan.</w:t>
      </w:r>
    </w:p>
    <w:p w:rsidR="003E2DC7" w:rsidRPr="00A21A02" w:rsidRDefault="003E2DC7" w:rsidP="003E2DC7">
      <w:pPr>
        <w:pStyle w:val="ListParagraph"/>
        <w:numPr>
          <w:ilvl w:val="0"/>
          <w:numId w:val="35"/>
        </w:numPr>
        <w:spacing w:line="480" w:lineRule="auto"/>
        <w:ind w:left="1276"/>
        <w:jc w:val="both"/>
        <w:rPr>
          <w:rFonts w:ascii="Times New Roman" w:hAnsi="Times New Roman" w:cs="Times New Roman"/>
          <w:sz w:val="24"/>
          <w:szCs w:val="24"/>
        </w:rPr>
      </w:pPr>
      <w:r w:rsidRPr="00A21A02">
        <w:rPr>
          <w:rFonts w:ascii="Times New Roman" w:hAnsi="Times New Roman" w:cs="Times New Roman"/>
          <w:sz w:val="24"/>
          <w:szCs w:val="24"/>
        </w:rPr>
        <w:t>Ditandai dengan satu penggarapan materi</w:t>
      </w:r>
    </w:p>
    <w:p w:rsidR="003E2DC7" w:rsidRPr="00A21A02" w:rsidRDefault="003E2DC7" w:rsidP="003E2DC7">
      <w:pPr>
        <w:pStyle w:val="ListParagraph"/>
        <w:spacing w:line="480" w:lineRule="auto"/>
        <w:ind w:left="1276" w:firstLine="540"/>
        <w:jc w:val="both"/>
        <w:rPr>
          <w:rFonts w:ascii="Times New Roman" w:hAnsi="Times New Roman" w:cs="Times New Roman"/>
          <w:sz w:val="24"/>
          <w:szCs w:val="24"/>
        </w:rPr>
      </w:pPr>
      <w:r w:rsidRPr="00A21A02">
        <w:rPr>
          <w:rFonts w:ascii="Times New Roman" w:hAnsi="Times New Roman" w:cs="Times New Roman"/>
          <w:sz w:val="24"/>
          <w:szCs w:val="24"/>
        </w:rPr>
        <w:t>Materi ini adalah salah satu alat untuk mencapai tujuan suatu pelajaran tertentu. Bahan materi ini disiapkan dan dipilih sebelum interaksi belajar mengajar berjalan.</w:t>
      </w:r>
    </w:p>
    <w:p w:rsidR="003E2DC7" w:rsidRPr="00A21A02" w:rsidRDefault="003E2DC7" w:rsidP="003E2DC7">
      <w:pPr>
        <w:pStyle w:val="ListParagraph"/>
        <w:numPr>
          <w:ilvl w:val="0"/>
          <w:numId w:val="35"/>
        </w:numPr>
        <w:spacing w:line="480" w:lineRule="auto"/>
        <w:ind w:left="1276"/>
        <w:jc w:val="both"/>
        <w:rPr>
          <w:rFonts w:ascii="Times New Roman" w:hAnsi="Times New Roman" w:cs="Times New Roman"/>
          <w:sz w:val="24"/>
          <w:szCs w:val="24"/>
        </w:rPr>
      </w:pPr>
      <w:r w:rsidRPr="00A21A02">
        <w:rPr>
          <w:rFonts w:ascii="Times New Roman" w:hAnsi="Times New Roman" w:cs="Times New Roman"/>
          <w:sz w:val="24"/>
          <w:szCs w:val="24"/>
        </w:rPr>
        <w:t>Interaksi ditandai dengan adanya aktivitas siswa</w:t>
      </w:r>
    </w:p>
    <w:p w:rsidR="003E2DC7" w:rsidRPr="00A21A02" w:rsidRDefault="003E2DC7" w:rsidP="003E2DC7">
      <w:pPr>
        <w:pStyle w:val="ListParagraph"/>
        <w:spacing w:line="480" w:lineRule="auto"/>
        <w:ind w:left="1276" w:firstLine="540"/>
        <w:jc w:val="both"/>
        <w:rPr>
          <w:rFonts w:ascii="Times New Roman" w:hAnsi="Times New Roman" w:cs="Times New Roman"/>
          <w:sz w:val="24"/>
          <w:szCs w:val="24"/>
        </w:rPr>
      </w:pPr>
      <w:r w:rsidRPr="00A21A02">
        <w:rPr>
          <w:rFonts w:ascii="Times New Roman" w:hAnsi="Times New Roman" w:cs="Times New Roman"/>
          <w:sz w:val="24"/>
          <w:szCs w:val="24"/>
        </w:rPr>
        <w:t>Sebagai konsekuensi, bahwa siswa merupakan sentral, maka aktifitas siswa merupakan syarat mutlak bagi berlangsungnya interaksi edukatif. Aktifitas siswa dalam hal ini baik secara fisik maupun mental aktif. Menurut Azzet seorang guru hendaknya bisa mendengarkan dengan baik apa yang disampaikan oleh siswanya, betapa pun sang siswa masih anak-anak. Dengan demikian siswa mempunyai keberanian untuk berpendapat dan terlibat aktif di dalam pembelajaran.</w:t>
      </w:r>
      <w:r w:rsidRPr="00A21A02">
        <w:rPr>
          <w:rStyle w:val="FootnoteReference"/>
          <w:rFonts w:ascii="Times New Roman" w:hAnsi="Times New Roman" w:cs="Times New Roman"/>
          <w:sz w:val="24"/>
          <w:szCs w:val="24"/>
        </w:rPr>
        <w:footnoteReference w:id="11"/>
      </w:r>
    </w:p>
    <w:p w:rsidR="003E2DC7" w:rsidRPr="00A21A02" w:rsidRDefault="003E2DC7" w:rsidP="003E2DC7">
      <w:pPr>
        <w:pStyle w:val="ListParagraph"/>
        <w:numPr>
          <w:ilvl w:val="0"/>
          <w:numId w:val="35"/>
        </w:numPr>
        <w:spacing w:line="480" w:lineRule="auto"/>
        <w:ind w:left="1276"/>
        <w:jc w:val="both"/>
        <w:rPr>
          <w:rFonts w:ascii="Times New Roman" w:hAnsi="Times New Roman" w:cs="Times New Roman"/>
          <w:sz w:val="24"/>
          <w:szCs w:val="24"/>
        </w:rPr>
      </w:pPr>
      <w:r w:rsidRPr="00A21A02">
        <w:rPr>
          <w:rFonts w:ascii="Times New Roman" w:hAnsi="Times New Roman" w:cs="Times New Roman"/>
          <w:sz w:val="24"/>
          <w:szCs w:val="24"/>
        </w:rPr>
        <w:lastRenderedPageBreak/>
        <w:t>Guru mengambil peranan pembimbing</w:t>
      </w:r>
    </w:p>
    <w:p w:rsidR="003E2DC7" w:rsidRPr="00A21A02" w:rsidRDefault="003E2DC7" w:rsidP="003E2DC7">
      <w:pPr>
        <w:pStyle w:val="ListParagraph"/>
        <w:spacing w:line="480" w:lineRule="auto"/>
        <w:ind w:left="1276" w:firstLine="540"/>
        <w:jc w:val="both"/>
        <w:rPr>
          <w:rFonts w:ascii="Times New Roman" w:hAnsi="Times New Roman" w:cs="Times New Roman"/>
          <w:sz w:val="24"/>
          <w:szCs w:val="24"/>
        </w:rPr>
      </w:pPr>
      <w:r w:rsidRPr="00A21A02">
        <w:rPr>
          <w:rFonts w:ascii="Times New Roman" w:hAnsi="Times New Roman" w:cs="Times New Roman"/>
          <w:sz w:val="24"/>
          <w:szCs w:val="24"/>
        </w:rPr>
        <w:t>Guru menjadi motivator yang menghidupkan interaksi edukatif. Guru merupakan tokoh utama yang memulai suatu proses, memimpin proses tersebut serta menghentikannya.</w:t>
      </w:r>
    </w:p>
    <w:p w:rsidR="003E2DC7" w:rsidRPr="00A21A02" w:rsidRDefault="003E2DC7" w:rsidP="003E2DC7">
      <w:pPr>
        <w:pStyle w:val="ListParagraph"/>
        <w:numPr>
          <w:ilvl w:val="0"/>
          <w:numId w:val="35"/>
        </w:numPr>
        <w:spacing w:line="480" w:lineRule="auto"/>
        <w:ind w:left="1276"/>
        <w:jc w:val="both"/>
        <w:rPr>
          <w:rFonts w:ascii="Times New Roman" w:hAnsi="Times New Roman" w:cs="Times New Roman"/>
          <w:sz w:val="24"/>
          <w:szCs w:val="24"/>
        </w:rPr>
      </w:pPr>
      <w:r w:rsidRPr="00A21A02">
        <w:rPr>
          <w:rFonts w:ascii="Times New Roman" w:hAnsi="Times New Roman" w:cs="Times New Roman"/>
          <w:sz w:val="24"/>
          <w:szCs w:val="24"/>
        </w:rPr>
        <w:t>Dalam interaksi belajar mengajar dibutuhkan disiplin</w:t>
      </w:r>
    </w:p>
    <w:p w:rsidR="003E2DC7" w:rsidRPr="00A21A02" w:rsidRDefault="003E2DC7" w:rsidP="003E2DC7">
      <w:pPr>
        <w:pStyle w:val="ListParagraph"/>
        <w:spacing w:line="480" w:lineRule="auto"/>
        <w:ind w:left="1276" w:firstLine="540"/>
        <w:jc w:val="both"/>
        <w:rPr>
          <w:rFonts w:ascii="Times New Roman" w:hAnsi="Times New Roman" w:cs="Times New Roman"/>
          <w:sz w:val="24"/>
          <w:szCs w:val="24"/>
        </w:rPr>
      </w:pPr>
      <w:r w:rsidRPr="00A21A02">
        <w:rPr>
          <w:rFonts w:ascii="Times New Roman" w:hAnsi="Times New Roman" w:cs="Times New Roman"/>
          <w:sz w:val="24"/>
          <w:szCs w:val="24"/>
        </w:rPr>
        <w:t>Disiplin merupakan suatu pola tingkah laku yang diatur dan ditaati oleh guru dan murid yang diwujudkan dalam suatu prosedur. Jika prosedur telah ditetapkan, maka semua pihak yang terlibat dalam interaksi belajar mengajar tidak boleh menyimpang.</w:t>
      </w:r>
    </w:p>
    <w:p w:rsidR="003E2DC7" w:rsidRPr="00A21A02" w:rsidRDefault="003E2DC7" w:rsidP="003E2DC7">
      <w:pPr>
        <w:pStyle w:val="ListParagraph"/>
        <w:numPr>
          <w:ilvl w:val="0"/>
          <w:numId w:val="35"/>
        </w:numPr>
        <w:spacing w:line="480" w:lineRule="auto"/>
        <w:ind w:left="1276"/>
        <w:jc w:val="both"/>
        <w:rPr>
          <w:rFonts w:ascii="Times New Roman" w:hAnsi="Times New Roman" w:cs="Times New Roman"/>
          <w:sz w:val="24"/>
          <w:szCs w:val="24"/>
        </w:rPr>
      </w:pPr>
      <w:r w:rsidRPr="00A21A02">
        <w:rPr>
          <w:rFonts w:ascii="Times New Roman" w:hAnsi="Times New Roman" w:cs="Times New Roman"/>
          <w:sz w:val="24"/>
          <w:szCs w:val="24"/>
        </w:rPr>
        <w:t>Ada batas waktu</w:t>
      </w:r>
    </w:p>
    <w:p w:rsidR="003E2DC7" w:rsidRPr="00A21A02" w:rsidRDefault="003E2DC7" w:rsidP="003E2DC7">
      <w:pPr>
        <w:pStyle w:val="ListParagraph"/>
        <w:spacing w:line="480" w:lineRule="auto"/>
        <w:ind w:left="1276" w:firstLine="540"/>
        <w:jc w:val="both"/>
        <w:rPr>
          <w:rFonts w:ascii="Times New Roman" w:hAnsi="Times New Roman" w:cs="Times New Roman"/>
          <w:sz w:val="24"/>
          <w:szCs w:val="24"/>
        </w:rPr>
      </w:pPr>
      <w:r w:rsidRPr="00A21A02">
        <w:rPr>
          <w:rFonts w:ascii="Times New Roman" w:hAnsi="Times New Roman" w:cs="Times New Roman"/>
          <w:sz w:val="24"/>
          <w:szCs w:val="24"/>
        </w:rPr>
        <w:t>Batas waktu diperlukan untuk mencapai tujuan pembelajaran tertentu. Setiap tujuan diberi waktu tertentu kapan harus dicapai dan diselesaikan mengingat masih ada tujuan lain pada waktu selanjutnya.</w:t>
      </w:r>
    </w:p>
    <w:p w:rsidR="003E2DC7" w:rsidRPr="00A21A02" w:rsidRDefault="003E2DC7" w:rsidP="003E2DC7">
      <w:pPr>
        <w:pStyle w:val="ListParagraph"/>
        <w:numPr>
          <w:ilvl w:val="0"/>
          <w:numId w:val="35"/>
        </w:numPr>
        <w:spacing w:line="480" w:lineRule="auto"/>
        <w:ind w:left="1276"/>
        <w:jc w:val="both"/>
        <w:rPr>
          <w:rFonts w:ascii="Times New Roman" w:hAnsi="Times New Roman" w:cs="Times New Roman"/>
          <w:sz w:val="24"/>
          <w:szCs w:val="24"/>
        </w:rPr>
      </w:pPr>
      <w:r w:rsidRPr="00A21A02">
        <w:rPr>
          <w:rFonts w:ascii="Times New Roman" w:hAnsi="Times New Roman" w:cs="Times New Roman"/>
          <w:sz w:val="24"/>
          <w:szCs w:val="24"/>
        </w:rPr>
        <w:t>Interaksi belajar mengajar secara individual</w:t>
      </w:r>
    </w:p>
    <w:p w:rsidR="003E2DC7" w:rsidRPr="00A21A02" w:rsidRDefault="003E2DC7" w:rsidP="003E2DC7">
      <w:pPr>
        <w:pStyle w:val="ListParagraph"/>
        <w:spacing w:line="480" w:lineRule="auto"/>
        <w:ind w:left="1276" w:firstLine="540"/>
        <w:jc w:val="both"/>
        <w:rPr>
          <w:rFonts w:ascii="Times New Roman" w:hAnsi="Times New Roman" w:cs="Times New Roman"/>
          <w:sz w:val="24"/>
          <w:szCs w:val="24"/>
        </w:rPr>
      </w:pPr>
      <w:r w:rsidRPr="00A21A02">
        <w:rPr>
          <w:rFonts w:ascii="Times New Roman" w:hAnsi="Times New Roman" w:cs="Times New Roman"/>
          <w:sz w:val="24"/>
          <w:szCs w:val="24"/>
        </w:rPr>
        <w:t>Pada interaksi ini murid mendapat banyak kesempatan untuk mengalami proses belajar, lebih diperhatikan karena guru hanya dihadapkan pada satu murid tersebut. Hubungan antara guru dan murid menjadi lebih intensif, sehingga keduanya dapat lebih mengenal satu sama lain.</w:t>
      </w:r>
    </w:p>
    <w:p w:rsidR="003E2DC7" w:rsidRPr="00A21A02" w:rsidRDefault="003E2DC7" w:rsidP="003E2DC7">
      <w:pPr>
        <w:pStyle w:val="ListParagraph"/>
        <w:spacing w:line="480" w:lineRule="auto"/>
        <w:ind w:left="900" w:firstLine="518"/>
        <w:jc w:val="both"/>
        <w:rPr>
          <w:rFonts w:ascii="Times New Roman" w:hAnsi="Times New Roman" w:cs="Times New Roman"/>
          <w:sz w:val="24"/>
          <w:szCs w:val="24"/>
        </w:rPr>
      </w:pPr>
    </w:p>
    <w:p w:rsidR="003E2DC7" w:rsidRPr="00A21A02" w:rsidRDefault="003E2DC7" w:rsidP="003E2DC7">
      <w:pPr>
        <w:pStyle w:val="ListParagraph"/>
        <w:numPr>
          <w:ilvl w:val="0"/>
          <w:numId w:val="32"/>
        </w:numPr>
        <w:spacing w:line="480" w:lineRule="auto"/>
        <w:ind w:left="851" w:hanging="284"/>
        <w:rPr>
          <w:rFonts w:ascii="Times New Roman" w:hAnsi="Times New Roman" w:cs="Times New Roman"/>
          <w:b/>
          <w:bCs/>
          <w:sz w:val="24"/>
          <w:szCs w:val="24"/>
        </w:rPr>
      </w:pPr>
      <w:r w:rsidRPr="00A21A02">
        <w:rPr>
          <w:rFonts w:ascii="Times New Roman" w:hAnsi="Times New Roman" w:cs="Times New Roman"/>
          <w:b/>
          <w:bCs/>
          <w:sz w:val="24"/>
          <w:szCs w:val="24"/>
        </w:rPr>
        <w:t>Komponen-Komponen Interaksi Edukatif</w:t>
      </w:r>
    </w:p>
    <w:p w:rsidR="003E2DC7" w:rsidRDefault="003E2DC7" w:rsidP="003E2DC7">
      <w:pPr>
        <w:pStyle w:val="ListParagraph"/>
        <w:spacing w:line="480" w:lineRule="auto"/>
        <w:ind w:left="851" w:firstLine="720"/>
        <w:jc w:val="both"/>
        <w:rPr>
          <w:rFonts w:ascii="Times New Roman" w:hAnsi="Times New Roman" w:cs="Times New Roman"/>
          <w:sz w:val="24"/>
          <w:szCs w:val="24"/>
        </w:rPr>
      </w:pPr>
      <w:r w:rsidRPr="00A21A02">
        <w:rPr>
          <w:rFonts w:ascii="Times New Roman" w:hAnsi="Times New Roman" w:cs="Times New Roman"/>
          <w:sz w:val="24"/>
          <w:szCs w:val="24"/>
        </w:rPr>
        <w:t xml:space="preserve">Pelaksanaan kegiatan belajar mengajar di kelas merupakan rangkaian kegiatan komunikasi antara guru dengan siswa, sebagai suatu </w:t>
      </w:r>
      <w:r w:rsidRPr="00A21A02">
        <w:rPr>
          <w:rFonts w:ascii="Times New Roman" w:hAnsi="Times New Roman" w:cs="Times New Roman"/>
          <w:sz w:val="24"/>
          <w:szCs w:val="24"/>
        </w:rPr>
        <w:lastRenderedPageBreak/>
        <w:t>sistem interaksi edukatif di dalamnya mengandung sejumlah komponen-komponen, apabila tidak ada komponen-komponen tersebut, maka tidak akan terjadi proses interaksi edukatif guru sebagai pendidik dengan siswa sebagai peserta didik.</w:t>
      </w:r>
    </w:p>
    <w:p w:rsidR="003E2DC7" w:rsidRPr="000A0983" w:rsidRDefault="003E2DC7" w:rsidP="003E2DC7">
      <w:pPr>
        <w:pStyle w:val="ListParagraph"/>
        <w:spacing w:line="480" w:lineRule="auto"/>
        <w:ind w:left="851" w:firstLine="720"/>
        <w:jc w:val="both"/>
        <w:rPr>
          <w:rFonts w:ascii="Times New Roman" w:hAnsi="Times New Roman" w:cs="Times New Roman"/>
          <w:sz w:val="24"/>
          <w:szCs w:val="24"/>
        </w:rPr>
      </w:pPr>
      <w:r w:rsidRPr="00A21A02">
        <w:rPr>
          <w:rFonts w:ascii="Times New Roman" w:hAnsi="Times New Roman" w:cs="Times New Roman"/>
          <w:sz w:val="24"/>
          <w:szCs w:val="24"/>
        </w:rPr>
        <w:t>Suryosubroto mengemukakan bahwa komponen-komponen dasar interaksi edukatif adalah sebagai berikut:</w:t>
      </w:r>
      <w:r w:rsidRPr="00A21A02">
        <w:rPr>
          <w:rStyle w:val="FootnoteReference"/>
          <w:rFonts w:ascii="Times New Roman" w:hAnsi="Times New Roman" w:cs="Times New Roman"/>
          <w:sz w:val="24"/>
          <w:szCs w:val="24"/>
        </w:rPr>
        <w:footnoteReference w:id="12"/>
      </w:r>
    </w:p>
    <w:p w:rsidR="003E2DC7" w:rsidRPr="00A21A02" w:rsidRDefault="003E2DC7" w:rsidP="003E2DC7">
      <w:pPr>
        <w:pStyle w:val="ListParagraph"/>
        <w:numPr>
          <w:ilvl w:val="0"/>
          <w:numId w:val="36"/>
        </w:numPr>
        <w:spacing w:line="480" w:lineRule="auto"/>
        <w:ind w:left="1276"/>
        <w:jc w:val="both"/>
        <w:rPr>
          <w:rFonts w:ascii="Times New Roman" w:hAnsi="Times New Roman" w:cs="Times New Roman"/>
          <w:sz w:val="24"/>
          <w:szCs w:val="24"/>
        </w:rPr>
      </w:pPr>
      <w:r w:rsidRPr="00A21A02">
        <w:rPr>
          <w:rFonts w:ascii="Times New Roman" w:hAnsi="Times New Roman" w:cs="Times New Roman"/>
          <w:sz w:val="24"/>
          <w:szCs w:val="24"/>
        </w:rPr>
        <w:t>Tujuan instruksional</w:t>
      </w:r>
    </w:p>
    <w:p w:rsidR="003E2DC7" w:rsidRPr="00A21A02" w:rsidRDefault="003E2DC7" w:rsidP="003E2DC7">
      <w:pPr>
        <w:pStyle w:val="ListParagraph"/>
        <w:spacing w:line="480" w:lineRule="auto"/>
        <w:ind w:left="1276" w:firstLine="540"/>
        <w:jc w:val="both"/>
        <w:rPr>
          <w:rFonts w:ascii="Times New Roman" w:hAnsi="Times New Roman" w:cs="Times New Roman"/>
          <w:sz w:val="24"/>
          <w:szCs w:val="24"/>
        </w:rPr>
      </w:pPr>
      <w:r w:rsidRPr="00A21A02">
        <w:rPr>
          <w:rFonts w:ascii="Times New Roman" w:hAnsi="Times New Roman" w:cs="Times New Roman"/>
          <w:sz w:val="24"/>
          <w:szCs w:val="24"/>
        </w:rPr>
        <w:t>Tujuan ini yang pertama kali harus dirumuskan. Sebab tanpa adanya tujuan yang jelas, proses interaksi nantinya berfungsi untuk menetapkan kemana tujuan pengajaran diarahkan.</w:t>
      </w:r>
    </w:p>
    <w:p w:rsidR="003E2DC7" w:rsidRPr="00A21A02" w:rsidRDefault="003E2DC7" w:rsidP="003E2DC7">
      <w:pPr>
        <w:pStyle w:val="ListParagraph"/>
        <w:numPr>
          <w:ilvl w:val="0"/>
          <w:numId w:val="36"/>
        </w:numPr>
        <w:spacing w:line="480" w:lineRule="auto"/>
        <w:ind w:left="1276"/>
        <w:jc w:val="both"/>
        <w:rPr>
          <w:rFonts w:ascii="Times New Roman" w:hAnsi="Times New Roman" w:cs="Times New Roman"/>
          <w:sz w:val="24"/>
          <w:szCs w:val="24"/>
        </w:rPr>
      </w:pPr>
      <w:r w:rsidRPr="00A21A02">
        <w:rPr>
          <w:rFonts w:ascii="Times New Roman" w:hAnsi="Times New Roman" w:cs="Times New Roman"/>
          <w:sz w:val="24"/>
          <w:szCs w:val="24"/>
        </w:rPr>
        <w:t xml:space="preserve">Bahan Pelajaran (materi) </w:t>
      </w:r>
    </w:p>
    <w:p w:rsidR="003E2DC7" w:rsidRPr="00A21A02" w:rsidRDefault="003E2DC7" w:rsidP="003E2DC7">
      <w:pPr>
        <w:pStyle w:val="ListParagraph"/>
        <w:spacing w:line="480" w:lineRule="auto"/>
        <w:ind w:left="1276" w:firstLine="540"/>
        <w:jc w:val="both"/>
        <w:rPr>
          <w:rFonts w:ascii="Times New Roman" w:hAnsi="Times New Roman" w:cs="Times New Roman"/>
          <w:sz w:val="24"/>
          <w:szCs w:val="24"/>
        </w:rPr>
      </w:pPr>
      <w:r w:rsidRPr="00A21A02">
        <w:rPr>
          <w:rFonts w:ascii="Times New Roman" w:hAnsi="Times New Roman" w:cs="Times New Roman"/>
          <w:sz w:val="24"/>
          <w:szCs w:val="24"/>
        </w:rPr>
        <w:t>Tujuan harus kemudian diikuti dengan langkah pemilihan bahan pelajaran, yang sesuai dengan kondisi tingkatan murid yang akan menerima pelajaran. Karena bahan pelajaran merupakan isi dari proses interaksi edukatif tersebut.</w:t>
      </w:r>
    </w:p>
    <w:p w:rsidR="003E2DC7" w:rsidRPr="00A21A02" w:rsidRDefault="003E2DC7" w:rsidP="003E2DC7">
      <w:pPr>
        <w:pStyle w:val="ListParagraph"/>
        <w:numPr>
          <w:ilvl w:val="0"/>
          <w:numId w:val="36"/>
        </w:numPr>
        <w:spacing w:line="480" w:lineRule="auto"/>
        <w:ind w:left="1276"/>
        <w:jc w:val="both"/>
        <w:rPr>
          <w:rFonts w:ascii="Times New Roman" w:hAnsi="Times New Roman" w:cs="Times New Roman"/>
          <w:sz w:val="24"/>
          <w:szCs w:val="24"/>
        </w:rPr>
      </w:pPr>
      <w:r w:rsidRPr="00A21A02">
        <w:rPr>
          <w:rFonts w:ascii="Times New Roman" w:hAnsi="Times New Roman" w:cs="Times New Roman"/>
          <w:sz w:val="24"/>
          <w:szCs w:val="24"/>
        </w:rPr>
        <w:t xml:space="preserve">Metode dan Alat dalam Interaksi </w:t>
      </w:r>
    </w:p>
    <w:p w:rsidR="003E2DC7" w:rsidRDefault="003E2DC7" w:rsidP="003E2DC7">
      <w:pPr>
        <w:pStyle w:val="ListParagraph"/>
        <w:spacing w:line="480" w:lineRule="auto"/>
        <w:ind w:left="1276" w:firstLine="540"/>
        <w:jc w:val="both"/>
        <w:rPr>
          <w:rFonts w:ascii="Times New Roman" w:hAnsi="Times New Roman" w:cs="Times New Roman"/>
          <w:color w:val="000000"/>
          <w:sz w:val="24"/>
          <w:szCs w:val="24"/>
        </w:rPr>
      </w:pPr>
      <w:r w:rsidRPr="00A21A02">
        <w:rPr>
          <w:rFonts w:ascii="Times New Roman" w:hAnsi="Times New Roman" w:cs="Times New Roman"/>
          <w:color w:val="000000"/>
          <w:sz w:val="24"/>
          <w:szCs w:val="24"/>
        </w:rPr>
        <w:t>Komponen ini harus juga dipilih karena sebagai sarana menyampaikan materi ajar dalam rangka untuk menunjang tercapainya tujuan yang telah dirumuskan.</w:t>
      </w:r>
    </w:p>
    <w:p w:rsidR="003E2DC7" w:rsidRDefault="003E2DC7" w:rsidP="003E2DC7">
      <w:pPr>
        <w:pStyle w:val="ListParagraph"/>
        <w:spacing w:line="480" w:lineRule="auto"/>
        <w:ind w:left="1276" w:firstLine="540"/>
        <w:jc w:val="both"/>
        <w:rPr>
          <w:rFonts w:ascii="Times New Roman" w:hAnsi="Times New Roman" w:cs="Times New Roman"/>
          <w:color w:val="000000"/>
          <w:sz w:val="24"/>
          <w:szCs w:val="24"/>
        </w:rPr>
      </w:pPr>
    </w:p>
    <w:p w:rsidR="003E2DC7" w:rsidRDefault="003E2DC7" w:rsidP="003E2DC7">
      <w:pPr>
        <w:pStyle w:val="ListParagraph"/>
        <w:spacing w:line="480" w:lineRule="auto"/>
        <w:ind w:left="1276" w:firstLine="540"/>
        <w:jc w:val="both"/>
        <w:rPr>
          <w:rFonts w:ascii="Times New Roman" w:hAnsi="Times New Roman" w:cs="Times New Roman"/>
          <w:color w:val="000000"/>
          <w:sz w:val="24"/>
          <w:szCs w:val="24"/>
        </w:rPr>
      </w:pPr>
    </w:p>
    <w:p w:rsidR="003E2DC7" w:rsidRPr="00A21A02" w:rsidRDefault="003E2DC7" w:rsidP="003E2DC7">
      <w:pPr>
        <w:pStyle w:val="ListParagraph"/>
        <w:spacing w:line="480" w:lineRule="auto"/>
        <w:ind w:left="1276" w:firstLine="540"/>
        <w:jc w:val="both"/>
        <w:rPr>
          <w:rFonts w:ascii="Times New Roman" w:hAnsi="Times New Roman" w:cs="Times New Roman"/>
          <w:sz w:val="24"/>
          <w:szCs w:val="24"/>
        </w:rPr>
      </w:pPr>
    </w:p>
    <w:p w:rsidR="003E2DC7" w:rsidRPr="00A21A02" w:rsidRDefault="003E2DC7" w:rsidP="003E2DC7">
      <w:pPr>
        <w:pStyle w:val="ListParagraph"/>
        <w:numPr>
          <w:ilvl w:val="0"/>
          <w:numId w:val="36"/>
        </w:numPr>
        <w:spacing w:line="480" w:lineRule="auto"/>
        <w:ind w:left="1276"/>
        <w:jc w:val="both"/>
        <w:rPr>
          <w:rFonts w:ascii="Times New Roman" w:hAnsi="Times New Roman" w:cs="Times New Roman"/>
          <w:sz w:val="24"/>
          <w:szCs w:val="24"/>
        </w:rPr>
      </w:pPr>
      <w:r w:rsidRPr="00A21A02">
        <w:rPr>
          <w:rFonts w:ascii="Times New Roman" w:hAnsi="Times New Roman" w:cs="Times New Roman"/>
          <w:sz w:val="24"/>
          <w:szCs w:val="24"/>
        </w:rPr>
        <w:t xml:space="preserve">Sarana </w:t>
      </w:r>
    </w:p>
    <w:p w:rsidR="003E2DC7" w:rsidRPr="00765CD3" w:rsidRDefault="003E2DC7" w:rsidP="003E2DC7">
      <w:pPr>
        <w:pStyle w:val="ListParagraph"/>
        <w:spacing w:line="480" w:lineRule="auto"/>
        <w:ind w:left="1276" w:firstLine="540"/>
        <w:jc w:val="both"/>
        <w:rPr>
          <w:rFonts w:ascii="Times New Roman" w:hAnsi="Times New Roman" w:cs="Times New Roman"/>
          <w:sz w:val="24"/>
          <w:szCs w:val="24"/>
        </w:rPr>
      </w:pPr>
      <w:r w:rsidRPr="00A21A02">
        <w:rPr>
          <w:rFonts w:ascii="Times New Roman" w:hAnsi="Times New Roman" w:cs="Times New Roman"/>
          <w:sz w:val="24"/>
          <w:szCs w:val="24"/>
        </w:rPr>
        <w:t>Komponen ini juga sangat penting dalam menciptakan interaksi karena interaksi hanya mungkin terjadi bila ada sarana waktu, sarana tempat dan sarana-sarana yang lainnya.</w:t>
      </w:r>
    </w:p>
    <w:p w:rsidR="003E2DC7" w:rsidRPr="00A21A02" w:rsidRDefault="003E2DC7" w:rsidP="003E2DC7">
      <w:pPr>
        <w:pStyle w:val="ListParagraph"/>
        <w:numPr>
          <w:ilvl w:val="0"/>
          <w:numId w:val="36"/>
        </w:numPr>
        <w:spacing w:line="480" w:lineRule="auto"/>
        <w:ind w:left="1276"/>
        <w:jc w:val="both"/>
        <w:rPr>
          <w:rFonts w:ascii="Times New Roman" w:hAnsi="Times New Roman" w:cs="Times New Roman"/>
          <w:sz w:val="24"/>
          <w:szCs w:val="24"/>
        </w:rPr>
      </w:pPr>
      <w:r w:rsidRPr="00A21A02">
        <w:rPr>
          <w:rFonts w:ascii="Times New Roman" w:hAnsi="Times New Roman" w:cs="Times New Roman"/>
          <w:sz w:val="24"/>
          <w:szCs w:val="24"/>
        </w:rPr>
        <w:t xml:space="preserve">Evaluasi (Penilaian) </w:t>
      </w:r>
    </w:p>
    <w:p w:rsidR="003E2DC7" w:rsidRPr="00A21A02" w:rsidRDefault="003E2DC7" w:rsidP="003E2DC7">
      <w:pPr>
        <w:pStyle w:val="ListParagraph"/>
        <w:spacing w:line="480" w:lineRule="auto"/>
        <w:ind w:left="1276" w:firstLine="720"/>
        <w:jc w:val="both"/>
        <w:rPr>
          <w:rFonts w:ascii="Times New Roman" w:hAnsi="Times New Roman" w:cs="Times New Roman"/>
          <w:sz w:val="24"/>
          <w:szCs w:val="24"/>
        </w:rPr>
      </w:pPr>
      <w:r w:rsidRPr="00A21A02">
        <w:rPr>
          <w:rFonts w:ascii="Times New Roman" w:hAnsi="Times New Roman" w:cs="Times New Roman"/>
          <w:sz w:val="24"/>
          <w:szCs w:val="24"/>
        </w:rPr>
        <w:t>Evaluasi diperlukan untuk melihat sejauh mana materi yang telah diajarkan dengan segala komponen yang telah menyertainya. Evaluasi ini merupakan barometer untuk mengukur tercapainya proses interaksi.</w:t>
      </w:r>
    </w:p>
    <w:p w:rsidR="003E2DC7" w:rsidRPr="00A21A02" w:rsidRDefault="003E2DC7" w:rsidP="003E2DC7">
      <w:pPr>
        <w:pStyle w:val="ListParagraph"/>
        <w:spacing w:line="480" w:lineRule="auto"/>
        <w:ind w:left="1276" w:firstLine="720"/>
        <w:jc w:val="both"/>
        <w:rPr>
          <w:rFonts w:ascii="Times New Roman" w:hAnsi="Times New Roman" w:cs="Times New Roman"/>
          <w:sz w:val="24"/>
          <w:szCs w:val="24"/>
        </w:rPr>
      </w:pPr>
      <w:r w:rsidRPr="00A21A02">
        <w:rPr>
          <w:rFonts w:ascii="Times New Roman" w:hAnsi="Times New Roman" w:cs="Times New Roman"/>
          <w:sz w:val="24"/>
          <w:szCs w:val="24"/>
        </w:rPr>
        <w:t>Sedangkan Djamarah berpendapat bahwa komponen-komponen interaksi edukatif antara lain adalah sebagai berikut:</w:t>
      </w:r>
      <w:r w:rsidRPr="00A21A02">
        <w:rPr>
          <w:rStyle w:val="FootnoteReference"/>
          <w:rFonts w:ascii="Times New Roman" w:hAnsi="Times New Roman" w:cs="Times New Roman"/>
          <w:sz w:val="24"/>
          <w:szCs w:val="24"/>
        </w:rPr>
        <w:footnoteReference w:id="13"/>
      </w:r>
    </w:p>
    <w:p w:rsidR="003E2DC7" w:rsidRPr="00765CD3" w:rsidRDefault="003E2DC7" w:rsidP="003E2DC7">
      <w:pPr>
        <w:pStyle w:val="ListParagraph"/>
        <w:numPr>
          <w:ilvl w:val="0"/>
          <w:numId w:val="36"/>
        </w:numPr>
        <w:spacing w:line="480" w:lineRule="auto"/>
        <w:ind w:left="1276"/>
        <w:jc w:val="both"/>
        <w:rPr>
          <w:rFonts w:ascii="Times New Roman" w:hAnsi="Times New Roman" w:cs="Times New Roman"/>
          <w:sz w:val="24"/>
          <w:szCs w:val="24"/>
        </w:rPr>
      </w:pPr>
      <w:r w:rsidRPr="00765CD3">
        <w:rPr>
          <w:rFonts w:ascii="Times New Roman" w:hAnsi="Times New Roman" w:cs="Times New Roman"/>
          <w:sz w:val="24"/>
          <w:szCs w:val="24"/>
        </w:rPr>
        <w:t xml:space="preserve">Tujuan </w:t>
      </w:r>
    </w:p>
    <w:p w:rsidR="003E2DC7" w:rsidRDefault="003E2DC7" w:rsidP="003E2DC7">
      <w:pPr>
        <w:pStyle w:val="Default"/>
        <w:spacing w:line="480" w:lineRule="auto"/>
        <w:ind w:left="1440" w:firstLine="720"/>
        <w:jc w:val="both"/>
      </w:pPr>
      <w:r w:rsidRPr="00A21A02">
        <w:t>Kegiatan interaksi edukatif merupakan suatu kegiatan yang secara sadar dilakukan oleh guru. Atas dasar kesadaran itulah guru membuat rencana pengajaran dengan prosedur dan langkah-langkah yang dijalankan yang sesuai dengan tujuan yang diinginkan. Tujuan tersebut dapat memberikan arah yang jelas, langkah apa yang akan dilaksanakan oleh guru dalam menjalankan kegiatan pembelajaran.</w:t>
      </w:r>
    </w:p>
    <w:p w:rsidR="003E2DC7" w:rsidRDefault="003E2DC7" w:rsidP="003E2DC7">
      <w:pPr>
        <w:pStyle w:val="Default"/>
        <w:spacing w:line="480" w:lineRule="auto"/>
        <w:ind w:left="1440" w:firstLine="720"/>
        <w:jc w:val="both"/>
      </w:pPr>
    </w:p>
    <w:p w:rsidR="003E2DC7" w:rsidRDefault="003E2DC7" w:rsidP="003E2DC7">
      <w:pPr>
        <w:pStyle w:val="Default"/>
        <w:spacing w:line="480" w:lineRule="auto"/>
        <w:ind w:left="1440" w:firstLine="720"/>
        <w:jc w:val="both"/>
      </w:pPr>
    </w:p>
    <w:p w:rsidR="003E2DC7" w:rsidRPr="00A21A02" w:rsidRDefault="003E2DC7" w:rsidP="003E2DC7">
      <w:pPr>
        <w:pStyle w:val="Default"/>
        <w:spacing w:line="480" w:lineRule="auto"/>
        <w:ind w:left="1440" w:firstLine="720"/>
        <w:jc w:val="both"/>
      </w:pPr>
    </w:p>
    <w:p w:rsidR="003E2DC7" w:rsidRPr="000D4A46" w:rsidRDefault="003E2DC7" w:rsidP="003E2DC7">
      <w:pPr>
        <w:pStyle w:val="ListParagraph"/>
        <w:numPr>
          <w:ilvl w:val="0"/>
          <w:numId w:val="36"/>
        </w:numPr>
        <w:spacing w:line="480" w:lineRule="auto"/>
        <w:ind w:left="1276"/>
        <w:jc w:val="both"/>
        <w:rPr>
          <w:rFonts w:ascii="Times New Roman" w:hAnsi="Times New Roman" w:cs="Times New Roman"/>
          <w:sz w:val="24"/>
          <w:szCs w:val="24"/>
        </w:rPr>
      </w:pPr>
      <w:r w:rsidRPr="000D4A46">
        <w:rPr>
          <w:rFonts w:ascii="Times New Roman" w:hAnsi="Times New Roman" w:cs="Times New Roman"/>
          <w:sz w:val="24"/>
          <w:szCs w:val="24"/>
        </w:rPr>
        <w:t xml:space="preserve">Bahan Pengajaran </w:t>
      </w:r>
    </w:p>
    <w:p w:rsidR="003E2DC7" w:rsidRPr="00A21A02" w:rsidRDefault="003E2DC7" w:rsidP="003E2DC7">
      <w:pPr>
        <w:pStyle w:val="Default"/>
        <w:spacing w:line="480" w:lineRule="auto"/>
        <w:ind w:left="1276" w:firstLine="450"/>
        <w:jc w:val="both"/>
      </w:pPr>
      <w:r w:rsidRPr="00A21A02">
        <w:t>Bahan pelajaran tersebut mutlak harus dikuasai guru. Ada dua masalah dalam penguasaaan bahan pelajaran ini, yakni penguasaan bahan pelajaran pokok dan bahan pelajaran pelengkap. Bahan pelajaran pokok adalah bahan pelajaran yang menyangkut mata pelajaran yang dikuasai guru sesuai profesinya. Sedangkan bahan pelajaran pelengkap adalah bahan pelajaran yang dapat menunjang penyampaian bahan pelajaran pokok. Dan harus sesuai dengan bahan pelajaran pokok yang dikuasai guru dalam agar dapat memberikan motivasi kepada peserta didik dalam kegiatan pembelajaran.</w:t>
      </w:r>
    </w:p>
    <w:p w:rsidR="003E2DC7" w:rsidRPr="000D4A46" w:rsidRDefault="003E2DC7" w:rsidP="003E2DC7">
      <w:pPr>
        <w:pStyle w:val="ListParagraph"/>
        <w:numPr>
          <w:ilvl w:val="0"/>
          <w:numId w:val="36"/>
        </w:numPr>
        <w:spacing w:line="480" w:lineRule="auto"/>
        <w:ind w:left="1276"/>
        <w:jc w:val="both"/>
        <w:rPr>
          <w:rFonts w:ascii="Times New Roman" w:hAnsi="Times New Roman" w:cs="Times New Roman"/>
          <w:sz w:val="24"/>
          <w:szCs w:val="24"/>
        </w:rPr>
      </w:pPr>
      <w:r w:rsidRPr="000D4A46">
        <w:rPr>
          <w:rFonts w:ascii="Times New Roman" w:hAnsi="Times New Roman" w:cs="Times New Roman"/>
          <w:sz w:val="24"/>
          <w:szCs w:val="24"/>
        </w:rPr>
        <w:t xml:space="preserve">Kegiatan Belajar Mengajar </w:t>
      </w:r>
    </w:p>
    <w:p w:rsidR="003E2DC7" w:rsidRPr="00A21A02" w:rsidRDefault="003E2DC7" w:rsidP="003E2DC7">
      <w:pPr>
        <w:pStyle w:val="Default"/>
        <w:spacing w:line="480" w:lineRule="auto"/>
        <w:ind w:left="1276" w:firstLine="540"/>
        <w:jc w:val="both"/>
      </w:pPr>
      <w:r w:rsidRPr="00A21A02">
        <w:t xml:space="preserve">Kegiatan proses belajar mengajar merupakan inti kegiatan pendidikan. Komponen inti yakni manusiawi, dalam hal ini guru dan siswa melaksanakan kegiatan belajar mengajar dalam kebersamaan berlandaskan pada interaksi edukatif untuk mencapai tujuan., </w:t>
      </w:r>
    </w:p>
    <w:p w:rsidR="003E2DC7" w:rsidRDefault="003E2DC7" w:rsidP="003E2DC7">
      <w:pPr>
        <w:pStyle w:val="Default"/>
        <w:spacing w:line="480" w:lineRule="auto"/>
        <w:ind w:left="1276" w:firstLine="540"/>
        <w:jc w:val="both"/>
      </w:pPr>
      <w:r w:rsidRPr="00A21A02">
        <w:t>Tentu saja bukan hanya aktivitas optimal belajar anak didik yang menentukan kualitas interaksi yang terjadi di dalam kelas itu. Namun perlu diingat juga, aktivitas optimal belajar siswa juga awalnya dipengaruhi oleh program belajar mengajar yang telah direncanakan guru yang nantinya akan mempengaruhi optimalisasi aktivitas belajar siswa.</w:t>
      </w:r>
    </w:p>
    <w:p w:rsidR="003E2DC7" w:rsidRDefault="003E2DC7" w:rsidP="003E2DC7">
      <w:pPr>
        <w:pStyle w:val="Default"/>
        <w:spacing w:line="480" w:lineRule="auto"/>
        <w:ind w:left="1276" w:firstLine="540"/>
        <w:jc w:val="both"/>
      </w:pPr>
    </w:p>
    <w:p w:rsidR="003E2DC7" w:rsidRPr="00A21A02" w:rsidRDefault="003E2DC7" w:rsidP="003E2DC7">
      <w:pPr>
        <w:pStyle w:val="Default"/>
        <w:spacing w:line="480" w:lineRule="auto"/>
        <w:ind w:left="1276" w:firstLine="540"/>
        <w:jc w:val="both"/>
      </w:pPr>
    </w:p>
    <w:p w:rsidR="003E2DC7" w:rsidRPr="000D4A46" w:rsidRDefault="003E2DC7" w:rsidP="003E2DC7">
      <w:pPr>
        <w:pStyle w:val="ListParagraph"/>
        <w:numPr>
          <w:ilvl w:val="0"/>
          <w:numId w:val="36"/>
        </w:numPr>
        <w:spacing w:line="480" w:lineRule="auto"/>
        <w:ind w:left="1276"/>
        <w:jc w:val="both"/>
        <w:rPr>
          <w:rFonts w:ascii="Times New Roman" w:hAnsi="Times New Roman" w:cs="Times New Roman"/>
          <w:sz w:val="24"/>
          <w:szCs w:val="24"/>
        </w:rPr>
      </w:pPr>
      <w:r w:rsidRPr="000D4A46">
        <w:rPr>
          <w:rFonts w:ascii="Times New Roman" w:hAnsi="Times New Roman" w:cs="Times New Roman"/>
          <w:sz w:val="24"/>
          <w:szCs w:val="24"/>
        </w:rPr>
        <w:t xml:space="preserve">Metode </w:t>
      </w:r>
    </w:p>
    <w:p w:rsidR="003E2DC7" w:rsidRPr="00A21A02" w:rsidRDefault="003E2DC7" w:rsidP="003E2DC7">
      <w:pPr>
        <w:pStyle w:val="Default"/>
        <w:spacing w:line="480" w:lineRule="auto"/>
        <w:ind w:left="1170" w:firstLine="540"/>
        <w:jc w:val="both"/>
      </w:pPr>
      <w:r w:rsidRPr="00A21A02">
        <w:t>Metode merupakan suatu cara yang digunakan untuk mencapai tujuan yang telah ditetapkan. Dalam menjalankan tugasnya guru jarang sekali menggunakan satu metode. Dalam penggunaan metode tersebut guru harus memperhatikan setiap penggunaan metode.</w:t>
      </w:r>
    </w:p>
    <w:p w:rsidR="003E2DC7" w:rsidRPr="000D4A46" w:rsidRDefault="003E2DC7" w:rsidP="003E2DC7">
      <w:pPr>
        <w:pStyle w:val="ListParagraph"/>
        <w:numPr>
          <w:ilvl w:val="0"/>
          <w:numId w:val="36"/>
        </w:numPr>
        <w:spacing w:line="480" w:lineRule="auto"/>
        <w:ind w:left="1276"/>
        <w:jc w:val="both"/>
        <w:rPr>
          <w:rFonts w:ascii="Times New Roman" w:hAnsi="Times New Roman" w:cs="Times New Roman"/>
          <w:sz w:val="24"/>
          <w:szCs w:val="24"/>
        </w:rPr>
      </w:pPr>
      <w:r w:rsidRPr="000D4A46">
        <w:rPr>
          <w:rFonts w:ascii="Times New Roman" w:hAnsi="Times New Roman" w:cs="Times New Roman"/>
          <w:sz w:val="24"/>
          <w:szCs w:val="24"/>
        </w:rPr>
        <w:t xml:space="preserve">Alat </w:t>
      </w:r>
    </w:p>
    <w:p w:rsidR="003E2DC7" w:rsidRPr="00A21A02" w:rsidRDefault="003E2DC7" w:rsidP="003E2DC7">
      <w:pPr>
        <w:pStyle w:val="Default"/>
        <w:spacing w:line="480" w:lineRule="auto"/>
        <w:ind w:left="1276" w:firstLine="630"/>
        <w:jc w:val="both"/>
      </w:pPr>
      <w:r w:rsidRPr="00A21A02">
        <w:t>Alat adalah segala sesuatu yang digunakan dalam kegiatan belajara mengajar untuk mencapai tujuannya. Alat tidak hanya menjadi pelengkap, tetapi juga sebagai pembantu mempermudah usaha mencapai tujuan. Dalam kegiatan interaksi edukatif biasanya menggunakan alat nonmaterial dan alat material. Alat nonmaterial berupa perintah, larangan, nasehat dan sebagainya. Sedangkan alat material atau alat bantu pengajaran berupa benda-benda yang menunjang proses pembelajaran, termasuk juga alat bantu audiovisual.</w:t>
      </w:r>
    </w:p>
    <w:p w:rsidR="003E2DC7" w:rsidRPr="000D4A46" w:rsidRDefault="003E2DC7" w:rsidP="003E2DC7">
      <w:pPr>
        <w:pStyle w:val="ListParagraph"/>
        <w:numPr>
          <w:ilvl w:val="0"/>
          <w:numId w:val="36"/>
        </w:numPr>
        <w:spacing w:line="480" w:lineRule="auto"/>
        <w:ind w:left="1276"/>
        <w:jc w:val="both"/>
        <w:rPr>
          <w:rFonts w:ascii="Times New Roman" w:hAnsi="Times New Roman" w:cs="Times New Roman"/>
          <w:sz w:val="24"/>
          <w:szCs w:val="24"/>
        </w:rPr>
      </w:pPr>
      <w:r w:rsidRPr="000D4A46">
        <w:rPr>
          <w:rFonts w:ascii="Times New Roman" w:hAnsi="Times New Roman" w:cs="Times New Roman"/>
          <w:sz w:val="24"/>
          <w:szCs w:val="24"/>
        </w:rPr>
        <w:t xml:space="preserve">Sumber Pelajaran </w:t>
      </w:r>
    </w:p>
    <w:p w:rsidR="003E2DC7" w:rsidRPr="00A21A02" w:rsidRDefault="003E2DC7" w:rsidP="003E2DC7">
      <w:pPr>
        <w:pStyle w:val="Default"/>
        <w:spacing w:line="480" w:lineRule="auto"/>
        <w:ind w:left="1276" w:firstLine="540"/>
        <w:jc w:val="both"/>
      </w:pPr>
      <w:r w:rsidRPr="00A21A02">
        <w:t>Interaksi edukatif bukanlah berproses dalam kehampaan tetapi berproses dalam kemaknaan. Yang mana didalamnya terdapat sejumlah nilai yang disampaikan kepada peserta didik. Nilai-nilai tersebut diambil dari berbagai sumber untuk proses interaksi edukatif. Sumber-sumber pengajaran yang banyak sekali dan ada dimana-</w:t>
      </w:r>
      <w:r w:rsidRPr="00A21A02">
        <w:lastRenderedPageBreak/>
        <w:t>mana, dalam penggunaannya tergantung pada kreatifitas guru, biaya, waktu serta kebijakan-kebijakan lainnya, seluruhnya dipergunakan sebagai sumber belajar sesuai dengan tujuan yang telah ditentukan.</w:t>
      </w:r>
    </w:p>
    <w:p w:rsidR="003E2DC7" w:rsidRPr="000D4A46" w:rsidRDefault="003E2DC7" w:rsidP="003E2DC7">
      <w:pPr>
        <w:pStyle w:val="ListParagraph"/>
        <w:numPr>
          <w:ilvl w:val="0"/>
          <w:numId w:val="36"/>
        </w:numPr>
        <w:spacing w:line="480" w:lineRule="auto"/>
        <w:ind w:left="1276"/>
        <w:jc w:val="both"/>
        <w:rPr>
          <w:rFonts w:ascii="Times New Roman" w:hAnsi="Times New Roman" w:cs="Times New Roman"/>
          <w:sz w:val="24"/>
          <w:szCs w:val="24"/>
        </w:rPr>
      </w:pPr>
      <w:r w:rsidRPr="000D4A46">
        <w:rPr>
          <w:rFonts w:ascii="Times New Roman" w:hAnsi="Times New Roman" w:cs="Times New Roman"/>
          <w:sz w:val="24"/>
          <w:szCs w:val="24"/>
        </w:rPr>
        <w:t xml:space="preserve">Evaluasi </w:t>
      </w:r>
    </w:p>
    <w:p w:rsidR="003E2DC7" w:rsidRPr="00A21A02" w:rsidRDefault="003E2DC7" w:rsidP="003E2DC7">
      <w:pPr>
        <w:pStyle w:val="Default"/>
        <w:spacing w:line="480" w:lineRule="auto"/>
        <w:ind w:left="1276" w:firstLine="630"/>
        <w:jc w:val="both"/>
      </w:pPr>
      <w:r w:rsidRPr="00A21A02">
        <w:t xml:space="preserve">Evaluasi merupakan kegiatan yang dilakukan oleh guru dengan tujuan untuk mendapatkan data yang dibutuhkan, sejauh mana keberhasilan anak didik dalam belajar dan keberhasilan guru dalam mengajar. Tujuan evaluasi adalah untuk menyimpulkan data-data yang membuktikan taraf kemajuan anak didik dalam mencapai tujuan, fsehingga memungkinkan guru menilai aktifitas suatu pengalaman yang didapat dan menilai metode mengajar yang dipergunakan. </w:t>
      </w:r>
    </w:p>
    <w:p w:rsidR="003E2DC7" w:rsidRDefault="003E2DC7" w:rsidP="003E2DC7">
      <w:pPr>
        <w:pStyle w:val="Default"/>
        <w:spacing w:line="480" w:lineRule="auto"/>
        <w:ind w:left="1440" w:firstLine="630"/>
        <w:jc w:val="both"/>
      </w:pPr>
      <w:r w:rsidRPr="00A21A02">
        <w:t>Dari pendapat-pendapat di atas dapat disimpulkan bahwa komponen-komponen interaksi edukatif meliputi tujuan, bahan pelajaran, kegiatan belajar mengajar, alat, metode, sumber belajar dan evaluasi.</w:t>
      </w:r>
    </w:p>
    <w:p w:rsidR="003E2DC7" w:rsidRPr="00A21A02" w:rsidRDefault="003E2DC7" w:rsidP="003E2DC7">
      <w:pPr>
        <w:pStyle w:val="Default"/>
        <w:spacing w:line="480" w:lineRule="auto"/>
        <w:ind w:left="1440" w:firstLine="630"/>
        <w:jc w:val="both"/>
      </w:pPr>
    </w:p>
    <w:p w:rsidR="003E2DC7" w:rsidRPr="00A21A02" w:rsidRDefault="003E2DC7" w:rsidP="003E2DC7">
      <w:pPr>
        <w:pStyle w:val="ListParagraph"/>
        <w:numPr>
          <w:ilvl w:val="0"/>
          <w:numId w:val="31"/>
        </w:numPr>
        <w:spacing w:line="480" w:lineRule="auto"/>
        <w:ind w:left="567" w:hanging="283"/>
        <w:rPr>
          <w:rFonts w:ascii="Times New Roman" w:hAnsi="Times New Roman" w:cs="Times New Roman"/>
          <w:b/>
          <w:bCs/>
          <w:sz w:val="24"/>
          <w:szCs w:val="24"/>
        </w:rPr>
      </w:pPr>
      <w:r w:rsidRPr="00A21A02">
        <w:rPr>
          <w:rFonts w:ascii="Times New Roman" w:hAnsi="Times New Roman" w:cs="Times New Roman"/>
          <w:b/>
          <w:bCs/>
          <w:sz w:val="24"/>
          <w:szCs w:val="24"/>
        </w:rPr>
        <w:t>Minat Belajar</w:t>
      </w:r>
    </w:p>
    <w:p w:rsidR="003E2DC7" w:rsidRPr="00A21A02" w:rsidRDefault="003E2DC7" w:rsidP="003E2DC7">
      <w:pPr>
        <w:pStyle w:val="ListParagraph"/>
        <w:numPr>
          <w:ilvl w:val="0"/>
          <w:numId w:val="33"/>
        </w:numPr>
        <w:spacing w:line="480" w:lineRule="auto"/>
        <w:ind w:left="993" w:hanging="426"/>
        <w:rPr>
          <w:rFonts w:ascii="Times New Roman" w:hAnsi="Times New Roman" w:cs="Times New Roman"/>
          <w:b/>
          <w:bCs/>
          <w:sz w:val="24"/>
          <w:szCs w:val="24"/>
        </w:rPr>
      </w:pPr>
      <w:r w:rsidRPr="00A21A02">
        <w:rPr>
          <w:rFonts w:ascii="Times New Roman" w:hAnsi="Times New Roman" w:cs="Times New Roman"/>
          <w:b/>
          <w:bCs/>
          <w:sz w:val="24"/>
          <w:szCs w:val="24"/>
        </w:rPr>
        <w:t>Pengertian Minat Belajar</w:t>
      </w:r>
    </w:p>
    <w:p w:rsidR="003E2DC7" w:rsidRDefault="003E2DC7" w:rsidP="003E2DC7">
      <w:pPr>
        <w:pStyle w:val="ListParagraph"/>
        <w:spacing w:line="480" w:lineRule="auto"/>
        <w:ind w:left="993" w:firstLine="720"/>
        <w:jc w:val="both"/>
        <w:rPr>
          <w:rFonts w:ascii="Times New Roman" w:hAnsi="Times New Roman" w:cs="Times New Roman"/>
          <w:sz w:val="24"/>
          <w:szCs w:val="24"/>
        </w:rPr>
      </w:pPr>
      <w:r w:rsidRPr="00A21A02">
        <w:rPr>
          <w:rFonts w:ascii="Times New Roman" w:hAnsi="Times New Roman" w:cs="Times New Roman"/>
          <w:sz w:val="24"/>
          <w:szCs w:val="24"/>
        </w:rPr>
        <w:t xml:space="preserve">Minat belajar berasal dari dua kata yaitu minat dan belajar. Minat adalah suatu rasa lebih suka dan rasa ketertarikan pada suatu hal atau aktivitas, tanpa ada yang menyuruh. Minat pada dasarnya adalah penerimaan akan suatu hubungan antara diri sendiri dengan suatu di luar diri. Crow and Crow mengatakan bahwa minat berhubungan dengan gaya </w:t>
      </w:r>
      <w:r w:rsidRPr="00A21A02">
        <w:rPr>
          <w:rFonts w:ascii="Times New Roman" w:hAnsi="Times New Roman" w:cs="Times New Roman"/>
          <w:sz w:val="24"/>
          <w:szCs w:val="24"/>
        </w:rPr>
        <w:lastRenderedPageBreak/>
        <w:t>gerak yang mendorong sesorang untuk menghadapi atau berurusan dengan orang, benda, kegiatan, dan pengalaman yang dirangsang oleh kegiatan itu sendiri.</w:t>
      </w:r>
      <w:r w:rsidRPr="00A21A02">
        <w:rPr>
          <w:rStyle w:val="FootnoteReference"/>
          <w:rFonts w:ascii="Times New Roman" w:hAnsi="Times New Roman" w:cs="Times New Roman"/>
          <w:sz w:val="24"/>
          <w:szCs w:val="24"/>
        </w:rPr>
        <w:footnoteReference w:id="14"/>
      </w:r>
      <w:r w:rsidRPr="00A21A02">
        <w:rPr>
          <w:rFonts w:ascii="Times New Roman" w:hAnsi="Times New Roman" w:cs="Times New Roman"/>
          <w:sz w:val="24"/>
          <w:szCs w:val="24"/>
        </w:rPr>
        <w:tab/>
      </w:r>
    </w:p>
    <w:p w:rsidR="003E2DC7" w:rsidRDefault="003E2DC7" w:rsidP="003E2DC7">
      <w:pPr>
        <w:pStyle w:val="ListParagraph"/>
        <w:spacing w:line="480" w:lineRule="auto"/>
        <w:ind w:left="993" w:firstLine="720"/>
        <w:jc w:val="both"/>
        <w:rPr>
          <w:rFonts w:ascii="Times New Roman" w:hAnsi="Times New Roman" w:cs="Times New Roman"/>
          <w:sz w:val="24"/>
          <w:szCs w:val="24"/>
        </w:rPr>
      </w:pPr>
      <w:r w:rsidRPr="00A21A02">
        <w:rPr>
          <w:rFonts w:ascii="Times New Roman" w:hAnsi="Times New Roman" w:cs="Times New Roman"/>
          <w:sz w:val="24"/>
          <w:szCs w:val="24"/>
        </w:rPr>
        <w:t>Minat artinya kecendrungan jiwa yang tetap kepada sesuatu hal yang berharga bagi seseorang. Sesuatu yang berharga bagi seseorang berarti sesuai dengan kebutuhannya. Minat pada dasarnya adalah penerimaan akan suatu hubungan antardiri sendiri dengan sesuatu diluar diri. Semakin kuat atau dekat hubungan tersebut, semakin besar minat.</w:t>
      </w:r>
      <w:r w:rsidRPr="00A21A02">
        <w:rPr>
          <w:rStyle w:val="FootnoteReference"/>
          <w:rFonts w:ascii="Times New Roman" w:hAnsi="Times New Roman" w:cs="Times New Roman"/>
          <w:sz w:val="24"/>
          <w:szCs w:val="24"/>
        </w:rPr>
        <w:footnoteReference w:id="15"/>
      </w:r>
    </w:p>
    <w:p w:rsidR="003E2DC7" w:rsidRDefault="003E2DC7" w:rsidP="003E2DC7">
      <w:pPr>
        <w:pStyle w:val="ListParagraph"/>
        <w:spacing w:line="480" w:lineRule="auto"/>
        <w:ind w:left="993" w:firstLine="720"/>
        <w:jc w:val="both"/>
        <w:rPr>
          <w:rFonts w:ascii="Times New Roman" w:hAnsi="Times New Roman" w:cs="Times New Roman"/>
          <w:sz w:val="24"/>
          <w:szCs w:val="24"/>
        </w:rPr>
      </w:pPr>
      <w:r w:rsidRPr="00A21A02">
        <w:rPr>
          <w:rFonts w:ascii="Times New Roman" w:hAnsi="Times New Roman" w:cs="Times New Roman"/>
          <w:sz w:val="24"/>
          <w:szCs w:val="24"/>
        </w:rPr>
        <w:t>Minat ialah suatu dorongan yang menyebabkan terikatnya perhatian individu pada objek tertentu seperti pekerjaan, pelajaran, benda, dan orang. Minat berhubungan dengan aspek kognitif, afektif, dan motorik dan merupakan sumber motivasi untuk melakukan apa yang diinginkan.</w:t>
      </w:r>
      <w:r w:rsidRPr="00A21A02">
        <w:rPr>
          <w:rStyle w:val="FootnoteReference"/>
          <w:rFonts w:ascii="Times New Roman" w:hAnsi="Times New Roman" w:cs="Times New Roman"/>
          <w:sz w:val="24"/>
          <w:szCs w:val="24"/>
        </w:rPr>
        <w:footnoteReference w:id="16"/>
      </w:r>
    </w:p>
    <w:p w:rsidR="003E2DC7" w:rsidRDefault="003E2DC7" w:rsidP="003E2DC7">
      <w:pPr>
        <w:pStyle w:val="ListParagraph"/>
        <w:spacing w:line="480" w:lineRule="auto"/>
        <w:ind w:left="993" w:firstLine="720"/>
        <w:jc w:val="both"/>
        <w:rPr>
          <w:rFonts w:ascii="Times New Roman" w:hAnsi="Times New Roman" w:cs="Times New Roman"/>
          <w:sz w:val="24"/>
          <w:szCs w:val="24"/>
        </w:rPr>
      </w:pPr>
      <w:r w:rsidRPr="00A21A02">
        <w:rPr>
          <w:rFonts w:ascii="Times New Roman" w:hAnsi="Times New Roman" w:cs="Times New Roman"/>
          <w:sz w:val="24"/>
          <w:szCs w:val="24"/>
        </w:rPr>
        <w:t>Secara sederhana minat berarti kecenderungan dan kegairahan yang tinggi atau keinginan yang besar terhadap sesuatu. Jadi minat dapat diekspresikan melalui pernyataan yang menunjukkan bahwa siswa lebih menyukai suatu hal dari pada hal lainnya. Dapat pula dimanifestasikan melalui partisipasi dalam suatu aktifitas. Minat tidak dibawa sejak lahir, melainkan diperoleh kemudian.</w:t>
      </w:r>
    </w:p>
    <w:p w:rsidR="003E2DC7" w:rsidRDefault="003E2DC7" w:rsidP="003E2DC7">
      <w:pPr>
        <w:pStyle w:val="ListParagraph"/>
        <w:spacing w:line="480" w:lineRule="auto"/>
        <w:ind w:left="993" w:firstLine="720"/>
        <w:jc w:val="both"/>
        <w:rPr>
          <w:rFonts w:ascii="Times New Roman" w:hAnsi="Times New Roman" w:cs="Times New Roman"/>
          <w:sz w:val="24"/>
          <w:szCs w:val="24"/>
        </w:rPr>
      </w:pPr>
      <w:r w:rsidRPr="00A21A02">
        <w:rPr>
          <w:rFonts w:ascii="Times New Roman" w:hAnsi="Times New Roman" w:cs="Times New Roman"/>
          <w:sz w:val="24"/>
          <w:szCs w:val="24"/>
        </w:rPr>
        <w:lastRenderedPageBreak/>
        <w:t>Menurut Sukardi, minat dapat diartikan sebagai suatu kesukaan, kegemaran atau kesenangan akan sesuatu. Adapun menurut Sardiman, minat adalah suatu kondisi yang terjadi apabila seseorang melihat ciri-ciri atau arti sementara situasi yang dihubungkan dengan keinginan-keinginan atau kebutuhan-kebutuhan sendiri. Hal ini menunjukkan bahwa minat merupakan kecendrungan jiwa seseorang terhadap suatu objek, biasanya disertai dengan perasaan senang, karena itu merasa ada kepentingan dengan sesuatu itu.</w:t>
      </w:r>
    </w:p>
    <w:p w:rsidR="003E2DC7" w:rsidRDefault="003E2DC7" w:rsidP="003E2DC7">
      <w:pPr>
        <w:pStyle w:val="ListParagraph"/>
        <w:spacing w:line="480" w:lineRule="auto"/>
        <w:ind w:left="993" w:firstLine="720"/>
        <w:jc w:val="both"/>
        <w:rPr>
          <w:rFonts w:ascii="Times New Roman" w:hAnsi="Times New Roman" w:cs="Times New Roman"/>
          <w:sz w:val="24"/>
          <w:szCs w:val="24"/>
        </w:rPr>
      </w:pPr>
      <w:r w:rsidRPr="00A21A02">
        <w:rPr>
          <w:rFonts w:ascii="Times New Roman" w:hAnsi="Times New Roman" w:cs="Times New Roman"/>
          <w:sz w:val="24"/>
          <w:szCs w:val="24"/>
        </w:rPr>
        <w:t>Dari beberapa gambaran defenisi minat diatas, kiranya dapat ditegaskan disini bahwa minat merupakan dorongan dalam diri seseorang atau faktor yang menimbulkan ketertarikan atau perhatian secara efektif, yang menyebabkan dipilihnya suatu objek atau kegiatan yang menguntungkan, menyenangkan, dan lama-kelamaan akan mendatangkan kepuasan dalam dirinya.</w:t>
      </w:r>
    </w:p>
    <w:p w:rsidR="003E2DC7" w:rsidRDefault="003E2DC7" w:rsidP="003E2DC7">
      <w:pPr>
        <w:pStyle w:val="ListParagraph"/>
        <w:spacing w:line="480" w:lineRule="auto"/>
        <w:ind w:left="993" w:firstLine="720"/>
        <w:jc w:val="both"/>
        <w:rPr>
          <w:rFonts w:ascii="Times New Roman" w:hAnsi="Times New Roman" w:cs="Times New Roman"/>
          <w:sz w:val="24"/>
          <w:szCs w:val="24"/>
        </w:rPr>
      </w:pPr>
      <w:r w:rsidRPr="00A21A02">
        <w:rPr>
          <w:rFonts w:ascii="Times New Roman" w:hAnsi="Times New Roman" w:cs="Times New Roman"/>
          <w:sz w:val="24"/>
          <w:szCs w:val="24"/>
        </w:rPr>
        <w:t>Belajar adalah suatu proses usaha yang dilakukan individu untuk memperoleh suatu perubahan tingkah laku yang baru secara keseluruhan, sebagai hasil pengalaman individu itu sendiri dalam interaksi dengan lingkungaannya.</w:t>
      </w:r>
    </w:p>
    <w:p w:rsidR="003E2DC7" w:rsidRPr="00765CD3" w:rsidRDefault="003E2DC7" w:rsidP="003E2DC7">
      <w:pPr>
        <w:pStyle w:val="ListParagraph"/>
        <w:spacing w:line="480" w:lineRule="auto"/>
        <w:ind w:left="993" w:firstLine="720"/>
        <w:jc w:val="both"/>
        <w:rPr>
          <w:rFonts w:ascii="Times New Roman" w:hAnsi="Times New Roman" w:cs="Times New Roman"/>
          <w:sz w:val="24"/>
          <w:szCs w:val="24"/>
        </w:rPr>
      </w:pPr>
      <w:r w:rsidRPr="00A21A02">
        <w:rPr>
          <w:rFonts w:ascii="Times New Roman" w:hAnsi="Times New Roman" w:cs="Times New Roman"/>
          <w:sz w:val="24"/>
          <w:szCs w:val="24"/>
        </w:rPr>
        <w:t>Sedangkan pengertian belajar menurut beberapa ahli adalah sebagai berikut :</w:t>
      </w:r>
    </w:p>
    <w:p w:rsidR="003E2DC7" w:rsidRDefault="003E2DC7" w:rsidP="003E2DC7">
      <w:pPr>
        <w:pStyle w:val="ListParagraph"/>
        <w:numPr>
          <w:ilvl w:val="0"/>
          <w:numId w:val="34"/>
        </w:numPr>
        <w:spacing w:line="480" w:lineRule="auto"/>
        <w:ind w:left="1418"/>
        <w:jc w:val="both"/>
        <w:rPr>
          <w:rFonts w:ascii="Times New Roman" w:hAnsi="Times New Roman" w:cs="Times New Roman"/>
          <w:sz w:val="24"/>
          <w:szCs w:val="24"/>
        </w:rPr>
      </w:pPr>
      <w:r w:rsidRPr="00A21A02">
        <w:rPr>
          <w:rFonts w:ascii="Times New Roman" w:hAnsi="Times New Roman" w:cs="Times New Roman"/>
          <w:sz w:val="24"/>
          <w:szCs w:val="24"/>
        </w:rPr>
        <w:lastRenderedPageBreak/>
        <w:t>Menurut Hilgard belajar adalah suatu proses dimana suatu prilaku muncul atau berubah karena adanya respon terhadap situasi.</w:t>
      </w:r>
      <w:r w:rsidRPr="00A21A02">
        <w:rPr>
          <w:rStyle w:val="FootnoteReference"/>
          <w:rFonts w:ascii="Times New Roman" w:hAnsi="Times New Roman" w:cs="Times New Roman"/>
          <w:sz w:val="24"/>
          <w:szCs w:val="24"/>
        </w:rPr>
        <w:footnoteReference w:id="17"/>
      </w:r>
      <w:r w:rsidRPr="00A21A02">
        <w:rPr>
          <w:rFonts w:ascii="Times New Roman" w:hAnsi="Times New Roman" w:cs="Times New Roman"/>
          <w:sz w:val="24"/>
          <w:szCs w:val="24"/>
        </w:rPr>
        <w:t xml:space="preserve">   </w:t>
      </w:r>
    </w:p>
    <w:p w:rsidR="003E2DC7" w:rsidRDefault="003E2DC7" w:rsidP="003E2DC7">
      <w:pPr>
        <w:pStyle w:val="ListParagraph"/>
        <w:numPr>
          <w:ilvl w:val="0"/>
          <w:numId w:val="34"/>
        </w:numPr>
        <w:spacing w:line="480" w:lineRule="auto"/>
        <w:ind w:left="1418"/>
        <w:jc w:val="both"/>
        <w:rPr>
          <w:rFonts w:ascii="Times New Roman" w:hAnsi="Times New Roman" w:cs="Times New Roman"/>
          <w:sz w:val="24"/>
          <w:szCs w:val="24"/>
        </w:rPr>
      </w:pPr>
      <w:r w:rsidRPr="00135B5C">
        <w:rPr>
          <w:rFonts w:ascii="Times New Roman" w:hAnsi="Times New Roman" w:cs="Times New Roman"/>
          <w:sz w:val="24"/>
          <w:szCs w:val="24"/>
        </w:rPr>
        <w:t xml:space="preserve">A. Caurine mendefinisikan belajar adalah modifikasi atau memperteguh perilaku melalui pengalaman. </w:t>
      </w:r>
    </w:p>
    <w:p w:rsidR="003E2DC7" w:rsidRDefault="003E2DC7" w:rsidP="003E2DC7">
      <w:pPr>
        <w:pStyle w:val="ListParagraph"/>
        <w:numPr>
          <w:ilvl w:val="0"/>
          <w:numId w:val="34"/>
        </w:numPr>
        <w:spacing w:line="480" w:lineRule="auto"/>
        <w:ind w:left="1418"/>
        <w:jc w:val="both"/>
        <w:rPr>
          <w:rFonts w:ascii="Times New Roman" w:hAnsi="Times New Roman" w:cs="Times New Roman"/>
          <w:sz w:val="24"/>
          <w:szCs w:val="24"/>
        </w:rPr>
      </w:pPr>
      <w:r w:rsidRPr="00135B5C">
        <w:rPr>
          <w:rFonts w:ascii="Times New Roman" w:hAnsi="Times New Roman" w:cs="Times New Roman"/>
          <w:sz w:val="24"/>
          <w:szCs w:val="24"/>
        </w:rPr>
        <w:t xml:space="preserve">Witherington dalam buku </w:t>
      </w:r>
      <w:r w:rsidRPr="00135B5C">
        <w:rPr>
          <w:rFonts w:ascii="Times New Roman" w:hAnsi="Times New Roman" w:cs="Times New Roman"/>
          <w:i/>
          <w:iCs/>
          <w:sz w:val="24"/>
          <w:szCs w:val="24"/>
        </w:rPr>
        <w:t xml:space="preserve">Educational Psycology </w:t>
      </w:r>
      <w:r w:rsidRPr="00135B5C">
        <w:rPr>
          <w:rFonts w:ascii="Times New Roman" w:hAnsi="Times New Roman" w:cs="Times New Roman"/>
          <w:sz w:val="24"/>
          <w:szCs w:val="24"/>
        </w:rPr>
        <w:t>mengemukakan “belajar adalah suatu perubahan di dalam kepribadian yang menyatakan diri sebagai suatu pola baru dari pada reaksi yang berupa kecakapan, sikap, kebiasaan, kepandaian, atau suatu pengertian”.</w:t>
      </w:r>
    </w:p>
    <w:p w:rsidR="003E2DC7" w:rsidRDefault="003E2DC7" w:rsidP="003E2DC7">
      <w:pPr>
        <w:pStyle w:val="ListParagraph"/>
        <w:numPr>
          <w:ilvl w:val="0"/>
          <w:numId w:val="34"/>
        </w:numPr>
        <w:spacing w:line="480" w:lineRule="auto"/>
        <w:ind w:left="1418"/>
        <w:jc w:val="both"/>
        <w:rPr>
          <w:rFonts w:ascii="Times New Roman" w:hAnsi="Times New Roman" w:cs="Times New Roman"/>
          <w:sz w:val="24"/>
          <w:szCs w:val="24"/>
        </w:rPr>
      </w:pPr>
      <w:r w:rsidRPr="00135B5C">
        <w:rPr>
          <w:rFonts w:ascii="Times New Roman" w:hAnsi="Times New Roman" w:cs="Times New Roman"/>
          <w:sz w:val="24"/>
          <w:szCs w:val="24"/>
        </w:rPr>
        <w:t xml:space="preserve">Belajar adalah perubahan tingkah laku pada diri individu berkat adanya interaksi antara individu dengan individu dan individu dengan lingkungannya. </w:t>
      </w:r>
    </w:p>
    <w:p w:rsidR="003E2DC7" w:rsidRDefault="003E2DC7" w:rsidP="003E2DC7">
      <w:pPr>
        <w:pStyle w:val="ListParagraph"/>
        <w:numPr>
          <w:ilvl w:val="0"/>
          <w:numId w:val="34"/>
        </w:numPr>
        <w:spacing w:line="480" w:lineRule="auto"/>
        <w:ind w:left="1418"/>
        <w:jc w:val="both"/>
        <w:rPr>
          <w:rFonts w:ascii="Times New Roman" w:hAnsi="Times New Roman" w:cs="Times New Roman"/>
          <w:sz w:val="24"/>
          <w:szCs w:val="24"/>
        </w:rPr>
      </w:pPr>
      <w:r w:rsidRPr="00135B5C">
        <w:rPr>
          <w:rFonts w:ascii="Times New Roman" w:hAnsi="Times New Roman" w:cs="Times New Roman"/>
          <w:sz w:val="24"/>
          <w:szCs w:val="24"/>
        </w:rPr>
        <w:t xml:space="preserve">Morgan dalam buku Introduction to Psychology mengemukakan “belajar adalah setiap perubahan yang relatif menetap dalam tingkah laku yang terjadi sebagai suatu hasil dari latihan atau pengalaman. </w:t>
      </w:r>
    </w:p>
    <w:p w:rsidR="003E2DC7" w:rsidRPr="00135B5C" w:rsidRDefault="003E2DC7" w:rsidP="003E2DC7">
      <w:pPr>
        <w:pStyle w:val="ListParagraph"/>
        <w:numPr>
          <w:ilvl w:val="0"/>
          <w:numId w:val="34"/>
        </w:numPr>
        <w:spacing w:line="480" w:lineRule="auto"/>
        <w:ind w:left="1418"/>
        <w:jc w:val="both"/>
        <w:rPr>
          <w:rFonts w:ascii="Times New Roman" w:hAnsi="Times New Roman" w:cs="Times New Roman"/>
          <w:sz w:val="24"/>
          <w:szCs w:val="24"/>
        </w:rPr>
      </w:pPr>
      <w:r w:rsidRPr="00135B5C">
        <w:rPr>
          <w:rFonts w:ascii="Times New Roman" w:hAnsi="Times New Roman" w:cs="Times New Roman"/>
          <w:sz w:val="24"/>
          <w:szCs w:val="24"/>
        </w:rPr>
        <w:t>Belajar adalah suatu proses usaha yang dilakukan seseorang untuk memperoleh suatu perubahan tingkah laku yang baru secara keseluruhan, sebagai hasil pengalamannya sendiri dalam interaksi dengan lingkungannya.</w:t>
      </w:r>
      <w:r w:rsidRPr="00A21A02">
        <w:rPr>
          <w:rStyle w:val="FootnoteReference"/>
          <w:rFonts w:ascii="Times New Roman" w:hAnsi="Times New Roman" w:cs="Times New Roman"/>
          <w:sz w:val="24"/>
          <w:szCs w:val="24"/>
        </w:rPr>
        <w:footnoteReference w:id="18"/>
      </w:r>
      <w:r w:rsidRPr="00135B5C">
        <w:rPr>
          <w:rFonts w:ascii="Times New Roman" w:hAnsi="Times New Roman" w:cs="Times New Roman"/>
          <w:sz w:val="24"/>
          <w:szCs w:val="24"/>
        </w:rPr>
        <w:t xml:space="preserve"> </w:t>
      </w:r>
    </w:p>
    <w:p w:rsidR="003E2DC7" w:rsidRDefault="003E2DC7" w:rsidP="003E2DC7">
      <w:pPr>
        <w:pStyle w:val="ListParagraph"/>
        <w:spacing w:line="480" w:lineRule="auto"/>
        <w:ind w:left="1058" w:firstLine="720"/>
        <w:jc w:val="both"/>
        <w:rPr>
          <w:rFonts w:ascii="Times New Roman" w:hAnsi="Times New Roman" w:cs="Times New Roman"/>
          <w:sz w:val="24"/>
          <w:szCs w:val="24"/>
        </w:rPr>
      </w:pPr>
      <w:r w:rsidRPr="00A21A02">
        <w:rPr>
          <w:rFonts w:ascii="Times New Roman" w:hAnsi="Times New Roman" w:cs="Times New Roman"/>
          <w:sz w:val="24"/>
          <w:szCs w:val="24"/>
        </w:rPr>
        <w:t xml:space="preserve">Dari beberapa pendapat para ahli tentang pengertian belajar yang dikemukakan di atas dapat difahami bahwa belajar adalah suatu kegiatan </w:t>
      </w:r>
      <w:r w:rsidRPr="00A21A02">
        <w:rPr>
          <w:rFonts w:ascii="Times New Roman" w:hAnsi="Times New Roman" w:cs="Times New Roman"/>
          <w:sz w:val="24"/>
          <w:szCs w:val="24"/>
        </w:rPr>
        <w:lastRenderedPageBreak/>
        <w:t>yang dilakukan dengan melibatklan dua unsur, yaitu jiwa dan raga. Gerak raga yang ditunjukkan harus sejalan dengan dengan proses jiwa untuk mendapatkan peubahan. Perubahan sebagai hasil dari belajar adalah perubahan jiwa yang mempengaruhi tingkah laku seseorang.</w:t>
      </w:r>
    </w:p>
    <w:p w:rsidR="003E2DC7" w:rsidRDefault="003E2DC7" w:rsidP="003E2DC7">
      <w:pPr>
        <w:pStyle w:val="ListParagraph"/>
        <w:spacing w:line="480" w:lineRule="auto"/>
        <w:ind w:left="1058" w:firstLine="720"/>
        <w:jc w:val="both"/>
        <w:rPr>
          <w:rFonts w:ascii="Times New Roman" w:hAnsi="Times New Roman" w:cs="Times New Roman"/>
          <w:sz w:val="24"/>
          <w:szCs w:val="24"/>
        </w:rPr>
      </w:pPr>
      <w:r w:rsidRPr="00A21A02">
        <w:rPr>
          <w:rFonts w:ascii="Times New Roman" w:hAnsi="Times New Roman" w:cs="Times New Roman"/>
          <w:sz w:val="24"/>
          <w:szCs w:val="24"/>
        </w:rPr>
        <w:t>Dalam kaitannya dengan belajar Hansen menyebutkan bahwa minat belajar erat hubungannya dengan kepribadian, motivasi, ekspresi dan konsep diri atau identifikasi, faktor keturunan dan pengaruh eksternal atau lingkungan.</w:t>
      </w:r>
      <w:r w:rsidRPr="00A21A02">
        <w:rPr>
          <w:rStyle w:val="FootnoteReference"/>
          <w:rFonts w:ascii="Times New Roman" w:hAnsi="Times New Roman" w:cs="Times New Roman"/>
          <w:sz w:val="24"/>
          <w:szCs w:val="24"/>
        </w:rPr>
        <w:footnoteReference w:id="19"/>
      </w:r>
    </w:p>
    <w:p w:rsidR="003E2DC7" w:rsidRDefault="003E2DC7" w:rsidP="003E2DC7">
      <w:pPr>
        <w:pStyle w:val="ListParagraph"/>
        <w:spacing w:line="480" w:lineRule="auto"/>
        <w:ind w:left="1058" w:firstLine="720"/>
        <w:jc w:val="both"/>
        <w:rPr>
          <w:rFonts w:ascii="Times New Roman" w:hAnsi="Times New Roman" w:cs="Times New Roman"/>
          <w:sz w:val="24"/>
          <w:szCs w:val="24"/>
        </w:rPr>
      </w:pPr>
      <w:r w:rsidRPr="00A21A02">
        <w:rPr>
          <w:rFonts w:ascii="Times New Roman" w:hAnsi="Times New Roman" w:cs="Times New Roman"/>
          <w:sz w:val="24"/>
          <w:szCs w:val="24"/>
        </w:rPr>
        <w:t>Berdasarkan definisi tersebut peneliti dapat menyimpulkan bahwa minat belajar adalah rasa ketertarikan dan rasa suka terhadap proses belajar mengajar yang diwujudkan melalui partisipasi dan aktivitas siswa dalam proses pembelajaran tanpa paksaan dari pihak manapun.</w:t>
      </w:r>
    </w:p>
    <w:p w:rsidR="003E2DC7" w:rsidRDefault="003E2DC7" w:rsidP="003E2DC7">
      <w:pPr>
        <w:pStyle w:val="ListParagraph"/>
        <w:spacing w:line="480" w:lineRule="auto"/>
        <w:ind w:left="1058" w:firstLine="720"/>
        <w:jc w:val="both"/>
        <w:rPr>
          <w:rFonts w:ascii="Times New Roman" w:hAnsi="Times New Roman" w:cs="Times New Roman"/>
          <w:sz w:val="24"/>
          <w:szCs w:val="24"/>
        </w:rPr>
      </w:pPr>
    </w:p>
    <w:p w:rsidR="003E2DC7" w:rsidRPr="00A21A02" w:rsidRDefault="003E2DC7" w:rsidP="003E2DC7">
      <w:pPr>
        <w:pStyle w:val="ListParagraph"/>
        <w:numPr>
          <w:ilvl w:val="0"/>
          <w:numId w:val="33"/>
        </w:numPr>
        <w:spacing w:line="480" w:lineRule="auto"/>
        <w:ind w:left="993" w:hanging="426"/>
        <w:rPr>
          <w:rFonts w:ascii="Times New Roman" w:hAnsi="Times New Roman" w:cs="Times New Roman"/>
          <w:b/>
          <w:bCs/>
          <w:sz w:val="24"/>
          <w:szCs w:val="24"/>
        </w:rPr>
      </w:pPr>
      <w:r>
        <w:rPr>
          <w:rFonts w:ascii="Times New Roman" w:hAnsi="Times New Roman" w:cs="Times New Roman"/>
          <w:b/>
          <w:bCs/>
          <w:sz w:val="24"/>
          <w:szCs w:val="24"/>
        </w:rPr>
        <w:t>Ciri-Ciri Minat Belajar</w:t>
      </w:r>
      <w:r>
        <w:rPr>
          <w:rStyle w:val="FootnoteReference"/>
          <w:rFonts w:ascii="Times New Roman" w:hAnsi="Times New Roman" w:cs="Times New Roman"/>
          <w:b/>
          <w:bCs/>
          <w:sz w:val="24"/>
          <w:szCs w:val="24"/>
        </w:rPr>
        <w:footnoteReference w:id="20"/>
      </w:r>
    </w:p>
    <w:p w:rsidR="003E2DC7" w:rsidRDefault="003E2DC7" w:rsidP="003E2DC7">
      <w:pPr>
        <w:pStyle w:val="ListParagraph"/>
        <w:spacing w:line="480" w:lineRule="auto"/>
        <w:ind w:left="993" w:firstLine="720"/>
        <w:jc w:val="both"/>
        <w:rPr>
          <w:rFonts w:ascii="Times New Roman" w:hAnsi="Times New Roman" w:cs="Times New Roman"/>
          <w:sz w:val="24"/>
          <w:szCs w:val="24"/>
        </w:rPr>
      </w:pPr>
      <w:r w:rsidRPr="002E24C8">
        <w:rPr>
          <w:rFonts w:ascii="Times New Roman" w:hAnsi="Times New Roman" w:cs="Times New Roman"/>
          <w:sz w:val="24"/>
          <w:szCs w:val="24"/>
        </w:rPr>
        <w:t>Rosyidah mengemukakan timbulnya minat pada diri seseorang pada prinsipnya dapat dibedakan menjadi dua jenis, yaitu: minat yang berasal dari pembawaan dan minat yang timbul karena adanya pengaruh luar.</w:t>
      </w:r>
    </w:p>
    <w:p w:rsidR="003E2DC7" w:rsidRDefault="003E2DC7" w:rsidP="003E2DC7">
      <w:pPr>
        <w:pStyle w:val="ListParagraph"/>
        <w:spacing w:line="480" w:lineRule="auto"/>
        <w:ind w:left="993" w:firstLine="720"/>
        <w:jc w:val="both"/>
        <w:rPr>
          <w:rFonts w:ascii="Times New Roman" w:hAnsi="Times New Roman" w:cs="Times New Roman"/>
          <w:sz w:val="24"/>
          <w:szCs w:val="24"/>
        </w:rPr>
      </w:pPr>
      <w:r w:rsidRPr="002E24C8">
        <w:rPr>
          <w:rFonts w:ascii="Times New Roman" w:hAnsi="Times New Roman" w:cs="Times New Roman"/>
          <w:sz w:val="24"/>
          <w:szCs w:val="24"/>
        </w:rPr>
        <w:lastRenderedPageBreak/>
        <w:t>Pertama, minat yang berasal dari pembawaan, timbul dengan sendirinya dari setiap individu, hal ini biasanya dipengaruhi oleh faktor keturunan atau bakat alamiah.</w:t>
      </w:r>
    </w:p>
    <w:p w:rsidR="003E2DC7" w:rsidRDefault="003E2DC7" w:rsidP="003E2DC7">
      <w:pPr>
        <w:pStyle w:val="ListParagraph"/>
        <w:spacing w:line="480" w:lineRule="auto"/>
        <w:ind w:left="993" w:firstLine="720"/>
        <w:jc w:val="both"/>
        <w:rPr>
          <w:rFonts w:ascii="Times New Roman" w:hAnsi="Times New Roman" w:cs="Times New Roman"/>
          <w:sz w:val="24"/>
          <w:szCs w:val="24"/>
        </w:rPr>
      </w:pPr>
      <w:r w:rsidRPr="002E24C8">
        <w:rPr>
          <w:rFonts w:ascii="Times New Roman" w:hAnsi="Times New Roman" w:cs="Times New Roman"/>
          <w:sz w:val="24"/>
          <w:szCs w:val="24"/>
        </w:rPr>
        <w:t xml:space="preserve">Kedua, minat yang timbul karena adanya pengaruh dari luar individu, timbul seiring dengan proses perkembangan individu bersangkutan. Minat ini sangat dipengaruhi oleh lingkungan, dorongan orang tua, dan kebiasaan atau adat. </w:t>
      </w:r>
    </w:p>
    <w:p w:rsidR="003E2DC7" w:rsidRDefault="003E2DC7" w:rsidP="003E2DC7">
      <w:pPr>
        <w:pStyle w:val="ListParagraph"/>
        <w:spacing w:line="480" w:lineRule="auto"/>
        <w:ind w:left="993" w:firstLine="720"/>
        <w:jc w:val="both"/>
        <w:rPr>
          <w:rFonts w:ascii="Times New Roman" w:hAnsi="Times New Roman" w:cs="Times New Roman"/>
          <w:sz w:val="24"/>
          <w:szCs w:val="24"/>
        </w:rPr>
      </w:pPr>
      <w:r w:rsidRPr="002E24C8">
        <w:rPr>
          <w:rFonts w:ascii="Times New Roman" w:hAnsi="Times New Roman" w:cs="Times New Roman"/>
          <w:sz w:val="24"/>
          <w:szCs w:val="24"/>
        </w:rPr>
        <w:t>Gagne juga membedakan sebab timbulnya minat pada diri seseorang kepada dua macam, yaitu minat spontan dan minat terpola. Minat spontan, yaitu minat yang timbul secara spontan dari dalam diri seseorang tanpa dipengaruhi oleh pihak luar. Adapun minat terpola adalah minat yang timbul sebagai akibat adanya pengaruh dari kegiatan-kegiatan yang terencana dan terpola, misalnya kegiatan belajar mengajar, baik dilembaga sekolah maupun diluar sekolah.</w:t>
      </w:r>
    </w:p>
    <w:p w:rsidR="003E2DC7" w:rsidRPr="00135B5C" w:rsidRDefault="003E2DC7" w:rsidP="003E2DC7">
      <w:pPr>
        <w:pStyle w:val="ListParagraph"/>
        <w:spacing w:line="480" w:lineRule="auto"/>
        <w:ind w:left="993" w:firstLine="720"/>
        <w:jc w:val="both"/>
        <w:rPr>
          <w:rFonts w:ascii="Times New Roman" w:hAnsi="Times New Roman" w:cs="Times New Roman"/>
          <w:sz w:val="24"/>
          <w:szCs w:val="24"/>
        </w:rPr>
      </w:pPr>
      <w:r w:rsidRPr="002E24C8">
        <w:rPr>
          <w:rFonts w:ascii="Times New Roman" w:hAnsi="Times New Roman" w:cs="Times New Roman"/>
          <w:sz w:val="24"/>
          <w:szCs w:val="24"/>
        </w:rPr>
        <w:t>Elizabeth Hurlock, menyebutkan ada tujuh cirri minat, yang masing-masing dalam hal ini tidak dibedakan antara cirri minat secara spontan maupun terpola sebagaimana yang dikemukakan oleh Gagne diatas, Ciri-ciri ini, sebagai berikut:</w:t>
      </w:r>
    </w:p>
    <w:p w:rsidR="003E2DC7" w:rsidRPr="00A21A02" w:rsidRDefault="003E2DC7" w:rsidP="003E2DC7">
      <w:pPr>
        <w:pStyle w:val="ListParagraph"/>
        <w:numPr>
          <w:ilvl w:val="0"/>
          <w:numId w:val="37"/>
        </w:numPr>
        <w:spacing w:line="480" w:lineRule="auto"/>
        <w:ind w:left="1418"/>
        <w:jc w:val="both"/>
        <w:rPr>
          <w:rFonts w:ascii="Times New Roman" w:hAnsi="Times New Roman" w:cs="Times New Roman"/>
          <w:b/>
          <w:bCs/>
          <w:sz w:val="24"/>
          <w:szCs w:val="24"/>
        </w:rPr>
      </w:pPr>
      <w:r>
        <w:rPr>
          <w:rFonts w:ascii="Times New Roman" w:hAnsi="Times New Roman" w:cs="Times New Roman"/>
          <w:sz w:val="24"/>
          <w:szCs w:val="24"/>
        </w:rPr>
        <w:t>Minat tumbuh bersamaan dengan perkembangan fisik dari mental.</w:t>
      </w:r>
    </w:p>
    <w:p w:rsidR="003E2DC7" w:rsidRPr="00A21A02" w:rsidRDefault="003E2DC7" w:rsidP="003E2DC7">
      <w:pPr>
        <w:pStyle w:val="ListParagraph"/>
        <w:spacing w:line="480" w:lineRule="auto"/>
        <w:ind w:left="1418" w:firstLine="540"/>
        <w:jc w:val="both"/>
        <w:rPr>
          <w:rFonts w:ascii="Times New Roman" w:hAnsi="Times New Roman" w:cs="Times New Roman"/>
          <w:b/>
          <w:bCs/>
          <w:sz w:val="24"/>
          <w:szCs w:val="24"/>
        </w:rPr>
      </w:pPr>
      <w:r w:rsidRPr="002E24C8">
        <w:rPr>
          <w:rFonts w:ascii="Times New Roman" w:hAnsi="Times New Roman" w:cs="Times New Roman"/>
          <w:sz w:val="24"/>
          <w:szCs w:val="24"/>
        </w:rPr>
        <w:t>Minat disemua bidang berubah selama terjadi perubahan fisik dan mental, misalnya perubahan minat dalam hubungannya dengan perubahan usia.</w:t>
      </w:r>
    </w:p>
    <w:p w:rsidR="003E2DC7" w:rsidRDefault="003E2DC7" w:rsidP="003E2DC7">
      <w:pPr>
        <w:pStyle w:val="ListParagraph"/>
        <w:numPr>
          <w:ilvl w:val="0"/>
          <w:numId w:val="37"/>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Minat tergantung pada kegiatan belajar.</w:t>
      </w:r>
    </w:p>
    <w:p w:rsidR="003E2DC7" w:rsidRPr="002E24C8" w:rsidRDefault="003E2DC7" w:rsidP="003E2DC7">
      <w:pPr>
        <w:pStyle w:val="ListParagraph"/>
        <w:spacing w:line="480" w:lineRule="auto"/>
        <w:ind w:left="1418" w:firstLine="450"/>
        <w:jc w:val="both"/>
        <w:rPr>
          <w:rFonts w:ascii="Times New Roman" w:hAnsi="Times New Roman" w:cs="Times New Roman"/>
          <w:sz w:val="24"/>
          <w:szCs w:val="24"/>
        </w:rPr>
      </w:pPr>
      <w:r w:rsidRPr="002E24C8">
        <w:rPr>
          <w:rFonts w:ascii="Times New Roman" w:hAnsi="Times New Roman" w:cs="Times New Roman"/>
          <w:sz w:val="24"/>
          <w:szCs w:val="24"/>
        </w:rPr>
        <w:lastRenderedPageBreak/>
        <w:t>Kesiapan belajar merupakan salah satu penyebab meningkatnya minat seseorang.</w:t>
      </w:r>
    </w:p>
    <w:p w:rsidR="003E2DC7" w:rsidRDefault="003E2DC7" w:rsidP="003E2DC7">
      <w:pPr>
        <w:pStyle w:val="ListParagraph"/>
        <w:numPr>
          <w:ilvl w:val="0"/>
          <w:numId w:val="37"/>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Minat tergantung pada kesempatan belajar.</w:t>
      </w:r>
    </w:p>
    <w:p w:rsidR="003E2DC7" w:rsidRPr="002E24C8" w:rsidRDefault="003E2DC7" w:rsidP="003E2DC7">
      <w:pPr>
        <w:pStyle w:val="ListParagraph"/>
        <w:spacing w:line="480" w:lineRule="auto"/>
        <w:ind w:left="1418" w:firstLine="450"/>
        <w:jc w:val="both"/>
        <w:rPr>
          <w:rFonts w:ascii="Times New Roman" w:hAnsi="Times New Roman" w:cs="Times New Roman"/>
          <w:sz w:val="24"/>
          <w:szCs w:val="24"/>
        </w:rPr>
      </w:pPr>
      <w:r w:rsidRPr="002E24C8">
        <w:rPr>
          <w:rFonts w:ascii="Times New Roman" w:hAnsi="Times New Roman" w:cs="Times New Roman"/>
          <w:sz w:val="24"/>
          <w:szCs w:val="24"/>
        </w:rPr>
        <w:t>Kesempatan belajar merupakan faktor yang sangat berharga, sebab tidak semua orang dapat menikmatinya.</w:t>
      </w:r>
    </w:p>
    <w:p w:rsidR="003E2DC7" w:rsidRDefault="003E2DC7" w:rsidP="003E2DC7">
      <w:pPr>
        <w:pStyle w:val="ListParagraph"/>
        <w:numPr>
          <w:ilvl w:val="0"/>
          <w:numId w:val="37"/>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Perkembangan minat mungkin terbatas.</w:t>
      </w:r>
    </w:p>
    <w:p w:rsidR="003E2DC7" w:rsidRPr="002E24C8" w:rsidRDefault="003E2DC7" w:rsidP="003E2DC7">
      <w:pPr>
        <w:pStyle w:val="ListParagraph"/>
        <w:spacing w:line="480" w:lineRule="auto"/>
        <w:ind w:left="1418" w:firstLine="450"/>
        <w:jc w:val="both"/>
        <w:rPr>
          <w:rFonts w:ascii="Times New Roman" w:hAnsi="Times New Roman" w:cs="Times New Roman"/>
          <w:sz w:val="24"/>
          <w:szCs w:val="24"/>
        </w:rPr>
      </w:pPr>
      <w:r w:rsidRPr="002E24C8">
        <w:rPr>
          <w:rFonts w:ascii="Times New Roman" w:hAnsi="Times New Roman" w:cs="Times New Roman"/>
          <w:sz w:val="24"/>
          <w:szCs w:val="24"/>
        </w:rPr>
        <w:t>Katerbatasan ini mungkin dikarenakan keadaan fisik yang tidak memungkinkan.</w:t>
      </w:r>
    </w:p>
    <w:p w:rsidR="003E2DC7" w:rsidRDefault="003E2DC7" w:rsidP="003E2DC7">
      <w:pPr>
        <w:pStyle w:val="ListParagraph"/>
        <w:numPr>
          <w:ilvl w:val="0"/>
          <w:numId w:val="37"/>
        </w:numPr>
        <w:spacing w:line="480" w:lineRule="auto"/>
        <w:ind w:left="1418"/>
        <w:jc w:val="both"/>
        <w:rPr>
          <w:rFonts w:ascii="Times New Roman" w:hAnsi="Times New Roman" w:cs="Times New Roman"/>
          <w:sz w:val="24"/>
          <w:szCs w:val="24"/>
        </w:rPr>
      </w:pPr>
      <w:r w:rsidRPr="00C86959">
        <w:rPr>
          <w:rFonts w:ascii="Times New Roman" w:hAnsi="Times New Roman" w:cs="Times New Roman"/>
          <w:sz w:val="24"/>
          <w:szCs w:val="24"/>
        </w:rPr>
        <w:t>Minat dipengaruhi budaya, budaya sangat mempengaruhi, sebab jika budaya sudah mulai luntur mungkin minat juga ikut luntur.</w:t>
      </w:r>
    </w:p>
    <w:p w:rsidR="003E2DC7" w:rsidRDefault="003E2DC7" w:rsidP="003E2DC7">
      <w:pPr>
        <w:pStyle w:val="ListParagraph"/>
        <w:numPr>
          <w:ilvl w:val="0"/>
          <w:numId w:val="37"/>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Minat berbobot emosional, minat berhubungan dengan perasaan, maksudnya bila suatu objek dihayati sebagai sesuatu yang sangat berharga, maka akan timbul perasaan senang yang akhirnya dapat diminatinya.</w:t>
      </w:r>
    </w:p>
    <w:p w:rsidR="003E2DC7" w:rsidRDefault="003E2DC7" w:rsidP="003E2DC7">
      <w:pPr>
        <w:pStyle w:val="ListParagraph"/>
        <w:numPr>
          <w:ilvl w:val="0"/>
          <w:numId w:val="37"/>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Minat berbobot egosentris, artinya jika seseorang senang terhadap sesuatu, maka akan timbul hasrat untuk memilikinya.</w:t>
      </w:r>
    </w:p>
    <w:p w:rsidR="003E2DC7" w:rsidRPr="008452D0" w:rsidRDefault="003E2DC7" w:rsidP="003E2DC7">
      <w:pPr>
        <w:pStyle w:val="ListParagraph"/>
        <w:spacing w:line="480" w:lineRule="auto"/>
        <w:ind w:left="990"/>
        <w:jc w:val="both"/>
        <w:rPr>
          <w:rFonts w:ascii="Times New Roman" w:hAnsi="Times New Roman" w:cs="Times New Roman"/>
          <w:sz w:val="24"/>
          <w:szCs w:val="24"/>
        </w:rPr>
      </w:pPr>
    </w:p>
    <w:p w:rsidR="003E2DC7" w:rsidRDefault="003E2DC7" w:rsidP="003E2DC7">
      <w:pPr>
        <w:pStyle w:val="ListParagraph"/>
        <w:numPr>
          <w:ilvl w:val="0"/>
          <w:numId w:val="33"/>
        </w:numPr>
        <w:spacing w:line="480" w:lineRule="auto"/>
        <w:ind w:left="993" w:hanging="426"/>
        <w:rPr>
          <w:rFonts w:ascii="Times New Roman" w:hAnsi="Times New Roman" w:cs="Times New Roman"/>
          <w:b/>
          <w:bCs/>
          <w:sz w:val="24"/>
          <w:szCs w:val="24"/>
        </w:rPr>
      </w:pPr>
      <w:r w:rsidRPr="004A16E8">
        <w:rPr>
          <w:rFonts w:ascii="Times New Roman" w:hAnsi="Times New Roman" w:cs="Times New Roman"/>
          <w:b/>
          <w:bCs/>
          <w:sz w:val="24"/>
          <w:szCs w:val="24"/>
        </w:rPr>
        <w:t xml:space="preserve">Peranan dan Fungsi Minat Belajar </w:t>
      </w:r>
    </w:p>
    <w:p w:rsidR="003E2DC7" w:rsidRDefault="003E2DC7" w:rsidP="003E2DC7">
      <w:pPr>
        <w:pStyle w:val="ListParagraph"/>
        <w:spacing w:line="480" w:lineRule="auto"/>
        <w:ind w:left="993" w:firstLine="447"/>
        <w:jc w:val="both"/>
        <w:rPr>
          <w:rFonts w:ascii="Times New Roman" w:hAnsi="Times New Roman" w:cs="Times New Roman"/>
          <w:sz w:val="24"/>
          <w:szCs w:val="24"/>
        </w:rPr>
      </w:pPr>
      <w:r w:rsidRPr="00A21A02">
        <w:rPr>
          <w:rFonts w:ascii="Times New Roman" w:hAnsi="Times New Roman" w:cs="Times New Roman"/>
          <w:sz w:val="24"/>
          <w:szCs w:val="24"/>
        </w:rPr>
        <w:t xml:space="preserve">Pada setiap minat manusia, minat memegang peranan yang penting dalam kehidupannya dan mempunyai dampak yang besar atas perilaku dan sikap. Minat menjadi sumber motivasi yang kuat untuk belajar. Anak yang berminat terhadap sesuatu kegiatan baik itu bekerja maupun belajar, akan berusaha sekuat tenaga untuk mencapai tujuan yang diinginkan. </w:t>
      </w:r>
      <w:r w:rsidRPr="00A21A02">
        <w:rPr>
          <w:rFonts w:ascii="Times New Roman" w:hAnsi="Times New Roman" w:cs="Times New Roman"/>
          <w:sz w:val="24"/>
          <w:szCs w:val="24"/>
        </w:rPr>
        <w:lastRenderedPageBreak/>
        <w:t xml:space="preserve">Begitu halnya minat belajar siswa amatlah penting di dalam proses belajar mengajar. Minat dapat menunjukkan kemampuan untuk memberi </w:t>
      </w:r>
      <w:r w:rsidRPr="00A21A02">
        <w:rPr>
          <w:rFonts w:ascii="Times New Roman" w:hAnsi="Times New Roman" w:cs="Times New Roman"/>
          <w:i/>
          <w:sz w:val="24"/>
          <w:szCs w:val="24"/>
        </w:rPr>
        <w:t>stimuli</w:t>
      </w:r>
      <w:r w:rsidRPr="00A21A02">
        <w:rPr>
          <w:rFonts w:ascii="Times New Roman" w:hAnsi="Times New Roman" w:cs="Times New Roman"/>
          <w:sz w:val="24"/>
          <w:szCs w:val="24"/>
        </w:rPr>
        <w:t xml:space="preserve"> yang mendorong kita untuk memperhatikan seseorang, sesuatu atau kegiatan, dan dapat memberi pengaruh terhadap pengalaman yang telah </w:t>
      </w:r>
      <w:r w:rsidRPr="00A21A02">
        <w:rPr>
          <w:rFonts w:ascii="Times New Roman" w:hAnsi="Times New Roman" w:cs="Times New Roman"/>
          <w:i/>
          <w:sz w:val="24"/>
          <w:szCs w:val="24"/>
        </w:rPr>
        <w:t>distimuli</w:t>
      </w:r>
      <w:r w:rsidRPr="00A21A02">
        <w:rPr>
          <w:rFonts w:ascii="Times New Roman" w:hAnsi="Times New Roman" w:cs="Times New Roman"/>
          <w:sz w:val="24"/>
          <w:szCs w:val="24"/>
        </w:rPr>
        <w:t xml:space="preserve"> oleh kegiatan itu sendiri. Dengan kata lain minat dapat menjadi sebab sesuatu kegiatan dan hasil dari turut sertanya dalam kegiatan itu.</w:t>
      </w:r>
    </w:p>
    <w:p w:rsidR="003E2DC7" w:rsidRDefault="003E2DC7" w:rsidP="003E2DC7">
      <w:pPr>
        <w:pStyle w:val="ListParagraph"/>
        <w:spacing w:line="480" w:lineRule="auto"/>
        <w:ind w:left="993" w:firstLine="447"/>
        <w:jc w:val="both"/>
        <w:rPr>
          <w:rFonts w:ascii="Times New Roman" w:hAnsi="Times New Roman" w:cs="Times New Roman"/>
          <w:sz w:val="24"/>
          <w:szCs w:val="24"/>
        </w:rPr>
      </w:pPr>
      <w:r w:rsidRPr="00A21A02">
        <w:rPr>
          <w:rFonts w:ascii="Times New Roman" w:hAnsi="Times New Roman" w:cs="Times New Roman"/>
          <w:sz w:val="24"/>
          <w:szCs w:val="24"/>
        </w:rPr>
        <w:t>William James melihat bahwa minat belajar merupakan faktor utama yang menentukan derajat keaktifan siswa. Jadi, minat merupakan faktor yang menentukan keterlibatan siswa secara aktif dalam belajar. Oleh karena itu, pengajaran perlu memperhatikan minat dan kebutuhan, karena setiap siswa mempunyai minat dan kebutuhan masing-masing. Bahan ajar dan cara penyampaian sedapat mungkin disesuaikan dengan minat dan kebutuhan tersebut. Walaupun hampir tidak mungkin menyesuaikan pengajaran dengan minat dan kebutuhan setiap siswa. Sedapat mungkin perbedaan-perbedaan minat dan kebutuhan tersebut dapat dipenuhi. Sesuatu yang menarik minat dan dibutuhkan anak akan menarik perhatiannya. Dengan demikian mereka akan bersunguh-sungguh dalam belajar.</w:t>
      </w:r>
    </w:p>
    <w:p w:rsidR="003E2DC7" w:rsidRDefault="003E2DC7" w:rsidP="003E2DC7">
      <w:pPr>
        <w:pStyle w:val="ListParagraph"/>
        <w:spacing w:line="480" w:lineRule="auto"/>
        <w:ind w:left="993" w:firstLine="447"/>
        <w:jc w:val="both"/>
        <w:rPr>
          <w:rFonts w:ascii="Times New Roman" w:hAnsi="Times New Roman" w:cs="Times New Roman"/>
          <w:sz w:val="24"/>
          <w:szCs w:val="24"/>
        </w:rPr>
      </w:pPr>
      <w:r w:rsidRPr="00A21A02">
        <w:rPr>
          <w:rFonts w:ascii="Times New Roman" w:hAnsi="Times New Roman" w:cs="Times New Roman"/>
          <w:sz w:val="24"/>
          <w:szCs w:val="24"/>
        </w:rPr>
        <w:t xml:space="preserve">Umpamanya seorang siswa yang menaruh perhatiannya pada Aqidah Akhlak akan memusatkan perhatiannya lebih banyak daripada siswa lainnya. Kemudian, karena pemusatan perhatian yang intensif </w:t>
      </w:r>
      <w:r w:rsidRPr="00A21A02">
        <w:rPr>
          <w:rFonts w:ascii="Times New Roman" w:hAnsi="Times New Roman" w:cs="Times New Roman"/>
          <w:sz w:val="24"/>
          <w:szCs w:val="24"/>
        </w:rPr>
        <w:lastRenderedPageBreak/>
        <w:t>terhadap materi itulah yang memungkinkan siswa tadi untuk belajar lebih giat, dan akhirnya mencapai prestasi yang diinginkan.</w:t>
      </w:r>
    </w:p>
    <w:p w:rsidR="003E2DC7" w:rsidRPr="00A21A02" w:rsidRDefault="003E2DC7" w:rsidP="003E2DC7">
      <w:pPr>
        <w:pStyle w:val="ListParagraph"/>
        <w:spacing w:line="480" w:lineRule="auto"/>
        <w:ind w:left="993" w:firstLine="447"/>
        <w:jc w:val="both"/>
        <w:rPr>
          <w:rFonts w:ascii="Times New Roman" w:hAnsi="Times New Roman" w:cs="Times New Roman"/>
          <w:sz w:val="24"/>
          <w:szCs w:val="24"/>
        </w:rPr>
      </w:pPr>
      <w:r w:rsidRPr="00A21A02">
        <w:rPr>
          <w:rFonts w:ascii="Times New Roman" w:hAnsi="Times New Roman" w:cs="Times New Roman"/>
          <w:sz w:val="24"/>
          <w:szCs w:val="24"/>
        </w:rPr>
        <w:t>Tugas atau pekerjaan tidak dapat diselesaikan tanpa pengerahan usaha, daya, dan tenaga. Semakin sulit suatu tugas, semakin banyak pula tenaga yang diperlukan untuk mengerjakan tugas dengan baik. Generalisasi ini berlaku pula dalam belajar. Penguasaan yang sempurna terhadap suatu mata pelajaran, memerlukan pencurahan perhatian yang rinci. Minat yang telah disadari terhadap bidang pelajaran, mungkin sekali akan menjaga pikiran siswa, sehingga dia bisa menguasai pelajarannya. Prestasi yang berhasil akan menambah minatnya yang dapat berlanjut sepanjang hayat.</w:t>
      </w:r>
      <w:r w:rsidRPr="00A21A02">
        <w:rPr>
          <w:rStyle w:val="FootnoteReference"/>
          <w:rFonts w:ascii="Times New Roman" w:hAnsi="Times New Roman" w:cs="Times New Roman"/>
          <w:sz w:val="24"/>
          <w:szCs w:val="24"/>
        </w:rPr>
        <w:footnoteReference w:id="21"/>
      </w:r>
    </w:p>
    <w:p w:rsidR="003E2DC7" w:rsidRPr="00AA2639" w:rsidRDefault="003E2DC7" w:rsidP="003E2DC7">
      <w:pPr>
        <w:pStyle w:val="ListParagraph"/>
        <w:spacing w:line="480" w:lineRule="auto"/>
        <w:ind w:left="630" w:firstLine="450"/>
        <w:jc w:val="both"/>
        <w:rPr>
          <w:rFonts w:ascii="Times New Roman" w:hAnsi="Times New Roman" w:cs="Times New Roman"/>
          <w:b/>
          <w:bCs/>
          <w:sz w:val="24"/>
          <w:szCs w:val="24"/>
        </w:rPr>
      </w:pPr>
    </w:p>
    <w:p w:rsidR="003E2DC7" w:rsidRPr="00A21A02" w:rsidRDefault="003E2DC7" w:rsidP="003E2DC7">
      <w:pPr>
        <w:pStyle w:val="ListParagraph"/>
        <w:numPr>
          <w:ilvl w:val="0"/>
          <w:numId w:val="33"/>
        </w:numPr>
        <w:spacing w:line="480" w:lineRule="auto"/>
        <w:ind w:left="993" w:hanging="426"/>
        <w:rPr>
          <w:rFonts w:ascii="Times New Roman" w:hAnsi="Times New Roman" w:cs="Times New Roman"/>
          <w:sz w:val="24"/>
          <w:szCs w:val="24"/>
        </w:rPr>
      </w:pPr>
      <w:r w:rsidRPr="00A21A02">
        <w:rPr>
          <w:rFonts w:ascii="Times New Roman" w:hAnsi="Times New Roman" w:cs="Times New Roman"/>
          <w:b/>
          <w:bCs/>
          <w:sz w:val="24"/>
          <w:szCs w:val="24"/>
        </w:rPr>
        <w:t xml:space="preserve">Faktor yang Mempengaruhi Minat Belajar </w:t>
      </w:r>
    </w:p>
    <w:p w:rsidR="003E2DC7" w:rsidRPr="00A21A02" w:rsidRDefault="003E2DC7" w:rsidP="003E2DC7">
      <w:pPr>
        <w:pStyle w:val="ListParagraph"/>
        <w:spacing w:line="480" w:lineRule="auto"/>
        <w:ind w:left="990" w:firstLine="720"/>
        <w:jc w:val="both"/>
        <w:rPr>
          <w:rFonts w:ascii="Times New Roman" w:hAnsi="Times New Roman" w:cs="Times New Roman"/>
          <w:sz w:val="24"/>
          <w:szCs w:val="24"/>
        </w:rPr>
      </w:pPr>
      <w:r w:rsidRPr="00A21A02">
        <w:rPr>
          <w:rFonts w:ascii="Times New Roman" w:hAnsi="Times New Roman" w:cs="Times New Roman"/>
          <w:sz w:val="24"/>
          <w:szCs w:val="24"/>
        </w:rPr>
        <w:t>Berhasil atau tidak seseorang dalam belajar disebabkan beberapa faktor-faktor yang mempengaruhi pencapaian hasil belajar. Faktor-faktor yang mempengaruhi banyak jenisnya, tetapi digolongkan menjadi dua golongan, yaitu faktor intern dan faktor ekstern.</w:t>
      </w:r>
    </w:p>
    <w:p w:rsidR="003E2DC7" w:rsidRPr="00A21A02" w:rsidRDefault="003E2DC7" w:rsidP="003E2DC7">
      <w:pPr>
        <w:pStyle w:val="Default"/>
        <w:numPr>
          <w:ilvl w:val="0"/>
          <w:numId w:val="38"/>
        </w:numPr>
        <w:spacing w:line="480" w:lineRule="auto"/>
        <w:ind w:left="1418"/>
        <w:jc w:val="both"/>
      </w:pPr>
      <w:r w:rsidRPr="00A21A02">
        <w:t xml:space="preserve">Faktor Intern </w:t>
      </w:r>
    </w:p>
    <w:p w:rsidR="003E2DC7" w:rsidRPr="00A21A02" w:rsidRDefault="003E2DC7" w:rsidP="003E2DC7">
      <w:pPr>
        <w:pStyle w:val="Default"/>
        <w:spacing w:line="480" w:lineRule="auto"/>
        <w:ind w:left="1418" w:firstLine="450"/>
        <w:jc w:val="both"/>
      </w:pPr>
      <w:r w:rsidRPr="00A21A02">
        <w:t>Di dalam faktor intern ini terdapat 3 faktor, yaitu faktor jasmaniah, faktor psikologis, dan faktor kelelahan.</w:t>
      </w:r>
    </w:p>
    <w:p w:rsidR="003E2DC7" w:rsidRPr="00A21A02" w:rsidRDefault="003E2DC7" w:rsidP="003E2DC7">
      <w:pPr>
        <w:pStyle w:val="Default"/>
        <w:numPr>
          <w:ilvl w:val="0"/>
          <w:numId w:val="39"/>
        </w:numPr>
        <w:spacing w:line="480" w:lineRule="auto"/>
        <w:ind w:left="1701"/>
        <w:jc w:val="both"/>
      </w:pPr>
      <w:r w:rsidRPr="00A21A02">
        <w:t>Faktor Jasmaniah</w:t>
      </w:r>
    </w:p>
    <w:p w:rsidR="003E2DC7" w:rsidRPr="00A21A02" w:rsidRDefault="003E2DC7" w:rsidP="003E2DC7">
      <w:pPr>
        <w:pStyle w:val="Default"/>
        <w:numPr>
          <w:ilvl w:val="0"/>
          <w:numId w:val="40"/>
        </w:numPr>
        <w:spacing w:line="480" w:lineRule="auto"/>
        <w:ind w:left="2127"/>
        <w:jc w:val="both"/>
      </w:pPr>
      <w:r w:rsidRPr="00A21A02">
        <w:t>Faktor Kesehatan</w:t>
      </w:r>
    </w:p>
    <w:p w:rsidR="003E2DC7" w:rsidRPr="00A21A02" w:rsidRDefault="003E2DC7" w:rsidP="003E2DC7">
      <w:pPr>
        <w:pStyle w:val="Default"/>
        <w:spacing w:line="480" w:lineRule="auto"/>
        <w:ind w:left="2127" w:firstLine="450"/>
        <w:jc w:val="both"/>
      </w:pPr>
      <w:r w:rsidRPr="00A21A02">
        <w:lastRenderedPageBreak/>
        <w:t>Agar seseorang dapat belajar dengan baik haruslah mengusahakan kesehatan badannya tetap terjamin dengan cara selalu mengindahkan ketentuan-ketentuan tentang bekerja, belajar, istirahat, tidur, makan, olah raga, rekreasi dan ibadah.</w:t>
      </w:r>
    </w:p>
    <w:p w:rsidR="003E2DC7" w:rsidRPr="00A21A02" w:rsidRDefault="003E2DC7" w:rsidP="003E2DC7">
      <w:pPr>
        <w:pStyle w:val="Default"/>
        <w:numPr>
          <w:ilvl w:val="0"/>
          <w:numId w:val="40"/>
        </w:numPr>
        <w:spacing w:line="480" w:lineRule="auto"/>
        <w:ind w:left="2127"/>
        <w:jc w:val="both"/>
      </w:pPr>
      <w:r w:rsidRPr="00A21A02">
        <w:t>Cacat Tubuh</w:t>
      </w:r>
    </w:p>
    <w:p w:rsidR="003E2DC7" w:rsidRPr="00A21A02" w:rsidRDefault="003E2DC7" w:rsidP="003E2DC7">
      <w:pPr>
        <w:pStyle w:val="Default"/>
        <w:spacing w:line="480" w:lineRule="auto"/>
        <w:ind w:left="2127" w:firstLine="450"/>
        <w:jc w:val="both"/>
      </w:pPr>
      <w:r w:rsidRPr="00A21A02">
        <w:t>Cacat tubuh adalah sesuatu yang menyebabkan kurang baik atau kurang sempurna mengenai tubuh. Cacat itu dapat berupa buta, setengah buta, tuli, setengah tuli, lumpuh, patah kaki, dan patah tangan. Keadaan cacat tubuh juga mempengaruhi belajar. Jika hal ini terjadi, hendaknya ia belajar pada lembaga pendidikan khusus atau diusahakan alat bantu agar dapat menghindari atau mengurangi pengaruh kecacatannya itu.</w:t>
      </w:r>
    </w:p>
    <w:p w:rsidR="003E2DC7" w:rsidRPr="00A21A02" w:rsidRDefault="003E2DC7" w:rsidP="003E2DC7">
      <w:pPr>
        <w:pStyle w:val="Default"/>
        <w:numPr>
          <w:ilvl w:val="0"/>
          <w:numId w:val="39"/>
        </w:numPr>
        <w:spacing w:line="480" w:lineRule="auto"/>
        <w:ind w:left="1701"/>
        <w:jc w:val="both"/>
      </w:pPr>
      <w:r w:rsidRPr="00A21A02">
        <w:t>Faktor Psikologis</w:t>
      </w:r>
    </w:p>
    <w:p w:rsidR="003E2DC7" w:rsidRPr="00A21A02" w:rsidRDefault="003E2DC7" w:rsidP="003E2DC7">
      <w:pPr>
        <w:pStyle w:val="Default"/>
        <w:spacing w:line="480" w:lineRule="auto"/>
        <w:ind w:left="1701" w:firstLine="720"/>
        <w:jc w:val="both"/>
      </w:pPr>
      <w:r w:rsidRPr="00A21A02">
        <w:t>Faktor psikologis adalah faktor psikis yang ada dalam diri individu. Djamarah mengemukakan faktor psikologis sebagai faktor dari dalam tentu saja merupakan hal yang utama dalam menentukan intensitas belajar seorang anak. Meski faktor luar mendukung, tetapi faktor psikologis tidak mendukung maka faktor luar itu akan kurang signifikan.</w:t>
      </w:r>
    </w:p>
    <w:p w:rsidR="003E2DC7" w:rsidRPr="00A21A02" w:rsidRDefault="003E2DC7" w:rsidP="003E2DC7">
      <w:pPr>
        <w:pStyle w:val="Default"/>
        <w:spacing w:line="480" w:lineRule="auto"/>
        <w:ind w:left="1701" w:firstLine="720"/>
        <w:jc w:val="both"/>
      </w:pPr>
      <w:r w:rsidRPr="00A21A02">
        <w:t xml:space="preserve">Faktor psikis tersebut antara lain tingkat kecerdasan, motivasi, minat, bakat, sikap, kepribadian, kematangan dan lain </w:t>
      </w:r>
      <w:r w:rsidRPr="00A21A02">
        <w:lastRenderedPageBreak/>
        <w:t>sebagainya. Tingkat kecerdasan akan mempengaruhi daya serap serta berpengaruh terhadap proses dan hasil belajar. Demikian juga motivasi, bakat, dan minat banyak memberikan warna terhadap aktivitas belajar.</w:t>
      </w:r>
      <w:r w:rsidRPr="00A21A02">
        <w:rPr>
          <w:rStyle w:val="FootnoteReference"/>
        </w:rPr>
        <w:footnoteReference w:id="22"/>
      </w:r>
    </w:p>
    <w:p w:rsidR="003E2DC7" w:rsidRPr="00A21A02" w:rsidRDefault="003E2DC7" w:rsidP="003E2DC7">
      <w:pPr>
        <w:pStyle w:val="Default"/>
        <w:numPr>
          <w:ilvl w:val="0"/>
          <w:numId w:val="39"/>
        </w:numPr>
        <w:spacing w:line="480" w:lineRule="auto"/>
        <w:ind w:left="1701"/>
        <w:jc w:val="both"/>
      </w:pPr>
      <w:r w:rsidRPr="00A21A02">
        <w:t>Faktor Kelelahan</w:t>
      </w:r>
    </w:p>
    <w:p w:rsidR="003E2DC7" w:rsidRPr="00A21A02" w:rsidRDefault="003E2DC7" w:rsidP="003E2DC7">
      <w:pPr>
        <w:pStyle w:val="Default"/>
        <w:spacing w:line="480" w:lineRule="auto"/>
        <w:ind w:left="1701" w:firstLine="720"/>
        <w:jc w:val="both"/>
      </w:pPr>
      <w:r w:rsidRPr="00A21A02">
        <w:t>Kelelahan adalah suatu keadaan atau kondisi, baik kondisi jasmani maupun kondisi psikis, bukan suatu dorongan tertentu. Kelelahan pada seseorang dibagi menjadi dua macam, yaitu kelelahan jasmani, dan kelelahan rohani (bersifat psikis). Kelelahan jasmani terlihat dengan lemah lunglainya tubuh dan timbul kecenderungan untuk membaringkan tubuh. Kelelahan jasmani terjadi karena kekacauan substansi sisa pembakaran di dalam tubuh, sehingga darah tidak atau kurang lancar pada bagian-bagian tertentu. Kelelahan sangat mempengaruhi belajar. Oleh karena itu, agar siswa dapat belajar dengan baik maka jangan sampai terjadi kelelahan dalam belajarnya. Sehingga perlu diusahakan kondisi yang bebas dari kelelahan.</w:t>
      </w:r>
    </w:p>
    <w:p w:rsidR="003E2DC7" w:rsidRPr="00A21A02" w:rsidRDefault="003E2DC7" w:rsidP="003E2DC7">
      <w:pPr>
        <w:pStyle w:val="Default"/>
        <w:numPr>
          <w:ilvl w:val="0"/>
          <w:numId w:val="38"/>
        </w:numPr>
        <w:spacing w:line="480" w:lineRule="auto"/>
        <w:ind w:left="1418"/>
        <w:jc w:val="both"/>
      </w:pPr>
      <w:r w:rsidRPr="00A21A02">
        <w:t>Faktor Ekstern</w:t>
      </w:r>
    </w:p>
    <w:p w:rsidR="003E2DC7" w:rsidRPr="00A21A02" w:rsidRDefault="003E2DC7" w:rsidP="003E2DC7">
      <w:pPr>
        <w:pStyle w:val="Default"/>
        <w:spacing w:line="480" w:lineRule="auto"/>
        <w:ind w:left="1418" w:firstLine="450"/>
        <w:jc w:val="both"/>
      </w:pPr>
      <w:r w:rsidRPr="00A21A02">
        <w:t>Faktor ekstern adalah faktor-faktor yang terdapat di luar diri individu. Dalam proses belajar di sekolah, faktor ekstern berati faktor-faktor yang berada di luar diri siswa. Faktor-faktor ekstern terdiri dari faktor nonsosial dan faktor sosial.</w:t>
      </w:r>
    </w:p>
    <w:p w:rsidR="003E2DC7" w:rsidRDefault="003E2DC7" w:rsidP="003E2DC7">
      <w:pPr>
        <w:pStyle w:val="Default"/>
        <w:numPr>
          <w:ilvl w:val="0"/>
          <w:numId w:val="41"/>
        </w:numPr>
        <w:spacing w:line="480" w:lineRule="auto"/>
        <w:ind w:left="1843" w:hanging="283"/>
        <w:jc w:val="both"/>
      </w:pPr>
      <w:r w:rsidRPr="00A21A02">
        <w:lastRenderedPageBreak/>
        <w:t>Faktor Non sosial</w:t>
      </w:r>
    </w:p>
    <w:p w:rsidR="003E2DC7" w:rsidRPr="00A21A02" w:rsidRDefault="003E2DC7" w:rsidP="003E2DC7">
      <w:pPr>
        <w:pStyle w:val="Default"/>
        <w:spacing w:line="480" w:lineRule="auto"/>
        <w:ind w:left="1843" w:firstLine="720"/>
        <w:jc w:val="both"/>
      </w:pPr>
      <w:r w:rsidRPr="00A21A02">
        <w:t>Faktor nonsosial adalah faktor-faktor di luar individu yang berupa kondisi fisik yang ada di lingkungan belajar. Faktor nonsosial adalah kondisi fisik yang ada di lingkungan sekolah, keluarga, maupun masyarakat. Aspek fisik tersebut bisa berupa peralatan sekolah, sarana belajar, gedung dan ruang belajar, kondisi geografis sekolah dan rumah dan sejenisnya.</w:t>
      </w:r>
    </w:p>
    <w:p w:rsidR="003E2DC7" w:rsidRPr="00A21A02" w:rsidRDefault="003E2DC7" w:rsidP="003E2DC7">
      <w:pPr>
        <w:pStyle w:val="Default"/>
        <w:numPr>
          <w:ilvl w:val="0"/>
          <w:numId w:val="41"/>
        </w:numPr>
        <w:spacing w:line="480" w:lineRule="auto"/>
        <w:ind w:left="1843" w:hanging="283"/>
        <w:jc w:val="both"/>
      </w:pPr>
      <w:r w:rsidRPr="00A21A02">
        <w:t>Faktor Sosial</w:t>
      </w:r>
    </w:p>
    <w:p w:rsidR="003E2DC7" w:rsidRPr="00A21A02" w:rsidRDefault="003E2DC7" w:rsidP="003E2DC7">
      <w:pPr>
        <w:pStyle w:val="Default"/>
        <w:spacing w:line="480" w:lineRule="auto"/>
        <w:ind w:left="1843" w:firstLine="720"/>
        <w:jc w:val="both"/>
      </w:pPr>
      <w:r w:rsidRPr="00A21A02">
        <w:t>Faktor sosial adalah faktor-faktor di luar individu yang berupa manusia. Faktor sosial berasal dari keluarga, lingkungan sekolah dan lingkungan masyarakat. Misalnya relasi antara anggota keluarga, cara orang tua mendidik, suasana rumah, interaksi guru dengan siwa, relasi siswa dengan siswa, kegiatan siswa dalam masyarakat, teman bergaul, dan lain-lain.</w:t>
      </w:r>
    </w:p>
    <w:p w:rsidR="003E2DC7" w:rsidRDefault="003E2DC7" w:rsidP="003E2DC7">
      <w:pPr>
        <w:pStyle w:val="Default"/>
        <w:jc w:val="both"/>
      </w:pPr>
    </w:p>
    <w:p w:rsidR="003E2DC7" w:rsidRPr="00A21A02" w:rsidRDefault="003E2DC7" w:rsidP="003E2DC7">
      <w:pPr>
        <w:pStyle w:val="ListParagraph"/>
        <w:numPr>
          <w:ilvl w:val="0"/>
          <w:numId w:val="31"/>
        </w:numPr>
        <w:spacing w:line="480" w:lineRule="auto"/>
        <w:ind w:left="567" w:hanging="283"/>
        <w:rPr>
          <w:rFonts w:ascii="Times New Roman" w:hAnsi="Times New Roman" w:cs="Times New Roman"/>
          <w:sz w:val="24"/>
          <w:szCs w:val="24"/>
        </w:rPr>
      </w:pPr>
      <w:r w:rsidRPr="00A21A02">
        <w:rPr>
          <w:rFonts w:ascii="Times New Roman" w:hAnsi="Times New Roman" w:cs="Times New Roman"/>
          <w:b/>
          <w:bCs/>
          <w:sz w:val="24"/>
          <w:szCs w:val="24"/>
        </w:rPr>
        <w:t>Hubungan Interaksi Edukatif Guru dengan Minat Belajar</w:t>
      </w:r>
      <w:r>
        <w:rPr>
          <w:rFonts w:ascii="Times New Roman" w:hAnsi="Times New Roman" w:cs="Times New Roman"/>
          <w:b/>
          <w:bCs/>
          <w:sz w:val="24"/>
          <w:szCs w:val="24"/>
        </w:rPr>
        <w:t xml:space="preserve"> Siswa Pada</w:t>
      </w:r>
      <w:r w:rsidRPr="00A21A02">
        <w:rPr>
          <w:rFonts w:ascii="Times New Roman" w:hAnsi="Times New Roman" w:cs="Times New Roman"/>
          <w:b/>
          <w:bCs/>
          <w:sz w:val="24"/>
          <w:szCs w:val="24"/>
        </w:rPr>
        <w:t xml:space="preserve"> Mata Pelajaran Aqidah Akhlak </w:t>
      </w:r>
    </w:p>
    <w:p w:rsidR="003E2DC7" w:rsidRDefault="003E2DC7" w:rsidP="003E2DC7">
      <w:pPr>
        <w:pStyle w:val="ListParagraph"/>
        <w:spacing w:line="480" w:lineRule="auto"/>
        <w:ind w:left="567" w:firstLine="540"/>
        <w:jc w:val="both"/>
        <w:rPr>
          <w:rFonts w:ascii="Times New Roman" w:hAnsi="Times New Roman" w:cs="Times New Roman"/>
          <w:sz w:val="24"/>
          <w:szCs w:val="24"/>
        </w:rPr>
      </w:pPr>
      <w:r w:rsidRPr="00A21A02">
        <w:rPr>
          <w:rFonts w:ascii="Times New Roman" w:hAnsi="Times New Roman" w:cs="Times New Roman"/>
          <w:sz w:val="24"/>
          <w:szCs w:val="24"/>
        </w:rPr>
        <w:t xml:space="preserve">Setiap guru akan mempunyai pengaruh terhadap peserta didik, pengaruh tersebut ada yang terjadi melalui pendidikan dan pengajaran yang dilakukan dengan sengaja dan ada pula yang terjadi secara tidak sengaja, bahkan tidak disadari oleh guru, melalui sikap, gaya mengajar dan kinerjanya dalam melaksanakan proses pembelajaran. Minat memainkan peran yang penting dalam kehidupan seseorang dan mempunyai dampak yang besar atas perilaku dan sikap. Anak yang berminat terhadap sesuatu akan berusaha lebih </w:t>
      </w:r>
      <w:r w:rsidRPr="00A21A02">
        <w:rPr>
          <w:rFonts w:ascii="Times New Roman" w:hAnsi="Times New Roman" w:cs="Times New Roman"/>
          <w:sz w:val="24"/>
          <w:szCs w:val="24"/>
        </w:rPr>
        <w:lastRenderedPageBreak/>
        <w:t>keras untuk belajar dibandingkan dengan anak yang kurang berminat. Minat besar pengaruhnya terhadap belajar, karena apabila ada guru yang kinerjanya dalam mengajar tidak sesuai dengan apa yang diharapkan oleh peserta didik maka akan menimbulkan minat belajar peserta didik berkurang dan hal ini memungkinkan peserta didik yang bersangkutan tidak belajar dengan sebaik-baiknya, karena tidak ada daya tarik baginya.</w:t>
      </w:r>
    </w:p>
    <w:p w:rsidR="003E2DC7" w:rsidRDefault="003E2DC7" w:rsidP="003E2DC7">
      <w:pPr>
        <w:pStyle w:val="ListParagraph"/>
        <w:spacing w:line="480" w:lineRule="auto"/>
        <w:ind w:left="567" w:firstLine="540"/>
        <w:jc w:val="both"/>
        <w:rPr>
          <w:rFonts w:ascii="Times New Roman" w:hAnsi="Times New Roman" w:cs="Times New Roman"/>
          <w:sz w:val="24"/>
          <w:szCs w:val="24"/>
        </w:rPr>
      </w:pPr>
      <w:r w:rsidRPr="00A21A02">
        <w:rPr>
          <w:rFonts w:ascii="Times New Roman" w:hAnsi="Times New Roman" w:cs="Times New Roman"/>
          <w:sz w:val="24"/>
          <w:szCs w:val="24"/>
        </w:rPr>
        <w:t>Guru yang kompeten dan profesional harus mampu menciptakan kondisi-kondisi sedemikan rupa sehingga siswa tertarik terhadap suatu mata pelajaran. Melalui interaksi edukatif tersebut diharapkan guru dapat menumbuhkan minat belajar siswa terhadap suatu pelajaran. Minat belajar yang tinggi akan mendukung berlangsungnya proses belajar mengajar. Belajar dengan minat akan mendorong siswa belajar lebih baik daripada belajar tanpa minat. Minat ini timbul apabila murid tertarik akan sesuatu karena sesuai dengan kebutuhannya atau merasa bahwa sesuatu yang akan dipelajari dirasakan bermakna bagi dirinya.</w:t>
      </w:r>
      <w:r w:rsidRPr="00A21A02">
        <w:rPr>
          <w:rStyle w:val="FootnoteReference"/>
          <w:rFonts w:ascii="Times New Roman" w:hAnsi="Times New Roman" w:cs="Times New Roman"/>
          <w:sz w:val="24"/>
          <w:szCs w:val="24"/>
        </w:rPr>
        <w:footnoteReference w:id="23"/>
      </w:r>
    </w:p>
    <w:p w:rsidR="003E2DC7" w:rsidRDefault="003E2DC7" w:rsidP="003E2DC7">
      <w:pPr>
        <w:pStyle w:val="ListParagraph"/>
        <w:spacing w:line="480" w:lineRule="auto"/>
        <w:ind w:left="567" w:firstLine="540"/>
        <w:jc w:val="both"/>
        <w:rPr>
          <w:rFonts w:ascii="Times New Roman" w:hAnsi="Times New Roman" w:cs="Times New Roman"/>
          <w:sz w:val="24"/>
          <w:szCs w:val="24"/>
        </w:rPr>
      </w:pPr>
      <w:r w:rsidRPr="00A21A02">
        <w:rPr>
          <w:rFonts w:ascii="Times New Roman" w:hAnsi="Times New Roman" w:cs="Times New Roman"/>
          <w:sz w:val="24"/>
          <w:szCs w:val="24"/>
        </w:rPr>
        <w:t>Akhir-akhir ini banyak keluhan bahwa minat belajar terhadap mata pelajaran Aqidah Akhlak berkurang. Salah satu penyebabnya adalah faktor guru yaitu kurang menguasai bahan ajar dan kurang cakap dalam membimbing siswa dalam belajar. Perilaku dan sikap guru di sekolah terutama dalam proses belajar mengajar sangat berpengaruh pada siswa. Sikap guru yang menyenangkan dirasakan oleh siswa sebagai kebahagiaan tersendiri.</w:t>
      </w:r>
    </w:p>
    <w:p w:rsidR="003E2DC7" w:rsidRDefault="003E2DC7" w:rsidP="003E2DC7">
      <w:pPr>
        <w:pStyle w:val="ListParagraph"/>
        <w:spacing w:line="480" w:lineRule="auto"/>
        <w:ind w:left="567" w:firstLine="540"/>
        <w:jc w:val="both"/>
        <w:rPr>
          <w:rFonts w:ascii="Times New Roman" w:hAnsi="Times New Roman" w:cs="Times New Roman"/>
          <w:sz w:val="24"/>
          <w:szCs w:val="24"/>
        </w:rPr>
      </w:pPr>
      <w:r w:rsidRPr="00A21A02">
        <w:rPr>
          <w:rFonts w:ascii="Times New Roman" w:hAnsi="Times New Roman" w:cs="Times New Roman"/>
          <w:sz w:val="24"/>
          <w:szCs w:val="24"/>
        </w:rPr>
        <w:lastRenderedPageBreak/>
        <w:t>Keadaan ini memungkinkan siswa lebih berminat dalam belajar. Apabila siswa merasa bahwa kinerja guru dalam melaksanakan proses pembelajaran tidak sesuai dengan apa yang diharapkan siswa, maka akan menimbulkan rasa malas dan bosan pada diri siswa. Siswa yang berminat terhadap suatu mata pelajaran akan mempelajarinya dengan sungguh-sungguh, karena ada daya tarik baginya. Seorang siswa mempunyai minat yang besar terhadap suatu bidang studi ia akan memusatkan perhatian lebih banyak dari temannya, kemudian karena pemusatan perhatian yang intensif terhadap materi itulah yang memungkinkan siswa tadi untuk belajar lebih giat, dan akhirnya mencapai prestasi yang tinggi dalam bidang studi tersebut.</w:t>
      </w:r>
    </w:p>
    <w:p w:rsidR="003E2DC7" w:rsidRPr="00A21A02" w:rsidRDefault="003E2DC7" w:rsidP="003E2DC7">
      <w:pPr>
        <w:pStyle w:val="ListParagraph"/>
        <w:spacing w:line="480" w:lineRule="auto"/>
        <w:ind w:left="567" w:firstLine="540"/>
        <w:jc w:val="both"/>
        <w:rPr>
          <w:rFonts w:ascii="Times New Roman" w:hAnsi="Times New Roman" w:cs="Times New Roman"/>
          <w:sz w:val="24"/>
          <w:szCs w:val="24"/>
        </w:rPr>
      </w:pPr>
      <w:r w:rsidRPr="00A21A02">
        <w:rPr>
          <w:rFonts w:ascii="Times New Roman" w:hAnsi="Times New Roman" w:cs="Times New Roman"/>
          <w:sz w:val="24"/>
          <w:szCs w:val="24"/>
        </w:rPr>
        <w:t>Selain itu guru juga harus menjadi panutan yang dapat dicontoh oleh siswanya baik dalam perkataan, perbuatan dan pergaulannya dalam kehidupan sehari-hari, baik di sekolah maupun di lingkungan sekitar. Rasulullah SAW adalah suri teladan bagi setiap manusia yang hidup di dunia. Beliau mendidik umatnya dengan memberikan teladan yang baik bagi umatnya. Dalam hal ini metode keteladanan adalah salah satu meode yang bisa diterapkan dalam proses belajar mengajar. Allah SWT berfirman dalam QS. Al -Ahzab ayat 21:</w:t>
      </w:r>
    </w:p>
    <w:p w:rsidR="003E2DC7" w:rsidRPr="00BF3994" w:rsidRDefault="003E2DC7" w:rsidP="003E2DC7">
      <w:pPr>
        <w:pStyle w:val="ListParagraph"/>
        <w:spacing w:line="240" w:lineRule="auto"/>
        <w:jc w:val="right"/>
        <w:rPr>
          <w:rFonts w:ascii="Traditional Arabic" w:eastAsia="Times New Roman" w:hAnsi="Traditional Arabic" w:cs="Traditional Arabic"/>
          <w:sz w:val="40"/>
          <w:szCs w:val="40"/>
          <w:lang w:eastAsia="id-ID"/>
        </w:rPr>
      </w:pPr>
      <w:r w:rsidRPr="00BF3994">
        <w:rPr>
          <w:rFonts w:ascii="Traditional Arabic" w:eastAsia="Times New Roman" w:hAnsi="Traditional Arabic" w:cs="Traditional Arabic"/>
          <w:sz w:val="40"/>
          <w:szCs w:val="40"/>
          <w:rtl/>
          <w:lang w:eastAsia="id-ID"/>
        </w:rPr>
        <w:t>لَّقَدْ كَانَ لَكُمْ فِى رَسُولِ ٱللَّهِ أُسْوَةٌ حَسَنَةٌ لِّمَن كَانَ يَرْجُوا</w:t>
      </w:r>
      <w:r w:rsidRPr="00BF3994">
        <w:rPr>
          <w:rFonts w:ascii="Times New Roman" w:eastAsia="Times New Roman" w:hAnsi="Times New Roman" w:cs="Times New Roman" w:hint="cs"/>
          <w:sz w:val="40"/>
          <w:szCs w:val="40"/>
          <w:rtl/>
          <w:lang w:eastAsia="id-ID"/>
        </w:rPr>
        <w:t>۟</w:t>
      </w:r>
      <w:r w:rsidRPr="00BF3994">
        <w:rPr>
          <w:rFonts w:ascii="Traditional Arabic" w:eastAsia="Times New Roman" w:hAnsi="Traditional Arabic" w:cs="Traditional Arabic"/>
          <w:sz w:val="40"/>
          <w:szCs w:val="40"/>
          <w:rtl/>
          <w:lang w:eastAsia="id-ID"/>
        </w:rPr>
        <w:t xml:space="preserve"> </w:t>
      </w:r>
      <w:r w:rsidRPr="00BF3994">
        <w:rPr>
          <w:rFonts w:ascii="Traditional Arabic" w:eastAsia="Times New Roman" w:hAnsi="Traditional Arabic" w:cs="Traditional Arabic" w:hint="cs"/>
          <w:sz w:val="40"/>
          <w:szCs w:val="40"/>
          <w:rtl/>
          <w:lang w:eastAsia="id-ID"/>
        </w:rPr>
        <w:t>ٱللَّهَ</w:t>
      </w:r>
      <w:r w:rsidRPr="00BF3994">
        <w:rPr>
          <w:rFonts w:ascii="Traditional Arabic" w:eastAsia="Times New Roman" w:hAnsi="Traditional Arabic" w:cs="Traditional Arabic"/>
          <w:sz w:val="40"/>
          <w:szCs w:val="40"/>
          <w:rtl/>
          <w:lang w:eastAsia="id-ID"/>
        </w:rPr>
        <w:t xml:space="preserve"> </w:t>
      </w:r>
      <w:r w:rsidRPr="00BF3994">
        <w:rPr>
          <w:rFonts w:ascii="Traditional Arabic" w:eastAsia="Times New Roman" w:hAnsi="Traditional Arabic" w:cs="Traditional Arabic" w:hint="cs"/>
          <w:sz w:val="40"/>
          <w:szCs w:val="40"/>
          <w:rtl/>
          <w:lang w:eastAsia="id-ID"/>
        </w:rPr>
        <w:t>وَٱلْيَوْمَ</w:t>
      </w:r>
      <w:r w:rsidRPr="00BF3994">
        <w:rPr>
          <w:rFonts w:ascii="Traditional Arabic" w:eastAsia="Times New Roman" w:hAnsi="Traditional Arabic" w:cs="Traditional Arabic"/>
          <w:sz w:val="40"/>
          <w:szCs w:val="40"/>
          <w:rtl/>
          <w:lang w:eastAsia="id-ID"/>
        </w:rPr>
        <w:t xml:space="preserve"> </w:t>
      </w:r>
      <w:r w:rsidRPr="00BF3994">
        <w:rPr>
          <w:rFonts w:ascii="Traditional Arabic" w:eastAsia="Times New Roman" w:hAnsi="Traditional Arabic" w:cs="Traditional Arabic" w:hint="cs"/>
          <w:sz w:val="40"/>
          <w:szCs w:val="40"/>
          <w:rtl/>
          <w:lang w:eastAsia="id-ID"/>
        </w:rPr>
        <w:t>ٱلْءَاخِرَ</w:t>
      </w:r>
      <w:r w:rsidRPr="00BF3994">
        <w:rPr>
          <w:rFonts w:ascii="Traditional Arabic" w:eastAsia="Times New Roman" w:hAnsi="Traditional Arabic" w:cs="Traditional Arabic"/>
          <w:sz w:val="40"/>
          <w:szCs w:val="40"/>
          <w:rtl/>
          <w:lang w:eastAsia="id-ID"/>
        </w:rPr>
        <w:t xml:space="preserve"> وَذَكَرَ ٱللَّهَ كَثِيرًا</w:t>
      </w:r>
    </w:p>
    <w:p w:rsidR="003E2DC7" w:rsidRPr="003C7F58" w:rsidRDefault="003E2DC7" w:rsidP="003E2DC7">
      <w:pPr>
        <w:pStyle w:val="ListParagraph"/>
        <w:spacing w:line="240" w:lineRule="auto"/>
        <w:jc w:val="right"/>
        <w:rPr>
          <w:rFonts w:ascii="Times New Roman" w:hAnsi="Times New Roman" w:cs="Times New Roman"/>
          <w:sz w:val="36"/>
          <w:szCs w:val="36"/>
        </w:rPr>
      </w:pPr>
    </w:p>
    <w:p w:rsidR="003E2DC7" w:rsidRDefault="003E2DC7" w:rsidP="003E2DC7">
      <w:pPr>
        <w:pStyle w:val="ListParagraph"/>
        <w:spacing w:line="480" w:lineRule="auto"/>
        <w:ind w:firstLine="540"/>
        <w:jc w:val="both"/>
        <w:rPr>
          <w:rFonts w:ascii="Times New Roman" w:eastAsia="Times New Roman" w:hAnsi="Times New Roman" w:cs="Times New Roman"/>
          <w:i/>
          <w:iCs/>
          <w:sz w:val="24"/>
          <w:szCs w:val="24"/>
          <w:lang w:eastAsia="id-ID"/>
        </w:rPr>
      </w:pPr>
      <w:r w:rsidRPr="00A21A02">
        <w:rPr>
          <w:rFonts w:ascii="Times New Roman" w:hAnsi="Times New Roman" w:cs="Times New Roman"/>
          <w:sz w:val="24"/>
          <w:szCs w:val="24"/>
        </w:rPr>
        <w:lastRenderedPageBreak/>
        <w:t>“</w:t>
      </w:r>
      <w:r w:rsidRPr="00E50311">
        <w:rPr>
          <w:rFonts w:ascii="Times New Roman" w:eastAsia="Times New Roman" w:hAnsi="Times New Roman" w:cs="Times New Roman"/>
          <w:i/>
          <w:iCs/>
          <w:sz w:val="24"/>
          <w:szCs w:val="24"/>
          <w:lang w:eastAsia="id-ID"/>
        </w:rPr>
        <w:t>Sesungguhnya telah ada pada (diri) Rasulullah itu suri telada</w:t>
      </w:r>
      <w:r w:rsidRPr="003C7F58">
        <w:rPr>
          <w:rFonts w:ascii="Times New Roman" w:eastAsia="Times New Roman" w:hAnsi="Times New Roman" w:cs="Times New Roman"/>
          <w:i/>
          <w:iCs/>
          <w:sz w:val="24"/>
          <w:szCs w:val="24"/>
          <w:lang w:eastAsia="id-ID"/>
        </w:rPr>
        <w:t xml:space="preserve">n yang baik bagimu (yaitu) bagi </w:t>
      </w:r>
      <w:r w:rsidRPr="00E50311">
        <w:rPr>
          <w:rFonts w:ascii="Times New Roman" w:eastAsia="Times New Roman" w:hAnsi="Times New Roman" w:cs="Times New Roman"/>
          <w:i/>
          <w:iCs/>
          <w:sz w:val="24"/>
          <w:szCs w:val="24"/>
          <w:lang w:eastAsia="id-ID"/>
        </w:rPr>
        <w:t>orang yang mengharap (rahmat) Allah dan (kedatangan) hari</w:t>
      </w:r>
      <w:r w:rsidRPr="003C7F58">
        <w:rPr>
          <w:rFonts w:ascii="Times New Roman" w:eastAsia="Times New Roman" w:hAnsi="Times New Roman" w:cs="Times New Roman"/>
          <w:i/>
          <w:iCs/>
          <w:sz w:val="24"/>
          <w:szCs w:val="24"/>
          <w:lang w:eastAsia="id-ID"/>
        </w:rPr>
        <w:t xml:space="preserve"> kiamat dan dia banyak menyebut </w:t>
      </w:r>
      <w:r>
        <w:rPr>
          <w:rFonts w:ascii="Times New Roman" w:eastAsia="Times New Roman" w:hAnsi="Times New Roman" w:cs="Times New Roman"/>
          <w:i/>
          <w:iCs/>
          <w:sz w:val="24"/>
          <w:szCs w:val="24"/>
          <w:lang w:eastAsia="id-ID"/>
        </w:rPr>
        <w:t>Allah.”</w:t>
      </w:r>
      <w:r>
        <w:rPr>
          <w:rStyle w:val="FootnoteReference"/>
          <w:rFonts w:ascii="Times New Roman" w:eastAsia="Times New Roman" w:hAnsi="Times New Roman" w:cs="Times New Roman"/>
          <w:i/>
          <w:iCs/>
          <w:sz w:val="24"/>
          <w:szCs w:val="24"/>
          <w:lang w:eastAsia="id-ID"/>
        </w:rPr>
        <w:footnoteReference w:id="24"/>
      </w:r>
      <w:r w:rsidRPr="003C7F58">
        <w:rPr>
          <w:rFonts w:ascii="Times New Roman" w:eastAsia="Times New Roman" w:hAnsi="Times New Roman" w:cs="Times New Roman"/>
          <w:i/>
          <w:iCs/>
          <w:sz w:val="24"/>
          <w:szCs w:val="24"/>
          <w:lang w:eastAsia="id-ID"/>
        </w:rPr>
        <w:t xml:space="preserve"> </w:t>
      </w:r>
    </w:p>
    <w:p w:rsidR="003E2DC7" w:rsidRDefault="003E2DC7" w:rsidP="003E2DC7">
      <w:pPr>
        <w:pStyle w:val="ListParagraph"/>
        <w:spacing w:line="480" w:lineRule="auto"/>
        <w:ind w:firstLine="540"/>
        <w:jc w:val="both"/>
        <w:rPr>
          <w:rFonts w:ascii="Times New Roman" w:eastAsia="Times New Roman" w:hAnsi="Times New Roman" w:cs="Times New Roman"/>
          <w:i/>
          <w:iCs/>
          <w:sz w:val="24"/>
          <w:szCs w:val="24"/>
          <w:lang w:eastAsia="id-ID"/>
        </w:rPr>
      </w:pPr>
      <w:r w:rsidRPr="00A21A02">
        <w:rPr>
          <w:rFonts w:ascii="Times New Roman" w:hAnsi="Times New Roman" w:cs="Times New Roman"/>
          <w:sz w:val="24"/>
          <w:szCs w:val="24"/>
        </w:rPr>
        <w:t>Seorang guru dapat saja menyusun sistem pendidikan yang lengkap dengan menggunakan seperangkat metode atau strategi sebagai pedoman dan acuan dalam bertindak serta mencapai tujuan dalam pendidikan. Namun keteladanan seorang guru sangatlah penting dalam interaksi dengan siswanya. Karena pendidikan tidak hanya sekedar menangkap atau memperoleh sesuatu dari ucapan seorang guru, akan tetapi justru melalui keseluruhan kepribadian yang tergambar pada sikap dan tingkah laku seorang guru. Dalam pendidikan Islam konsep keteladanan yang dapat dijadikan sebagai cermin dan model dalam pembentukan kepribadian seorang muslim adalah keteladanan yang dicontohkan oleh Rasulullah SAW.</w:t>
      </w:r>
    </w:p>
    <w:p w:rsidR="003E2DC7" w:rsidRPr="00C1182D" w:rsidRDefault="003E2DC7" w:rsidP="003E2DC7">
      <w:pPr>
        <w:pStyle w:val="ListParagraph"/>
        <w:spacing w:line="480" w:lineRule="auto"/>
        <w:ind w:firstLine="540"/>
        <w:jc w:val="both"/>
        <w:rPr>
          <w:rFonts w:ascii="Times New Roman" w:eastAsia="Times New Roman" w:hAnsi="Times New Roman" w:cs="Times New Roman"/>
          <w:i/>
          <w:iCs/>
          <w:sz w:val="24"/>
          <w:szCs w:val="24"/>
          <w:lang w:eastAsia="id-ID"/>
        </w:rPr>
      </w:pPr>
    </w:p>
    <w:p w:rsidR="003E2DC7" w:rsidRPr="00A21A02" w:rsidRDefault="003E2DC7" w:rsidP="003E2DC7">
      <w:pPr>
        <w:pStyle w:val="ListParagraph"/>
        <w:numPr>
          <w:ilvl w:val="0"/>
          <w:numId w:val="30"/>
        </w:numPr>
        <w:spacing w:line="480" w:lineRule="auto"/>
        <w:ind w:left="284"/>
        <w:rPr>
          <w:rFonts w:ascii="Times New Roman" w:hAnsi="Times New Roman" w:cs="Times New Roman"/>
          <w:b/>
          <w:bCs/>
          <w:sz w:val="24"/>
          <w:szCs w:val="24"/>
        </w:rPr>
      </w:pPr>
      <w:r w:rsidRPr="00A21A02">
        <w:rPr>
          <w:rFonts w:ascii="Times New Roman" w:hAnsi="Times New Roman" w:cs="Times New Roman"/>
          <w:b/>
          <w:bCs/>
          <w:sz w:val="24"/>
          <w:szCs w:val="24"/>
        </w:rPr>
        <w:t>Kerangka Berpikir</w:t>
      </w:r>
    </w:p>
    <w:p w:rsidR="003E2DC7" w:rsidRDefault="003E2DC7" w:rsidP="003E2DC7">
      <w:pPr>
        <w:pStyle w:val="ListParagraph"/>
        <w:spacing w:line="480" w:lineRule="auto"/>
        <w:ind w:left="270" w:firstLine="900"/>
        <w:jc w:val="both"/>
        <w:rPr>
          <w:rFonts w:ascii="Times New Roman" w:hAnsi="Times New Roman" w:cs="Times New Roman"/>
          <w:sz w:val="24"/>
          <w:szCs w:val="24"/>
        </w:rPr>
      </w:pPr>
      <w:r w:rsidRPr="00A21A02">
        <w:rPr>
          <w:rFonts w:ascii="Times New Roman" w:hAnsi="Times New Roman" w:cs="Times New Roman"/>
          <w:sz w:val="24"/>
          <w:szCs w:val="24"/>
        </w:rPr>
        <w:t>Minat belajar merupakan faktor yang sangat penting dalam kegiatan belajar siswa. Mustahil siswa melakukan atau mempelajari sesuatu tanpa adanya minat dalam diri. Untuk menumbuhkan minat belajar dibutuhkan kedekatan dengan pendidik.</w:t>
      </w:r>
    </w:p>
    <w:p w:rsidR="003E2DC7" w:rsidRDefault="003E2DC7" w:rsidP="003E2DC7">
      <w:pPr>
        <w:pStyle w:val="ListParagraph"/>
        <w:spacing w:line="480" w:lineRule="auto"/>
        <w:ind w:left="270" w:firstLine="900"/>
        <w:jc w:val="both"/>
        <w:rPr>
          <w:rFonts w:ascii="Times New Roman" w:hAnsi="Times New Roman" w:cs="Times New Roman"/>
          <w:sz w:val="24"/>
          <w:szCs w:val="24"/>
        </w:rPr>
      </w:pPr>
      <w:r w:rsidRPr="00A21A02">
        <w:rPr>
          <w:rFonts w:ascii="Times New Roman" w:hAnsi="Times New Roman" w:cs="Times New Roman"/>
          <w:sz w:val="24"/>
          <w:szCs w:val="24"/>
        </w:rPr>
        <w:lastRenderedPageBreak/>
        <w:t>Pentingnya interaksi dalam dunia pendidikan terutama di lingkungan pendidikan yang terjadi antara guru dan siswa. Interaksi belajar mengajar merupakan hubungan timbale balik karena adanya keterkaitan antara guru dan siswa dalam mencapai suatu tujuan yang diharapkan dari keduanya. Kedekatan individu antara guru dan siswa menjadi hal yang penting sebagai pendorong untuk seorang siswa melakukan suatu kegiatan. Apalagi seorang siswa, perhatian khusus dalam hal positif yang didapat dari guru akan menambah keinginan seorang siswa untuk serius dan lebih fokus pada materi pelajaran.</w:t>
      </w:r>
    </w:p>
    <w:p w:rsidR="003E2DC7" w:rsidRDefault="003E2DC7" w:rsidP="003E2DC7">
      <w:pPr>
        <w:pStyle w:val="ListParagraph"/>
        <w:spacing w:line="480" w:lineRule="auto"/>
        <w:ind w:left="270" w:firstLine="900"/>
        <w:jc w:val="both"/>
        <w:rPr>
          <w:rFonts w:ascii="Times New Roman" w:hAnsi="Times New Roman" w:cs="Times New Roman"/>
          <w:sz w:val="24"/>
          <w:szCs w:val="24"/>
        </w:rPr>
      </w:pPr>
      <w:r w:rsidRPr="00A21A02">
        <w:rPr>
          <w:rFonts w:ascii="Times New Roman" w:hAnsi="Times New Roman" w:cs="Times New Roman"/>
          <w:sz w:val="24"/>
          <w:szCs w:val="24"/>
        </w:rPr>
        <w:t>Disela-sela berlangsung kegiatan belajar-mengajar diperlukan adanya selingan utuk memudarkan kebosanan yang menyerang siswa dan mempertahankan keinginan siswa untuk menambah pengetahuan dan rasa penasaran siswa pada mater-materi yang akan mereka dapat dari guru.</w:t>
      </w:r>
    </w:p>
    <w:p w:rsidR="003E2DC7" w:rsidRDefault="003E2DC7" w:rsidP="003E2DC7">
      <w:pPr>
        <w:pStyle w:val="ListParagraph"/>
        <w:spacing w:line="480" w:lineRule="auto"/>
        <w:ind w:left="270" w:firstLine="900"/>
        <w:jc w:val="both"/>
        <w:rPr>
          <w:rFonts w:ascii="Times New Roman" w:hAnsi="Times New Roman" w:cs="Times New Roman"/>
          <w:sz w:val="24"/>
          <w:szCs w:val="24"/>
        </w:rPr>
      </w:pPr>
      <w:r w:rsidRPr="00A21A02">
        <w:rPr>
          <w:rFonts w:ascii="Times New Roman" w:hAnsi="Times New Roman" w:cs="Times New Roman"/>
          <w:sz w:val="24"/>
          <w:szCs w:val="24"/>
        </w:rPr>
        <w:t>Dengan interaksi yang baik yang diberikan seorang guru pada siswa. Siswanya akan berdampak baik bagi keberhasilan belajar mengajar dan tercapainya tujuan pendidikan yang diharapkan.</w:t>
      </w:r>
    </w:p>
    <w:p w:rsidR="003E2DC7" w:rsidRPr="00A21A02" w:rsidRDefault="003E2DC7" w:rsidP="003E2DC7">
      <w:pPr>
        <w:pStyle w:val="ListParagraph"/>
        <w:spacing w:line="480" w:lineRule="auto"/>
        <w:ind w:left="270" w:firstLine="900"/>
        <w:jc w:val="both"/>
        <w:rPr>
          <w:rFonts w:ascii="Times New Roman" w:hAnsi="Times New Roman" w:cs="Times New Roman"/>
          <w:sz w:val="24"/>
          <w:szCs w:val="24"/>
        </w:rPr>
      </w:pPr>
      <w:r w:rsidRPr="00A21A02">
        <w:rPr>
          <w:rFonts w:ascii="Times New Roman" w:hAnsi="Times New Roman" w:cs="Times New Roman"/>
          <w:sz w:val="24"/>
          <w:szCs w:val="24"/>
        </w:rPr>
        <w:t xml:space="preserve">Berdasarkan kerangka berfikir diatas, </w:t>
      </w:r>
      <w:r>
        <w:rPr>
          <w:rFonts w:ascii="Times New Roman" w:hAnsi="Times New Roman" w:cs="Times New Roman"/>
          <w:sz w:val="24"/>
          <w:szCs w:val="24"/>
        </w:rPr>
        <w:t xml:space="preserve">maka diduga terdapat </w:t>
      </w:r>
      <w:r w:rsidRPr="00A21A02">
        <w:rPr>
          <w:rFonts w:ascii="Times New Roman" w:hAnsi="Times New Roman" w:cs="Times New Roman"/>
          <w:sz w:val="24"/>
          <w:szCs w:val="24"/>
        </w:rPr>
        <w:t>hubungan antara variabel X dengan variabel Y diyakini bahwa interaksi guru dan siswa berhubungan dengan minat belajar Pelajaran Aqidah Akhlak yang dapat diilustrasikan gambar dibawah ini:</w:t>
      </w:r>
    </w:p>
    <w:p w:rsidR="003E2DC7" w:rsidRPr="00773361" w:rsidRDefault="003E2DC7" w:rsidP="003E2DC7">
      <w:pPr>
        <w:pStyle w:val="ListParagraph"/>
        <w:spacing w:line="240" w:lineRule="auto"/>
        <w:ind w:left="-181" w:firstLine="448"/>
        <w:jc w:val="center"/>
        <w:rPr>
          <w:rFonts w:ascii="Times New Roman" w:hAnsi="Times New Roman" w:cs="Times New Roman"/>
          <w:b/>
          <w:sz w:val="24"/>
          <w:szCs w:val="24"/>
        </w:rPr>
      </w:pPr>
      <w:r w:rsidRPr="00773361">
        <w:rPr>
          <w:rFonts w:ascii="Times New Roman" w:hAnsi="Times New Roman" w:cs="Times New Roman"/>
          <w:b/>
          <w:sz w:val="24"/>
          <w:szCs w:val="24"/>
        </w:rPr>
        <w:t>Bagan 2.1</w:t>
      </w:r>
    </w:p>
    <w:p w:rsidR="003E2DC7" w:rsidRPr="00773361" w:rsidRDefault="003E2DC7" w:rsidP="003E2DC7">
      <w:pPr>
        <w:pStyle w:val="ListParagraph"/>
        <w:spacing w:line="240" w:lineRule="auto"/>
        <w:ind w:left="-181" w:firstLine="448"/>
        <w:jc w:val="center"/>
        <w:rPr>
          <w:rFonts w:ascii="Times New Roman" w:hAnsi="Times New Roman" w:cs="Times New Roman"/>
          <w:b/>
          <w:sz w:val="24"/>
          <w:szCs w:val="24"/>
        </w:rPr>
      </w:pPr>
      <w:r w:rsidRPr="00773361">
        <w:rPr>
          <w:rFonts w:ascii="Times New Roman" w:hAnsi="Times New Roman" w:cs="Times New Roman"/>
          <w:b/>
          <w:sz w:val="24"/>
          <w:szCs w:val="24"/>
        </w:rPr>
        <w:t>Kerangka Berpikir</w:t>
      </w:r>
    </w:p>
    <w:p w:rsidR="003E2DC7" w:rsidRPr="0086545B" w:rsidRDefault="003E2DC7" w:rsidP="003E2DC7">
      <w:pPr>
        <w:spacing w:line="240" w:lineRule="auto"/>
        <w:jc w:val="center"/>
        <w:rPr>
          <w:rFonts w:ascii="Times New Roman" w:hAnsi="Times New Roman" w:cs="Times New Roman"/>
          <w:b/>
          <w:bCs/>
          <w:sz w:val="24"/>
          <w:szCs w:val="24"/>
        </w:rPr>
      </w:pPr>
      <w:r>
        <w:rPr>
          <w:noProof/>
          <w:lang w:val="en-ID" w:eastAsia="en-ID"/>
        </w:rPr>
        <mc:AlternateContent>
          <mc:Choice Requires="wps">
            <w:drawing>
              <wp:anchor distT="0" distB="0" distL="114300" distR="114300" simplePos="0" relativeHeight="251663360" behindDoc="0" locked="0" layoutInCell="1" allowOverlap="1" wp14:anchorId="2247487B" wp14:editId="23B46536">
                <wp:simplePos x="0" y="0"/>
                <wp:positionH relativeFrom="column">
                  <wp:posOffset>3594100</wp:posOffset>
                </wp:positionH>
                <wp:positionV relativeFrom="paragraph">
                  <wp:posOffset>248285</wp:posOffset>
                </wp:positionV>
                <wp:extent cx="1520190" cy="889635"/>
                <wp:effectExtent l="0" t="0" r="22860" b="2476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0190" cy="88963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148E8" w:rsidRPr="00AC086C" w:rsidRDefault="003148E8" w:rsidP="003E2DC7">
                            <w:pPr>
                              <w:rPr>
                                <w:rFonts w:ascii="Times New Roman" w:hAnsi="Times New Roman" w:cs="Times New Roman"/>
                                <w:sz w:val="24"/>
                                <w:szCs w:val="24"/>
                              </w:rPr>
                            </w:pPr>
                            <w:r w:rsidRPr="00AC086C">
                              <w:rPr>
                                <w:rFonts w:ascii="Times New Roman" w:hAnsi="Times New Roman" w:cs="Times New Roman"/>
                                <w:sz w:val="24"/>
                                <w:szCs w:val="24"/>
                              </w:rPr>
                              <w:t xml:space="preserve">Hubungan antara interaksi edukatif guru dengan minat belajar siswa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7487B" id="Rectangle 5" o:spid="_x0000_s1026" style="position:absolute;left:0;text-align:left;margin-left:283pt;margin-top:19.55pt;width:119.7pt;height:7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" fillcolor="window" strokecolor="windowText" strokeweight="1pt">
                <v:path arrowok="t"/>
                <v:textbox>
                  <w:txbxContent>
                    <w:p w:rsidR="003148E8" w:rsidRPr="00AC086C" w:rsidRDefault="003148E8" w:rsidP="003E2DC7">
                      <w:pPr>
                        <w:rPr>
                          <w:rFonts w:ascii="Times New Roman" w:hAnsi="Times New Roman" w:cs="Times New Roman"/>
                          <w:sz w:val="24"/>
                          <w:szCs w:val="24"/>
                        </w:rPr>
                      </w:pPr>
                      <w:r w:rsidRPr="00AC086C">
                        <w:rPr>
                          <w:rFonts w:ascii="Times New Roman" w:hAnsi="Times New Roman" w:cs="Times New Roman"/>
                          <w:sz w:val="24"/>
                          <w:szCs w:val="24"/>
                        </w:rPr>
                        <w:t xml:space="preserve">Hubungan antara interaksi edukatif guru dengan minat belajar siswa </w:t>
                      </w:r>
                    </w:p>
                  </w:txbxContent>
                </v:textbox>
              </v:rect>
            </w:pict>
          </mc:Fallback>
        </mc:AlternateContent>
      </w:r>
      <w:r>
        <w:rPr>
          <w:noProof/>
          <w:lang w:val="en-ID" w:eastAsia="en-ID"/>
        </w:rPr>
        <mc:AlternateContent>
          <mc:Choice Requires="wps">
            <w:drawing>
              <wp:anchor distT="0" distB="0" distL="114299" distR="114299" simplePos="0" relativeHeight="251665408" behindDoc="0" locked="0" layoutInCell="1" allowOverlap="1" wp14:anchorId="5A9BA0E2" wp14:editId="1F77D6E5">
                <wp:simplePos x="0" y="0"/>
                <wp:positionH relativeFrom="column">
                  <wp:posOffset>2710814</wp:posOffset>
                </wp:positionH>
                <wp:positionV relativeFrom="paragraph">
                  <wp:posOffset>193040</wp:posOffset>
                </wp:positionV>
                <wp:extent cx="0" cy="945515"/>
                <wp:effectExtent l="0" t="0" r="19050" b="2603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4551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211F61" id="Straight Connector 9"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3.45pt,15.2pt" to="213.45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" strokecolor="windowText" strokeweight=".5pt">
                <v:stroke joinstyle="miter"/>
                <o:lock v:ext="edit" shapetype="f"/>
              </v:line>
            </w:pict>
          </mc:Fallback>
        </mc:AlternateContent>
      </w:r>
      <w:r>
        <w:rPr>
          <w:noProof/>
          <w:lang w:val="en-ID" w:eastAsia="en-ID"/>
        </w:rPr>
        <mc:AlternateContent>
          <mc:Choice Requires="wps">
            <w:drawing>
              <wp:anchor distT="4294967295" distB="4294967295" distL="114300" distR="114300" simplePos="0" relativeHeight="251664384" behindDoc="0" locked="0" layoutInCell="1" allowOverlap="1" wp14:anchorId="537BCC08" wp14:editId="4F4F3BA0">
                <wp:simplePos x="0" y="0"/>
                <wp:positionH relativeFrom="column">
                  <wp:posOffset>2042160</wp:posOffset>
                </wp:positionH>
                <wp:positionV relativeFrom="paragraph">
                  <wp:posOffset>193039</wp:posOffset>
                </wp:positionV>
                <wp:extent cx="678815" cy="0"/>
                <wp:effectExtent l="0" t="0" r="2603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881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9B9A6CC" id="Straight Connector 8"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0.8pt,15.2pt" to="214.2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" strokecolor="windowText" strokeweight=".5pt">
                <v:stroke joinstyle="miter"/>
                <o:lock v:ext="edit" shapetype="f"/>
              </v:line>
            </w:pict>
          </mc:Fallback>
        </mc:AlternateContent>
      </w:r>
      <w:r>
        <w:rPr>
          <w:noProof/>
          <w:lang w:val="en-ID" w:eastAsia="en-ID"/>
        </w:rPr>
        <mc:AlternateContent>
          <mc:Choice Requires="wps">
            <w:drawing>
              <wp:anchor distT="0" distB="0" distL="114300" distR="114300" simplePos="0" relativeHeight="251661312" behindDoc="0" locked="0" layoutInCell="1" allowOverlap="1" wp14:anchorId="2DAF5878" wp14:editId="3AE1CA49">
                <wp:simplePos x="0" y="0"/>
                <wp:positionH relativeFrom="column">
                  <wp:posOffset>398780</wp:posOffset>
                </wp:positionH>
                <wp:positionV relativeFrom="paragraph">
                  <wp:posOffset>18415</wp:posOffset>
                </wp:positionV>
                <wp:extent cx="1644015" cy="318770"/>
                <wp:effectExtent l="0" t="0" r="13335" b="241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015" cy="31877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148E8" w:rsidRPr="0086545B" w:rsidRDefault="003148E8" w:rsidP="003E2DC7">
                            <w:pPr>
                              <w:rPr>
                                <w:rFonts w:ascii="Times New Roman" w:hAnsi="Times New Roman" w:cs="Times New Roman"/>
                                <w:sz w:val="24"/>
                                <w:szCs w:val="24"/>
                              </w:rPr>
                            </w:pPr>
                            <w:r>
                              <w:rPr>
                                <w:rFonts w:ascii="Times New Roman" w:hAnsi="Times New Roman" w:cs="Times New Roman"/>
                                <w:sz w:val="24"/>
                                <w:szCs w:val="24"/>
                              </w:rPr>
                              <w:t>Intera</w:t>
                            </w:r>
                            <w:r>
                              <w:rPr>
                                <w:rFonts w:ascii="Times New Roman" w:hAnsi="Times New Roman" w:cs="Times New Roman"/>
                                <w:sz w:val="24"/>
                                <w:szCs w:val="24"/>
                                <w:lang w:val="en-US"/>
                              </w:rPr>
                              <w:t>k</w:t>
                            </w:r>
                            <w:r>
                              <w:rPr>
                                <w:rFonts w:ascii="Times New Roman" w:hAnsi="Times New Roman" w:cs="Times New Roman"/>
                                <w:sz w:val="24"/>
                                <w:szCs w:val="24"/>
                              </w:rPr>
                              <w:t>si edukatif guru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F5878" id="Rectangle 1" o:spid="_x0000_s1027" style="position:absolute;left:0;text-align:left;margin-left:31.4pt;margin-top:1.45pt;width:129.45pt;height:2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" fillcolor="window" strokecolor="windowText" strokeweight="1pt">
                <v:path arrowok="t"/>
                <v:textbox>
                  <w:txbxContent>
                    <w:p w:rsidR="003148E8" w:rsidRPr="0086545B" w:rsidRDefault="003148E8" w:rsidP="003E2DC7">
                      <w:pPr>
                        <w:rPr>
                          <w:rFonts w:ascii="Times New Roman" w:hAnsi="Times New Roman" w:cs="Times New Roman"/>
                          <w:sz w:val="24"/>
                          <w:szCs w:val="24"/>
                        </w:rPr>
                      </w:pPr>
                      <w:r>
                        <w:rPr>
                          <w:rFonts w:ascii="Times New Roman" w:hAnsi="Times New Roman" w:cs="Times New Roman"/>
                          <w:sz w:val="24"/>
                          <w:szCs w:val="24"/>
                        </w:rPr>
                        <w:t>Intera</w:t>
                      </w:r>
                      <w:r>
                        <w:rPr>
                          <w:rFonts w:ascii="Times New Roman" w:hAnsi="Times New Roman" w:cs="Times New Roman"/>
                          <w:sz w:val="24"/>
                          <w:szCs w:val="24"/>
                          <w:lang w:val="en-US"/>
                        </w:rPr>
                        <w:t>k</w:t>
                      </w:r>
                      <w:r>
                        <w:rPr>
                          <w:rFonts w:ascii="Times New Roman" w:hAnsi="Times New Roman" w:cs="Times New Roman"/>
                          <w:sz w:val="24"/>
                          <w:szCs w:val="24"/>
                        </w:rPr>
                        <w:t>si edukatif guru</w:t>
                      </w:r>
                    </w:p>
                  </w:txbxContent>
                </v:textbox>
              </v:rect>
            </w:pict>
          </mc:Fallback>
        </mc:AlternateContent>
      </w:r>
    </w:p>
    <w:p w:rsidR="003E2DC7" w:rsidRPr="0086545B" w:rsidRDefault="003E2DC7" w:rsidP="003E2DC7">
      <w:pPr>
        <w:spacing w:line="276" w:lineRule="auto"/>
        <w:jc w:val="center"/>
        <w:rPr>
          <w:rFonts w:ascii="Times New Roman" w:hAnsi="Times New Roman" w:cs="Times New Roman"/>
          <w:sz w:val="24"/>
          <w:szCs w:val="24"/>
        </w:rPr>
      </w:pPr>
      <w:r>
        <w:rPr>
          <w:noProof/>
          <w:lang w:val="en-ID" w:eastAsia="en-ID"/>
        </w:rPr>
        <mc:AlternateContent>
          <mc:Choice Requires="wps">
            <w:drawing>
              <wp:anchor distT="4294967295" distB="4294967295" distL="114300" distR="114300" simplePos="0" relativeHeight="251667456" behindDoc="0" locked="0" layoutInCell="1" allowOverlap="1" wp14:anchorId="031A326F" wp14:editId="1F0D6C9F">
                <wp:simplePos x="0" y="0"/>
                <wp:positionH relativeFrom="column">
                  <wp:posOffset>2710180</wp:posOffset>
                </wp:positionH>
                <wp:positionV relativeFrom="paragraph">
                  <wp:posOffset>398144</wp:posOffset>
                </wp:positionV>
                <wp:extent cx="873125" cy="0"/>
                <wp:effectExtent l="0" t="76200" r="22225" b="952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31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71D64A0A" id="_x0000_t32" coordsize="21600,21600" o:spt="32" o:oned="t" path="m,l21600,21600e" filled="f">
                <v:path arrowok="t" fillok="f" o:connecttype="none"/>
                <o:lock v:ext="edit" shapetype="t"/>
              </v:shapetype>
              <v:shape id="Straight Arrow Connector 12" o:spid="_x0000_s1026" type="#_x0000_t32" style="position:absolute;margin-left:213.4pt;margin-top:31.35pt;width:68.7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" strokecolor="windowText" strokeweight=".5pt">
                <v:stroke endarrow="block" joinstyle="miter"/>
                <o:lock v:ext="edit" shapetype="f"/>
              </v:shape>
            </w:pict>
          </mc:Fallback>
        </mc:AlternateContent>
      </w:r>
      <w:r>
        <w:rPr>
          <w:noProof/>
          <w:lang w:val="en-ID" w:eastAsia="en-ID"/>
        </w:rPr>
        <mc:AlternateContent>
          <mc:Choice Requires="wps">
            <w:drawing>
              <wp:anchor distT="4294967295" distB="4294967295" distL="114300" distR="114300" simplePos="0" relativeHeight="251666432" behindDoc="0" locked="0" layoutInCell="1" allowOverlap="1" wp14:anchorId="610CCE41" wp14:editId="435170D3">
                <wp:simplePos x="0" y="0"/>
                <wp:positionH relativeFrom="column">
                  <wp:posOffset>2104390</wp:posOffset>
                </wp:positionH>
                <wp:positionV relativeFrom="paragraph">
                  <wp:posOffset>861059</wp:posOffset>
                </wp:positionV>
                <wp:extent cx="606425" cy="0"/>
                <wp:effectExtent l="0" t="0" r="22225"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4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0D169D" id="Straight Connector 10"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5.7pt,67.8pt" to="213.45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" strokecolor="windowText" strokeweight=".5pt">
                <v:stroke joinstyle="miter"/>
                <o:lock v:ext="edit" shapetype="f"/>
              </v:line>
            </w:pict>
          </mc:Fallback>
        </mc:AlternateContent>
      </w:r>
    </w:p>
    <w:p w:rsidR="003E2DC7" w:rsidRPr="00773361" w:rsidRDefault="003E2DC7" w:rsidP="003E2DC7">
      <w:pPr>
        <w:pStyle w:val="ListParagraph"/>
        <w:spacing w:line="480" w:lineRule="auto"/>
        <w:ind w:left="-180" w:firstLine="450"/>
        <w:rPr>
          <w:rFonts w:ascii="Times New Roman" w:hAnsi="Times New Roman" w:cs="Times New Roman"/>
          <w:sz w:val="24"/>
          <w:szCs w:val="24"/>
        </w:rPr>
      </w:pPr>
      <w:r>
        <w:rPr>
          <w:noProof/>
          <w:lang w:val="en-ID" w:eastAsia="en-ID"/>
        </w:rPr>
        <mc:AlternateContent>
          <mc:Choice Requires="wps">
            <w:drawing>
              <wp:anchor distT="0" distB="0" distL="114300" distR="114300" simplePos="0" relativeHeight="251662336" behindDoc="0" locked="0" layoutInCell="1" allowOverlap="1" wp14:anchorId="266226FF" wp14:editId="1E7EBE09">
                <wp:simplePos x="0" y="0"/>
                <wp:positionH relativeFrom="column">
                  <wp:posOffset>398780</wp:posOffset>
                </wp:positionH>
                <wp:positionV relativeFrom="paragraph">
                  <wp:posOffset>332105</wp:posOffset>
                </wp:positionV>
                <wp:extent cx="1705610" cy="314325"/>
                <wp:effectExtent l="0" t="0" r="27940" b="285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5610"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148E8" w:rsidRPr="0086545B" w:rsidRDefault="003148E8" w:rsidP="003E2DC7">
                            <w:pPr>
                              <w:jc w:val="center"/>
                              <w:rPr>
                                <w:rFonts w:ascii="Times New Roman" w:hAnsi="Times New Roman" w:cs="Times New Roman"/>
                                <w:sz w:val="24"/>
                                <w:szCs w:val="24"/>
                              </w:rPr>
                            </w:pPr>
                            <w:r>
                              <w:rPr>
                                <w:rFonts w:ascii="Times New Roman" w:hAnsi="Times New Roman" w:cs="Times New Roman"/>
                                <w:sz w:val="24"/>
                                <w:szCs w:val="24"/>
                              </w:rPr>
                              <w:t>Minat belajar 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226FF" id="Rectangle 4" o:spid="_x0000_s1028" style="position:absolute;left:0;text-align:left;margin-left:31.4pt;margin-top:26.15pt;width:134.3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" fillcolor="window" strokecolor="windowText" strokeweight="1pt">
                <v:path arrowok="t"/>
                <v:textbox>
                  <w:txbxContent>
                    <w:p w:rsidR="003148E8" w:rsidRPr="0086545B" w:rsidRDefault="003148E8" w:rsidP="003E2DC7">
                      <w:pPr>
                        <w:jc w:val="center"/>
                        <w:rPr>
                          <w:rFonts w:ascii="Times New Roman" w:hAnsi="Times New Roman" w:cs="Times New Roman"/>
                          <w:sz w:val="24"/>
                          <w:szCs w:val="24"/>
                        </w:rPr>
                      </w:pPr>
                      <w:r>
                        <w:rPr>
                          <w:rFonts w:ascii="Times New Roman" w:hAnsi="Times New Roman" w:cs="Times New Roman"/>
                          <w:sz w:val="24"/>
                          <w:szCs w:val="24"/>
                        </w:rPr>
                        <w:t>Minat belajar siswa</w:t>
                      </w:r>
                    </w:p>
                  </w:txbxContent>
                </v:textbox>
              </v:rect>
            </w:pict>
          </mc:Fallback>
        </mc:AlternateContent>
      </w:r>
    </w:p>
    <w:p w:rsidR="003E2DC7" w:rsidRPr="00A21A02" w:rsidRDefault="003E2DC7" w:rsidP="003E2DC7">
      <w:pPr>
        <w:pStyle w:val="ListParagraph"/>
        <w:numPr>
          <w:ilvl w:val="0"/>
          <w:numId w:val="30"/>
        </w:numPr>
        <w:spacing w:line="480" w:lineRule="auto"/>
        <w:ind w:left="284"/>
        <w:rPr>
          <w:rFonts w:ascii="Times New Roman" w:hAnsi="Times New Roman" w:cs="Times New Roman"/>
          <w:b/>
          <w:bCs/>
          <w:sz w:val="24"/>
          <w:szCs w:val="24"/>
        </w:rPr>
      </w:pPr>
      <w:r w:rsidRPr="00A21A02">
        <w:rPr>
          <w:rFonts w:ascii="Times New Roman" w:hAnsi="Times New Roman" w:cs="Times New Roman"/>
          <w:b/>
          <w:bCs/>
          <w:sz w:val="24"/>
          <w:szCs w:val="24"/>
        </w:rPr>
        <w:lastRenderedPageBreak/>
        <w:t xml:space="preserve">Penelitian Yang Relevan </w:t>
      </w:r>
    </w:p>
    <w:p w:rsidR="003E2DC7" w:rsidRPr="00A21A02" w:rsidRDefault="003E2DC7" w:rsidP="003E2DC7">
      <w:pPr>
        <w:pStyle w:val="ListParagraph"/>
        <w:spacing w:line="480" w:lineRule="auto"/>
        <w:ind w:left="284" w:firstLine="436"/>
        <w:jc w:val="both"/>
        <w:rPr>
          <w:rFonts w:ascii="Times New Roman" w:hAnsi="Times New Roman" w:cs="Times New Roman"/>
          <w:sz w:val="24"/>
          <w:szCs w:val="24"/>
        </w:rPr>
      </w:pPr>
      <w:r w:rsidRPr="00A21A02">
        <w:rPr>
          <w:rFonts w:ascii="Times New Roman" w:hAnsi="Times New Roman" w:cs="Times New Roman"/>
          <w:sz w:val="24"/>
          <w:szCs w:val="24"/>
        </w:rPr>
        <w:t>Adapun beberapa penelitian yang mempunyai relevansi dengan penelitian yang dilakukan ini antara lain sebagai berikut:</w:t>
      </w:r>
    </w:p>
    <w:p w:rsidR="003E2DC7" w:rsidRPr="00A21A02" w:rsidRDefault="003E2DC7" w:rsidP="003E2DC7">
      <w:pPr>
        <w:pStyle w:val="Default"/>
        <w:numPr>
          <w:ilvl w:val="0"/>
          <w:numId w:val="42"/>
        </w:numPr>
        <w:spacing w:line="480" w:lineRule="auto"/>
        <w:ind w:left="709"/>
        <w:jc w:val="both"/>
      </w:pPr>
      <w:r w:rsidRPr="00A21A02">
        <w:t xml:space="preserve">Ridha Larasati tahun 2013 yang mengambil topik: Interaksi Guru dan Siswa Dalam Proses Pembelajaran dan Pengaruhnya Terhadap Hasil Belajar Siswa Pada Bidang Studi Agama Islam di SMP PANCA ABDI NEGARA (PABA) Binjai. Dimana r hitung sebesar 0,467. Sedangkan harga r tabel menunjukkan bahwa tarif signifikan 95% dan alpha 5%. Serta derajat kebebasan dk = 2, n = 20 diperoleh nilai r hitung &gt; r tabel (0,467 &gt; 0,444), dikategorikan rendah atau lemah, sehingga terdapat korelasi yang signifikan antara interaksi guru agama islam dalam mengajar dengan hasil belajar pendidikan agama islam siswa kelas VIII SMP Panca Abdi Bangsa (PABA) Binjai. </w:t>
      </w:r>
    </w:p>
    <w:p w:rsidR="003E2DC7" w:rsidRPr="00B25C7A" w:rsidRDefault="003E2DC7" w:rsidP="003E2DC7">
      <w:pPr>
        <w:pStyle w:val="Default"/>
        <w:numPr>
          <w:ilvl w:val="0"/>
          <w:numId w:val="42"/>
        </w:numPr>
        <w:spacing w:line="480" w:lineRule="auto"/>
        <w:ind w:left="709"/>
        <w:jc w:val="both"/>
      </w:pPr>
      <w:r w:rsidRPr="00DC4D62">
        <w:rPr>
          <w:sz w:val="23"/>
          <w:szCs w:val="23"/>
        </w:rPr>
        <w:t xml:space="preserve">Rika Nana Linda tahun 2013 yang mengambil topik: Hubungan Interaksi </w:t>
      </w:r>
      <w:r w:rsidRPr="00A21A02">
        <w:t>Guru dan Murid dengan Minat belajar Pendidikan Agama Islam di SMP PAB</w:t>
      </w:r>
      <w:r w:rsidRPr="00DC4D62">
        <w:rPr>
          <w:sz w:val="23"/>
          <w:szCs w:val="23"/>
        </w:rPr>
        <w:t xml:space="preserve"> 8 Samapali Kec. Percut Sei Tuan Kab. Deli Serdang. Berdasarkan uji hipotesis dengan rumus korelasi product moment pearson, diperoleh nilai r</w:t>
      </w:r>
      <w:r w:rsidRPr="00DC4D62">
        <w:rPr>
          <w:sz w:val="16"/>
          <w:szCs w:val="16"/>
        </w:rPr>
        <w:t xml:space="preserve">xy </w:t>
      </w:r>
      <w:r w:rsidRPr="00DC4D62">
        <w:rPr>
          <w:sz w:val="23"/>
          <w:szCs w:val="23"/>
        </w:rPr>
        <w:t>= 0,467. Ini berarti bahwa interaksi guru dan siswa memiliki hubungan yang signifikan terhadap minat belajar Pendidikan Agama Islam siswa di SMP PAB 8 Sampali Kec. Percut Sei Tuan Kab. Deli Serdang.</w:t>
      </w:r>
    </w:p>
    <w:p w:rsidR="003E2DC7" w:rsidRDefault="003E2DC7" w:rsidP="003E2DC7">
      <w:pPr>
        <w:pStyle w:val="Default"/>
        <w:numPr>
          <w:ilvl w:val="0"/>
          <w:numId w:val="42"/>
        </w:numPr>
        <w:spacing w:line="480" w:lineRule="auto"/>
        <w:ind w:left="709"/>
        <w:jc w:val="both"/>
      </w:pPr>
      <w:r>
        <w:rPr>
          <w:sz w:val="23"/>
          <w:szCs w:val="23"/>
          <w:lang w:val="en-US"/>
        </w:rPr>
        <w:t xml:space="preserve">Nurhamidah Tambunan tahun 2017 yang mengambil topik: Hubungan interaksi guru dan siswa dengan minat belajar pada mata pelajaran aqidah akhlak di MTs Al-Hasanah Medan. Didapatkan hasil </w:t>
      </w:r>
      <w:r w:rsidRPr="00B25C7A">
        <w:t>rxy</w:t>
      </w:r>
      <w:r w:rsidRPr="00B25C7A">
        <w:rPr>
          <w:lang w:val="en-US"/>
        </w:rPr>
        <w:t xml:space="preserve"> =</w:t>
      </w:r>
      <w:r>
        <w:rPr>
          <w:sz w:val="16"/>
          <w:szCs w:val="16"/>
          <w:lang w:val="en-US"/>
        </w:rPr>
        <w:t xml:space="preserve"> </w:t>
      </w:r>
      <w:r w:rsidRPr="00B25C7A">
        <w:rPr>
          <w:lang w:val="en-US"/>
        </w:rPr>
        <w:t xml:space="preserve">0, </w:t>
      </w:r>
      <w:r>
        <w:rPr>
          <w:lang w:val="en-US"/>
        </w:rPr>
        <w:t xml:space="preserve">770 dan diperoleh harga t </w:t>
      </w:r>
      <w:r>
        <w:rPr>
          <w:lang w:val="en-US"/>
        </w:rPr>
        <w:lastRenderedPageBreak/>
        <w:t>hitung = 8,372 sedangkan t tabel = -2,014. Jika t hitung &gt; - t tabel maka antara variabel X dan variabel Y mempunyai hubungan yang signifikan. Dengan demikian pada penelitian ini disimpulkan interaksi guru dan murid memiliki hubungan yang signifikan terhadap minat belajar di MTs Al-Hasanah Medan.</w:t>
      </w:r>
    </w:p>
    <w:p w:rsidR="003E2DC7" w:rsidRPr="00041D0F" w:rsidRDefault="003E2DC7" w:rsidP="003E2DC7">
      <w:pPr>
        <w:pStyle w:val="Default"/>
        <w:spacing w:line="480" w:lineRule="auto"/>
        <w:ind w:left="709"/>
        <w:jc w:val="both"/>
      </w:pPr>
    </w:p>
    <w:p w:rsidR="003E2DC7" w:rsidRPr="00A21A02" w:rsidRDefault="003E2DC7" w:rsidP="003E2DC7">
      <w:pPr>
        <w:pStyle w:val="ListParagraph"/>
        <w:numPr>
          <w:ilvl w:val="0"/>
          <w:numId w:val="30"/>
        </w:numPr>
        <w:spacing w:line="480" w:lineRule="auto"/>
        <w:ind w:left="284"/>
        <w:rPr>
          <w:rFonts w:ascii="Times New Roman" w:hAnsi="Times New Roman" w:cs="Times New Roman"/>
          <w:b/>
          <w:bCs/>
          <w:sz w:val="24"/>
          <w:szCs w:val="24"/>
        </w:rPr>
      </w:pPr>
      <w:r w:rsidRPr="00A21A02">
        <w:rPr>
          <w:rFonts w:ascii="Times New Roman" w:hAnsi="Times New Roman" w:cs="Times New Roman"/>
          <w:b/>
          <w:bCs/>
          <w:sz w:val="24"/>
          <w:szCs w:val="24"/>
        </w:rPr>
        <w:t xml:space="preserve">Hipotesis Penelitian </w:t>
      </w:r>
    </w:p>
    <w:p w:rsidR="003E2DC7" w:rsidRDefault="003E2DC7" w:rsidP="003E2DC7">
      <w:pPr>
        <w:pStyle w:val="ListParagraph"/>
        <w:spacing w:line="480" w:lineRule="auto"/>
        <w:ind w:left="284" w:firstLine="900"/>
        <w:jc w:val="both"/>
        <w:rPr>
          <w:rFonts w:ascii="Times New Roman" w:hAnsi="Times New Roman" w:cs="Times New Roman"/>
          <w:sz w:val="24"/>
          <w:szCs w:val="24"/>
        </w:rPr>
      </w:pPr>
      <w:r w:rsidRPr="00A21A02">
        <w:rPr>
          <w:rFonts w:ascii="Times New Roman" w:hAnsi="Times New Roman" w:cs="Times New Roman"/>
          <w:sz w:val="24"/>
          <w:szCs w:val="24"/>
        </w:rPr>
        <w:t>Fraenkel dan Wallen mengemukakan hipotesis merupakan prediksi mengenai kemungkinan hasil dari suatu penelitian. Kata ‘dugaan’, ‘sementara’ dan ‘prediksi’ menunjukkan bahwa suatu hipotesis harus dibuktikan kebenarannya.</w:t>
      </w:r>
      <w:r w:rsidRPr="00A21A02">
        <w:rPr>
          <w:rStyle w:val="FootnoteReference"/>
          <w:rFonts w:ascii="Times New Roman" w:hAnsi="Times New Roman" w:cs="Times New Roman"/>
          <w:sz w:val="24"/>
          <w:szCs w:val="24"/>
        </w:rPr>
        <w:footnoteReference w:id="25"/>
      </w:r>
    </w:p>
    <w:p w:rsidR="003E2DC7" w:rsidRDefault="003E2DC7" w:rsidP="003E2DC7">
      <w:pPr>
        <w:pStyle w:val="ListParagraph"/>
        <w:spacing w:line="480" w:lineRule="auto"/>
        <w:ind w:left="284" w:firstLine="900"/>
        <w:jc w:val="both"/>
        <w:rPr>
          <w:rFonts w:ascii="Times New Roman" w:hAnsi="Times New Roman" w:cs="Times New Roman"/>
          <w:sz w:val="24"/>
          <w:szCs w:val="24"/>
        </w:rPr>
        <w:sectPr w:rsidR="003E2DC7" w:rsidSect="003E2DC7">
          <w:headerReference w:type="default" r:id="rId14"/>
          <w:footerReference w:type="default" r:id="rId15"/>
          <w:pgSz w:w="11906" w:h="16838"/>
          <w:pgMar w:top="2268" w:right="1701" w:bottom="1701" w:left="2268" w:header="708" w:footer="708" w:gutter="0"/>
          <w:pgNumType w:start="11"/>
          <w:cols w:space="708"/>
          <w:docGrid w:linePitch="360"/>
        </w:sectPr>
      </w:pPr>
      <w:r w:rsidRPr="00A21A02">
        <w:rPr>
          <w:rFonts w:ascii="Times New Roman" w:hAnsi="Times New Roman" w:cs="Times New Roman"/>
          <w:sz w:val="24"/>
          <w:szCs w:val="24"/>
        </w:rPr>
        <w:t>Adapun yang menjadi hipotesis dalam penelitian ini adalah: Terdapat hubungan yang signifikan antara interaksi guru dengan siswa terhadap minat belajar siswa pada mata pelajaran Aqidah Akhlak di MTs Avicenna Sunan Bonang.</w:t>
      </w:r>
    </w:p>
    <w:p w:rsidR="003E2DC7" w:rsidRPr="00C01044" w:rsidRDefault="003E2DC7" w:rsidP="003E2DC7">
      <w:pPr>
        <w:spacing w:line="480" w:lineRule="auto"/>
        <w:jc w:val="center"/>
        <w:rPr>
          <w:rFonts w:ascii="Times New Roman" w:hAnsi="Times New Roman" w:cs="Times New Roman"/>
          <w:b/>
          <w:sz w:val="24"/>
          <w:szCs w:val="24"/>
        </w:rPr>
      </w:pPr>
      <w:r w:rsidRPr="00C01044">
        <w:rPr>
          <w:rFonts w:ascii="Times New Roman" w:hAnsi="Times New Roman" w:cs="Times New Roman"/>
          <w:b/>
          <w:sz w:val="24"/>
          <w:szCs w:val="24"/>
        </w:rPr>
        <w:lastRenderedPageBreak/>
        <w:t>BAB III</w:t>
      </w:r>
    </w:p>
    <w:p w:rsidR="003E2DC7" w:rsidRPr="00C01044" w:rsidRDefault="003E2DC7" w:rsidP="003E2DC7">
      <w:pPr>
        <w:spacing w:line="480" w:lineRule="auto"/>
        <w:jc w:val="center"/>
        <w:rPr>
          <w:rFonts w:ascii="Times New Roman" w:hAnsi="Times New Roman" w:cs="Times New Roman"/>
          <w:b/>
          <w:sz w:val="24"/>
          <w:szCs w:val="24"/>
        </w:rPr>
      </w:pPr>
      <w:r w:rsidRPr="00C01044">
        <w:rPr>
          <w:rFonts w:ascii="Times New Roman" w:hAnsi="Times New Roman" w:cs="Times New Roman"/>
          <w:b/>
          <w:sz w:val="24"/>
          <w:szCs w:val="24"/>
        </w:rPr>
        <w:t>METODE PENELITIAN</w:t>
      </w:r>
    </w:p>
    <w:p w:rsidR="003E2DC7" w:rsidRPr="00C01044" w:rsidRDefault="003E2DC7" w:rsidP="003E2DC7">
      <w:pPr>
        <w:pStyle w:val="ListParagraph"/>
        <w:numPr>
          <w:ilvl w:val="0"/>
          <w:numId w:val="43"/>
        </w:numPr>
        <w:spacing w:line="480" w:lineRule="auto"/>
        <w:ind w:left="284" w:hanging="284"/>
        <w:rPr>
          <w:rFonts w:ascii="Times New Roman" w:hAnsi="Times New Roman" w:cs="Times New Roman"/>
          <w:b/>
          <w:sz w:val="24"/>
          <w:szCs w:val="24"/>
        </w:rPr>
      </w:pPr>
      <w:r>
        <w:rPr>
          <w:rFonts w:ascii="Times New Roman" w:hAnsi="Times New Roman" w:cs="Times New Roman"/>
          <w:b/>
          <w:sz w:val="24"/>
          <w:szCs w:val="24"/>
        </w:rPr>
        <w:t xml:space="preserve"> </w:t>
      </w:r>
      <w:r w:rsidRPr="00C01044">
        <w:rPr>
          <w:rFonts w:ascii="Times New Roman" w:hAnsi="Times New Roman" w:cs="Times New Roman"/>
          <w:b/>
          <w:sz w:val="24"/>
          <w:szCs w:val="24"/>
        </w:rPr>
        <w:t>Tempat dan Waktu Penelitian</w:t>
      </w:r>
    </w:p>
    <w:p w:rsidR="003E2DC7" w:rsidRDefault="003E2DC7" w:rsidP="003E2DC7">
      <w:pPr>
        <w:pStyle w:val="ListParagraph"/>
        <w:numPr>
          <w:ilvl w:val="0"/>
          <w:numId w:val="44"/>
        </w:numPr>
        <w:spacing w:line="480" w:lineRule="auto"/>
        <w:ind w:left="709"/>
        <w:rPr>
          <w:rFonts w:ascii="Times New Roman" w:hAnsi="Times New Roman" w:cs="Times New Roman"/>
          <w:sz w:val="24"/>
          <w:szCs w:val="24"/>
        </w:rPr>
      </w:pPr>
      <w:r w:rsidRPr="00C01044">
        <w:rPr>
          <w:rFonts w:ascii="Times New Roman" w:hAnsi="Times New Roman" w:cs="Times New Roman"/>
          <w:sz w:val="24"/>
          <w:szCs w:val="24"/>
        </w:rPr>
        <w:t>Tempat Penelitian</w:t>
      </w:r>
    </w:p>
    <w:p w:rsidR="003E2DC7" w:rsidRPr="00E157CC" w:rsidRDefault="003E2DC7" w:rsidP="003E2DC7">
      <w:pPr>
        <w:pStyle w:val="ListParagraph"/>
        <w:spacing w:line="480" w:lineRule="auto"/>
        <w:ind w:firstLine="720"/>
        <w:jc w:val="both"/>
        <w:rPr>
          <w:rFonts w:ascii="Times New Roman" w:hAnsi="Times New Roman" w:cs="Times New Roman"/>
          <w:sz w:val="24"/>
          <w:szCs w:val="24"/>
        </w:rPr>
      </w:pPr>
      <w:r w:rsidRPr="00E157CC">
        <w:rPr>
          <w:rFonts w:ascii="Times New Roman" w:hAnsi="Times New Roman" w:cs="Times New Roman"/>
          <w:sz w:val="24"/>
          <w:szCs w:val="24"/>
        </w:rPr>
        <w:t>Penelitian ini dilakukan di MTs Avicenna Sunan Bonang yang beralamat di Perumahan Dasana Indah blok SJ 1 No.26 Kec. Kelapa Dua Kab. Tangerang.</w:t>
      </w:r>
    </w:p>
    <w:p w:rsidR="003E2DC7" w:rsidRDefault="003E2DC7" w:rsidP="003E2DC7">
      <w:pPr>
        <w:pStyle w:val="ListParagraph"/>
        <w:numPr>
          <w:ilvl w:val="0"/>
          <w:numId w:val="44"/>
        </w:numPr>
        <w:spacing w:line="480" w:lineRule="auto"/>
        <w:ind w:left="709"/>
        <w:jc w:val="both"/>
        <w:rPr>
          <w:rFonts w:ascii="Times New Roman" w:hAnsi="Times New Roman" w:cs="Times New Roman"/>
          <w:sz w:val="24"/>
          <w:szCs w:val="24"/>
        </w:rPr>
      </w:pPr>
      <w:r w:rsidRPr="00C01044">
        <w:rPr>
          <w:rFonts w:ascii="Times New Roman" w:hAnsi="Times New Roman" w:cs="Times New Roman"/>
          <w:sz w:val="24"/>
          <w:szCs w:val="24"/>
        </w:rPr>
        <w:t>Waktu Penelitian</w:t>
      </w:r>
    </w:p>
    <w:p w:rsidR="003E2DC7" w:rsidRDefault="003E2DC7" w:rsidP="003E2DC7">
      <w:pPr>
        <w:pStyle w:val="ListParagraph"/>
        <w:spacing w:line="480" w:lineRule="auto"/>
        <w:ind w:firstLine="720"/>
        <w:jc w:val="both"/>
        <w:rPr>
          <w:rFonts w:ascii="Times New Roman" w:hAnsi="Times New Roman" w:cs="Times New Roman"/>
          <w:color w:val="000000" w:themeColor="text1"/>
          <w:sz w:val="24"/>
          <w:szCs w:val="24"/>
        </w:rPr>
      </w:pPr>
      <w:r w:rsidRPr="00E157CC">
        <w:rPr>
          <w:rFonts w:ascii="Times New Roman" w:hAnsi="Times New Roman" w:cs="Times New Roman"/>
          <w:color w:val="000000" w:themeColor="text1"/>
          <w:sz w:val="24"/>
          <w:szCs w:val="24"/>
        </w:rPr>
        <w:t>Penelitian ini direncanakan dilakukan selama satu semester dengan agenda penelitian sebagai berikut:</w:t>
      </w:r>
    </w:p>
    <w:p w:rsidR="003E2DC7" w:rsidRDefault="003E2DC7" w:rsidP="003E2DC7">
      <w:pPr>
        <w:pStyle w:val="ListParagraph"/>
        <w:spacing w:line="360" w:lineRule="auto"/>
        <w:ind w:left="1080"/>
        <w:jc w:val="center"/>
        <w:rPr>
          <w:rFonts w:asciiTheme="majorBidi" w:hAnsiTheme="majorBidi" w:cstheme="majorBidi"/>
          <w:b/>
          <w:bCs/>
          <w:sz w:val="24"/>
          <w:szCs w:val="24"/>
        </w:rPr>
      </w:pPr>
      <w:r>
        <w:rPr>
          <w:rFonts w:asciiTheme="majorBidi" w:hAnsiTheme="majorBidi" w:cstheme="majorBidi"/>
          <w:b/>
          <w:bCs/>
          <w:sz w:val="24"/>
          <w:szCs w:val="24"/>
        </w:rPr>
        <w:t xml:space="preserve">Tabel 3.1 </w:t>
      </w:r>
    </w:p>
    <w:p w:rsidR="003E2DC7" w:rsidRDefault="003E2DC7" w:rsidP="003E2DC7">
      <w:pPr>
        <w:pStyle w:val="ListParagraph"/>
        <w:spacing w:line="360" w:lineRule="auto"/>
        <w:ind w:left="1080"/>
        <w:jc w:val="center"/>
        <w:rPr>
          <w:rFonts w:asciiTheme="majorBidi" w:hAnsiTheme="majorBidi" w:cstheme="majorBidi"/>
          <w:b/>
          <w:bCs/>
          <w:sz w:val="24"/>
          <w:szCs w:val="24"/>
        </w:rPr>
      </w:pPr>
      <w:r>
        <w:rPr>
          <w:rFonts w:asciiTheme="majorBidi" w:hAnsiTheme="majorBidi" w:cstheme="majorBidi"/>
          <w:b/>
          <w:bCs/>
          <w:sz w:val="24"/>
          <w:szCs w:val="24"/>
        </w:rPr>
        <w:t xml:space="preserve">Jadwal Kegiatan Penelitian </w:t>
      </w:r>
    </w:p>
    <w:tbl>
      <w:tblPr>
        <w:tblStyle w:val="TableGrid"/>
        <w:tblW w:w="10085" w:type="dxa"/>
        <w:tblInd w:w="-856" w:type="dxa"/>
        <w:tblLook w:val="04A0" w:firstRow="1" w:lastRow="0" w:firstColumn="1" w:lastColumn="0" w:noHBand="0" w:noVBand="1"/>
      </w:tblPr>
      <w:tblGrid>
        <w:gridCol w:w="510"/>
        <w:gridCol w:w="1536"/>
        <w:gridCol w:w="255"/>
        <w:gridCol w:w="256"/>
        <w:gridCol w:w="256"/>
        <w:gridCol w:w="263"/>
        <w:gridCol w:w="222"/>
        <w:gridCol w:w="222"/>
        <w:gridCol w:w="222"/>
        <w:gridCol w:w="222"/>
        <w:gridCol w:w="222"/>
        <w:gridCol w:w="222"/>
        <w:gridCol w:w="222"/>
        <w:gridCol w:w="222"/>
        <w:gridCol w:w="222"/>
        <w:gridCol w:w="222"/>
        <w:gridCol w:w="222"/>
        <w:gridCol w:w="222"/>
        <w:gridCol w:w="12"/>
        <w:gridCol w:w="210"/>
        <w:gridCol w:w="222"/>
        <w:gridCol w:w="222"/>
        <w:gridCol w:w="222"/>
        <w:gridCol w:w="13"/>
        <w:gridCol w:w="223"/>
        <w:gridCol w:w="236"/>
        <w:gridCol w:w="222"/>
        <w:gridCol w:w="273"/>
        <w:gridCol w:w="28"/>
        <w:gridCol w:w="336"/>
        <w:gridCol w:w="283"/>
        <w:gridCol w:w="284"/>
        <w:gridCol w:w="255"/>
        <w:gridCol w:w="28"/>
        <w:gridCol w:w="284"/>
        <w:gridCol w:w="283"/>
        <w:gridCol w:w="329"/>
        <w:gridCol w:w="352"/>
        <w:gridCol w:w="28"/>
      </w:tblGrid>
      <w:tr w:rsidR="003E2DC7" w:rsidTr="003E2DC7">
        <w:trPr>
          <w:gridAfter w:val="1"/>
          <w:wAfter w:w="28" w:type="dxa"/>
          <w:trHeight w:val="191"/>
        </w:trPr>
        <w:tc>
          <w:tcPr>
            <w:tcW w:w="510" w:type="dxa"/>
            <w:vMerge w:val="restart"/>
          </w:tcPr>
          <w:p w:rsidR="003E2DC7" w:rsidRPr="005D3CE5" w:rsidRDefault="003E2DC7" w:rsidP="003E2DC7">
            <w:pPr>
              <w:jc w:val="center"/>
              <w:rPr>
                <w:rFonts w:asciiTheme="majorBidi" w:hAnsiTheme="majorBidi" w:cstheme="majorBidi"/>
                <w:b/>
                <w:bCs/>
              </w:rPr>
            </w:pPr>
            <w:r w:rsidRPr="005D3CE5">
              <w:rPr>
                <w:rFonts w:asciiTheme="majorBidi" w:hAnsiTheme="majorBidi" w:cstheme="majorBidi"/>
                <w:b/>
                <w:bCs/>
              </w:rPr>
              <w:t>No</w:t>
            </w:r>
          </w:p>
        </w:tc>
        <w:tc>
          <w:tcPr>
            <w:tcW w:w="1536" w:type="dxa"/>
            <w:vMerge w:val="restart"/>
          </w:tcPr>
          <w:p w:rsidR="003E2DC7" w:rsidRPr="005D3CE5" w:rsidRDefault="003E2DC7" w:rsidP="003E2DC7">
            <w:pPr>
              <w:jc w:val="center"/>
              <w:rPr>
                <w:rFonts w:asciiTheme="majorBidi" w:hAnsiTheme="majorBidi" w:cstheme="majorBidi"/>
                <w:b/>
                <w:bCs/>
              </w:rPr>
            </w:pPr>
            <w:r w:rsidRPr="005D3CE5">
              <w:rPr>
                <w:rFonts w:asciiTheme="majorBidi" w:hAnsiTheme="majorBidi" w:cstheme="majorBidi"/>
                <w:b/>
                <w:bCs/>
              </w:rPr>
              <w:t>Nama Kegiatan</w:t>
            </w:r>
          </w:p>
        </w:tc>
        <w:tc>
          <w:tcPr>
            <w:tcW w:w="8011" w:type="dxa"/>
            <w:gridSpan w:val="36"/>
          </w:tcPr>
          <w:p w:rsidR="003E2DC7" w:rsidRPr="003E22EC" w:rsidRDefault="003E2DC7" w:rsidP="003E2DC7">
            <w:pPr>
              <w:jc w:val="center"/>
              <w:rPr>
                <w:rFonts w:asciiTheme="majorBidi" w:hAnsiTheme="majorBidi" w:cstheme="majorBidi"/>
                <w:b/>
                <w:bCs/>
              </w:rPr>
            </w:pPr>
            <w:r w:rsidRPr="003E22EC">
              <w:rPr>
                <w:rFonts w:asciiTheme="majorBidi" w:hAnsiTheme="majorBidi" w:cstheme="majorBidi"/>
                <w:b/>
                <w:bCs/>
              </w:rPr>
              <w:t>BULAN/MINGGU KE</w:t>
            </w:r>
          </w:p>
        </w:tc>
      </w:tr>
      <w:tr w:rsidR="003E2DC7" w:rsidTr="003E2DC7">
        <w:trPr>
          <w:gridAfter w:val="1"/>
          <w:wAfter w:w="28" w:type="dxa"/>
          <w:trHeight w:val="689"/>
        </w:trPr>
        <w:tc>
          <w:tcPr>
            <w:tcW w:w="510" w:type="dxa"/>
            <w:vMerge/>
          </w:tcPr>
          <w:p w:rsidR="003E2DC7" w:rsidRDefault="003E2DC7" w:rsidP="003E2DC7">
            <w:pPr>
              <w:jc w:val="both"/>
              <w:rPr>
                <w:rFonts w:asciiTheme="majorBidi" w:hAnsiTheme="majorBidi" w:cstheme="majorBidi"/>
              </w:rPr>
            </w:pPr>
          </w:p>
        </w:tc>
        <w:tc>
          <w:tcPr>
            <w:tcW w:w="1536" w:type="dxa"/>
            <w:vMerge/>
          </w:tcPr>
          <w:p w:rsidR="003E2DC7" w:rsidRDefault="003E2DC7" w:rsidP="003E2DC7">
            <w:pPr>
              <w:jc w:val="both"/>
              <w:rPr>
                <w:rFonts w:asciiTheme="majorBidi" w:hAnsiTheme="majorBidi" w:cstheme="majorBidi"/>
              </w:rPr>
            </w:pPr>
          </w:p>
        </w:tc>
        <w:tc>
          <w:tcPr>
            <w:tcW w:w="1030" w:type="dxa"/>
            <w:gridSpan w:val="4"/>
          </w:tcPr>
          <w:p w:rsidR="003E2DC7" w:rsidRDefault="003E2DC7" w:rsidP="003E2DC7">
            <w:pPr>
              <w:jc w:val="center"/>
              <w:rPr>
                <w:rFonts w:asciiTheme="majorBidi" w:hAnsiTheme="majorBidi" w:cstheme="majorBidi"/>
              </w:rPr>
            </w:pPr>
            <w:r>
              <w:rPr>
                <w:rFonts w:asciiTheme="majorBidi" w:hAnsiTheme="majorBidi" w:cstheme="majorBidi"/>
              </w:rPr>
              <w:t>Februari</w:t>
            </w:r>
          </w:p>
          <w:p w:rsidR="003E2DC7" w:rsidRDefault="003E2DC7" w:rsidP="003E2DC7">
            <w:pPr>
              <w:jc w:val="center"/>
              <w:rPr>
                <w:rFonts w:asciiTheme="majorBidi" w:hAnsiTheme="majorBidi" w:cstheme="majorBidi"/>
              </w:rPr>
            </w:pPr>
            <w:r>
              <w:rPr>
                <w:rFonts w:asciiTheme="majorBidi" w:hAnsiTheme="majorBidi" w:cstheme="majorBidi"/>
              </w:rPr>
              <w:t>2019</w:t>
            </w:r>
          </w:p>
        </w:tc>
        <w:tc>
          <w:tcPr>
            <w:tcW w:w="888" w:type="dxa"/>
            <w:gridSpan w:val="4"/>
          </w:tcPr>
          <w:p w:rsidR="003E2DC7" w:rsidRDefault="003E2DC7" w:rsidP="003E2DC7">
            <w:pPr>
              <w:jc w:val="center"/>
              <w:rPr>
                <w:rFonts w:asciiTheme="majorBidi" w:hAnsiTheme="majorBidi" w:cstheme="majorBidi"/>
              </w:rPr>
            </w:pPr>
            <w:r>
              <w:rPr>
                <w:rFonts w:asciiTheme="majorBidi" w:hAnsiTheme="majorBidi" w:cstheme="majorBidi"/>
              </w:rPr>
              <w:t>Maret 2019</w:t>
            </w:r>
          </w:p>
        </w:tc>
        <w:tc>
          <w:tcPr>
            <w:tcW w:w="888" w:type="dxa"/>
            <w:gridSpan w:val="4"/>
          </w:tcPr>
          <w:p w:rsidR="003E2DC7" w:rsidRDefault="003E2DC7" w:rsidP="003E2DC7">
            <w:pPr>
              <w:jc w:val="center"/>
              <w:rPr>
                <w:rFonts w:asciiTheme="majorBidi" w:hAnsiTheme="majorBidi" w:cstheme="majorBidi"/>
              </w:rPr>
            </w:pPr>
            <w:r>
              <w:rPr>
                <w:rFonts w:asciiTheme="majorBidi" w:hAnsiTheme="majorBidi" w:cstheme="majorBidi"/>
              </w:rPr>
              <w:t>April 2019</w:t>
            </w:r>
          </w:p>
        </w:tc>
        <w:tc>
          <w:tcPr>
            <w:tcW w:w="900" w:type="dxa"/>
            <w:gridSpan w:val="5"/>
          </w:tcPr>
          <w:p w:rsidR="003E2DC7" w:rsidRDefault="003E2DC7" w:rsidP="003E2DC7">
            <w:pPr>
              <w:jc w:val="center"/>
              <w:rPr>
                <w:rFonts w:asciiTheme="majorBidi" w:hAnsiTheme="majorBidi" w:cstheme="majorBidi"/>
              </w:rPr>
            </w:pPr>
            <w:r>
              <w:rPr>
                <w:rFonts w:asciiTheme="majorBidi" w:hAnsiTheme="majorBidi" w:cstheme="majorBidi"/>
              </w:rPr>
              <w:t>Mei 2019</w:t>
            </w:r>
          </w:p>
        </w:tc>
        <w:tc>
          <w:tcPr>
            <w:tcW w:w="889" w:type="dxa"/>
            <w:gridSpan w:val="5"/>
          </w:tcPr>
          <w:p w:rsidR="003E2DC7" w:rsidRDefault="003E2DC7" w:rsidP="003E2DC7">
            <w:pPr>
              <w:jc w:val="center"/>
              <w:rPr>
                <w:rFonts w:asciiTheme="majorBidi" w:hAnsiTheme="majorBidi" w:cstheme="majorBidi"/>
              </w:rPr>
            </w:pPr>
            <w:r>
              <w:rPr>
                <w:rFonts w:asciiTheme="majorBidi" w:hAnsiTheme="majorBidi" w:cstheme="majorBidi"/>
              </w:rPr>
              <w:t>Juni 2019</w:t>
            </w:r>
          </w:p>
        </w:tc>
        <w:tc>
          <w:tcPr>
            <w:tcW w:w="954" w:type="dxa"/>
            <w:gridSpan w:val="4"/>
          </w:tcPr>
          <w:p w:rsidR="003E2DC7" w:rsidRDefault="003E2DC7" w:rsidP="003E2DC7">
            <w:pPr>
              <w:jc w:val="center"/>
              <w:rPr>
                <w:rFonts w:asciiTheme="majorBidi" w:hAnsiTheme="majorBidi" w:cstheme="majorBidi"/>
              </w:rPr>
            </w:pPr>
            <w:r>
              <w:rPr>
                <w:rFonts w:asciiTheme="majorBidi" w:hAnsiTheme="majorBidi" w:cstheme="majorBidi"/>
              </w:rPr>
              <w:t>Juli 2019</w:t>
            </w:r>
          </w:p>
        </w:tc>
        <w:tc>
          <w:tcPr>
            <w:tcW w:w="1186" w:type="dxa"/>
            <w:gridSpan w:val="5"/>
          </w:tcPr>
          <w:p w:rsidR="003E2DC7" w:rsidRDefault="003E2DC7" w:rsidP="003E2DC7">
            <w:pPr>
              <w:jc w:val="center"/>
              <w:rPr>
                <w:rFonts w:asciiTheme="majorBidi" w:hAnsiTheme="majorBidi" w:cstheme="majorBidi"/>
              </w:rPr>
            </w:pPr>
            <w:r>
              <w:rPr>
                <w:rFonts w:asciiTheme="majorBidi" w:hAnsiTheme="majorBidi" w:cstheme="majorBidi"/>
              </w:rPr>
              <w:t>Agustus 2019</w:t>
            </w:r>
          </w:p>
        </w:tc>
        <w:tc>
          <w:tcPr>
            <w:tcW w:w="1276" w:type="dxa"/>
            <w:gridSpan w:val="5"/>
          </w:tcPr>
          <w:p w:rsidR="003E2DC7" w:rsidRDefault="003E2DC7" w:rsidP="003E2DC7">
            <w:pPr>
              <w:jc w:val="center"/>
              <w:rPr>
                <w:rFonts w:asciiTheme="majorBidi" w:hAnsiTheme="majorBidi" w:cstheme="majorBidi"/>
              </w:rPr>
            </w:pPr>
            <w:r>
              <w:rPr>
                <w:rFonts w:asciiTheme="majorBidi" w:hAnsiTheme="majorBidi" w:cstheme="majorBidi"/>
              </w:rPr>
              <w:t>September 2019</w:t>
            </w:r>
          </w:p>
        </w:tc>
      </w:tr>
      <w:tr w:rsidR="003E2DC7" w:rsidTr="003E2DC7">
        <w:trPr>
          <w:trHeight w:val="383"/>
        </w:trPr>
        <w:tc>
          <w:tcPr>
            <w:tcW w:w="510" w:type="dxa"/>
          </w:tcPr>
          <w:p w:rsidR="003E2DC7" w:rsidRDefault="003E2DC7" w:rsidP="003E2DC7">
            <w:pPr>
              <w:jc w:val="both"/>
              <w:rPr>
                <w:rFonts w:asciiTheme="majorBidi" w:hAnsiTheme="majorBidi" w:cstheme="majorBidi"/>
              </w:rPr>
            </w:pPr>
            <w:r>
              <w:rPr>
                <w:rFonts w:asciiTheme="majorBidi" w:hAnsiTheme="majorBidi" w:cstheme="majorBidi"/>
              </w:rPr>
              <w:t>1</w:t>
            </w:r>
          </w:p>
        </w:tc>
        <w:tc>
          <w:tcPr>
            <w:tcW w:w="1536" w:type="dxa"/>
          </w:tcPr>
          <w:p w:rsidR="003E2DC7" w:rsidRDefault="003E2DC7" w:rsidP="003E2DC7">
            <w:pPr>
              <w:jc w:val="both"/>
              <w:rPr>
                <w:rFonts w:asciiTheme="majorBidi" w:hAnsiTheme="majorBidi" w:cstheme="majorBidi"/>
              </w:rPr>
            </w:pPr>
            <w:r>
              <w:rPr>
                <w:rFonts w:asciiTheme="majorBidi" w:hAnsiTheme="majorBidi" w:cstheme="majorBidi"/>
              </w:rPr>
              <w:t>Pengajuan Judul</w:t>
            </w:r>
          </w:p>
        </w:tc>
        <w:tc>
          <w:tcPr>
            <w:tcW w:w="255" w:type="dxa"/>
          </w:tcPr>
          <w:p w:rsidR="003E2DC7" w:rsidRPr="00BA4236" w:rsidRDefault="003E2DC7" w:rsidP="003E2DC7">
            <w:pPr>
              <w:rPr>
                <w:rFonts w:asciiTheme="majorBidi" w:hAnsiTheme="majorBidi" w:cstheme="majorBidi"/>
              </w:rPr>
            </w:pPr>
          </w:p>
        </w:tc>
        <w:tc>
          <w:tcPr>
            <w:tcW w:w="256" w:type="dxa"/>
          </w:tcPr>
          <w:p w:rsidR="003E2DC7" w:rsidRPr="00BA4236" w:rsidRDefault="003E2DC7" w:rsidP="003E2DC7">
            <w:pPr>
              <w:rPr>
                <w:rFonts w:asciiTheme="majorBidi" w:hAnsiTheme="majorBidi" w:cstheme="majorBidi"/>
              </w:rPr>
            </w:pPr>
          </w:p>
        </w:tc>
        <w:tc>
          <w:tcPr>
            <w:tcW w:w="256" w:type="dxa"/>
          </w:tcPr>
          <w:p w:rsidR="003E2DC7" w:rsidRPr="00BA4236" w:rsidRDefault="003E2DC7" w:rsidP="003E2DC7">
            <w:pPr>
              <w:rPr>
                <w:rFonts w:asciiTheme="majorBidi" w:hAnsiTheme="majorBidi" w:cstheme="majorBidi"/>
              </w:rPr>
            </w:pPr>
          </w:p>
        </w:tc>
        <w:tc>
          <w:tcPr>
            <w:tcW w:w="263" w:type="dxa"/>
          </w:tcPr>
          <w:p w:rsidR="003E2DC7" w:rsidRPr="00BA4236"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gridSpan w:val="2"/>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36" w:type="dxa"/>
            <w:gridSpan w:val="2"/>
          </w:tcPr>
          <w:p w:rsidR="003E2DC7" w:rsidRDefault="003E2DC7" w:rsidP="003E2DC7">
            <w:pPr>
              <w:rPr>
                <w:rFonts w:asciiTheme="majorBidi" w:hAnsiTheme="majorBidi" w:cstheme="majorBidi"/>
              </w:rPr>
            </w:pPr>
          </w:p>
        </w:tc>
        <w:tc>
          <w:tcPr>
            <w:tcW w:w="236"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301" w:type="dxa"/>
            <w:gridSpan w:val="2"/>
          </w:tcPr>
          <w:p w:rsidR="003E2DC7" w:rsidRDefault="003E2DC7" w:rsidP="003E2DC7">
            <w:pPr>
              <w:rPr>
                <w:rFonts w:asciiTheme="majorBidi" w:hAnsiTheme="majorBidi" w:cstheme="majorBidi"/>
              </w:rPr>
            </w:pPr>
          </w:p>
        </w:tc>
        <w:tc>
          <w:tcPr>
            <w:tcW w:w="336" w:type="dxa"/>
          </w:tcPr>
          <w:p w:rsidR="003E2DC7" w:rsidRDefault="003E2DC7" w:rsidP="003E2DC7">
            <w:pPr>
              <w:rPr>
                <w:rFonts w:asciiTheme="majorBidi" w:hAnsiTheme="majorBidi" w:cstheme="majorBidi"/>
              </w:rPr>
            </w:pPr>
          </w:p>
        </w:tc>
        <w:tc>
          <w:tcPr>
            <w:tcW w:w="283" w:type="dxa"/>
          </w:tcPr>
          <w:p w:rsidR="003E2DC7" w:rsidRDefault="003E2DC7" w:rsidP="003E2DC7">
            <w:pPr>
              <w:rPr>
                <w:rFonts w:asciiTheme="majorBidi" w:hAnsiTheme="majorBidi" w:cstheme="majorBidi"/>
              </w:rPr>
            </w:pPr>
          </w:p>
        </w:tc>
        <w:tc>
          <w:tcPr>
            <w:tcW w:w="284" w:type="dxa"/>
          </w:tcPr>
          <w:p w:rsidR="003E2DC7" w:rsidRDefault="003E2DC7" w:rsidP="003E2DC7">
            <w:pPr>
              <w:rPr>
                <w:rFonts w:asciiTheme="majorBidi" w:hAnsiTheme="majorBidi" w:cstheme="majorBidi"/>
              </w:rPr>
            </w:pPr>
          </w:p>
        </w:tc>
        <w:tc>
          <w:tcPr>
            <w:tcW w:w="283" w:type="dxa"/>
            <w:gridSpan w:val="2"/>
          </w:tcPr>
          <w:p w:rsidR="003E2DC7" w:rsidRDefault="003E2DC7" w:rsidP="003E2DC7">
            <w:pPr>
              <w:rPr>
                <w:rFonts w:asciiTheme="majorBidi" w:hAnsiTheme="majorBidi" w:cstheme="majorBidi"/>
              </w:rPr>
            </w:pPr>
          </w:p>
        </w:tc>
        <w:tc>
          <w:tcPr>
            <w:tcW w:w="284" w:type="dxa"/>
          </w:tcPr>
          <w:p w:rsidR="003E2DC7" w:rsidRDefault="003E2DC7" w:rsidP="003E2DC7">
            <w:pPr>
              <w:rPr>
                <w:rFonts w:asciiTheme="majorBidi" w:hAnsiTheme="majorBidi" w:cstheme="majorBidi"/>
              </w:rPr>
            </w:pPr>
          </w:p>
        </w:tc>
        <w:tc>
          <w:tcPr>
            <w:tcW w:w="283" w:type="dxa"/>
          </w:tcPr>
          <w:p w:rsidR="003E2DC7" w:rsidRDefault="003E2DC7" w:rsidP="003E2DC7">
            <w:pPr>
              <w:rPr>
                <w:rFonts w:asciiTheme="majorBidi" w:hAnsiTheme="majorBidi" w:cstheme="majorBidi"/>
              </w:rPr>
            </w:pPr>
          </w:p>
        </w:tc>
        <w:tc>
          <w:tcPr>
            <w:tcW w:w="329" w:type="dxa"/>
          </w:tcPr>
          <w:p w:rsidR="003E2DC7" w:rsidRDefault="003E2DC7" w:rsidP="003E2DC7">
            <w:pPr>
              <w:rPr>
                <w:rFonts w:asciiTheme="majorBidi" w:hAnsiTheme="majorBidi" w:cstheme="majorBidi"/>
              </w:rPr>
            </w:pPr>
          </w:p>
        </w:tc>
        <w:tc>
          <w:tcPr>
            <w:tcW w:w="380" w:type="dxa"/>
            <w:gridSpan w:val="2"/>
          </w:tcPr>
          <w:p w:rsidR="003E2DC7" w:rsidRDefault="003E2DC7" w:rsidP="003E2DC7">
            <w:pPr>
              <w:rPr>
                <w:rFonts w:asciiTheme="majorBidi" w:hAnsiTheme="majorBidi" w:cstheme="majorBidi"/>
              </w:rPr>
            </w:pPr>
          </w:p>
        </w:tc>
      </w:tr>
      <w:tr w:rsidR="003E2DC7" w:rsidTr="003E2DC7">
        <w:trPr>
          <w:trHeight w:val="383"/>
        </w:trPr>
        <w:tc>
          <w:tcPr>
            <w:tcW w:w="510" w:type="dxa"/>
          </w:tcPr>
          <w:p w:rsidR="003E2DC7" w:rsidRDefault="003E2DC7" w:rsidP="003E2DC7">
            <w:pPr>
              <w:jc w:val="both"/>
              <w:rPr>
                <w:rFonts w:asciiTheme="majorBidi" w:hAnsiTheme="majorBidi" w:cstheme="majorBidi"/>
              </w:rPr>
            </w:pPr>
            <w:r>
              <w:rPr>
                <w:rFonts w:asciiTheme="majorBidi" w:hAnsiTheme="majorBidi" w:cstheme="majorBidi"/>
              </w:rPr>
              <w:t>2</w:t>
            </w:r>
          </w:p>
        </w:tc>
        <w:tc>
          <w:tcPr>
            <w:tcW w:w="1536" w:type="dxa"/>
          </w:tcPr>
          <w:p w:rsidR="003E2DC7" w:rsidRDefault="003E2DC7" w:rsidP="003E2DC7">
            <w:pPr>
              <w:jc w:val="both"/>
              <w:rPr>
                <w:rFonts w:asciiTheme="majorBidi" w:hAnsiTheme="majorBidi" w:cstheme="majorBidi"/>
              </w:rPr>
            </w:pPr>
            <w:r>
              <w:rPr>
                <w:rFonts w:asciiTheme="majorBidi" w:hAnsiTheme="majorBidi" w:cstheme="majorBidi"/>
              </w:rPr>
              <w:t>Bimbingan Proposal</w:t>
            </w:r>
          </w:p>
        </w:tc>
        <w:tc>
          <w:tcPr>
            <w:tcW w:w="255" w:type="dxa"/>
          </w:tcPr>
          <w:p w:rsidR="003E2DC7" w:rsidRDefault="003E2DC7" w:rsidP="003E2DC7">
            <w:pPr>
              <w:rPr>
                <w:rFonts w:asciiTheme="majorBidi" w:hAnsiTheme="majorBidi" w:cstheme="majorBidi"/>
              </w:rPr>
            </w:pPr>
          </w:p>
        </w:tc>
        <w:tc>
          <w:tcPr>
            <w:tcW w:w="256" w:type="dxa"/>
          </w:tcPr>
          <w:p w:rsidR="003E2DC7" w:rsidRDefault="003E2DC7" w:rsidP="003E2DC7">
            <w:pPr>
              <w:rPr>
                <w:rFonts w:asciiTheme="majorBidi" w:hAnsiTheme="majorBidi" w:cstheme="majorBidi"/>
              </w:rPr>
            </w:pPr>
          </w:p>
        </w:tc>
        <w:tc>
          <w:tcPr>
            <w:tcW w:w="256" w:type="dxa"/>
          </w:tcPr>
          <w:p w:rsidR="003E2DC7" w:rsidRDefault="003E2DC7" w:rsidP="003E2DC7">
            <w:pPr>
              <w:rPr>
                <w:rFonts w:asciiTheme="majorBidi" w:hAnsiTheme="majorBidi" w:cstheme="majorBidi"/>
              </w:rPr>
            </w:pPr>
          </w:p>
        </w:tc>
        <w:tc>
          <w:tcPr>
            <w:tcW w:w="263"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gridSpan w:val="2"/>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36" w:type="dxa"/>
            <w:gridSpan w:val="2"/>
          </w:tcPr>
          <w:p w:rsidR="003E2DC7" w:rsidRDefault="003E2DC7" w:rsidP="003E2DC7">
            <w:pPr>
              <w:rPr>
                <w:rFonts w:asciiTheme="majorBidi" w:hAnsiTheme="majorBidi" w:cstheme="majorBidi"/>
              </w:rPr>
            </w:pPr>
          </w:p>
        </w:tc>
        <w:tc>
          <w:tcPr>
            <w:tcW w:w="236"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301" w:type="dxa"/>
            <w:gridSpan w:val="2"/>
          </w:tcPr>
          <w:p w:rsidR="003E2DC7" w:rsidRDefault="003E2DC7" w:rsidP="003E2DC7">
            <w:pPr>
              <w:rPr>
                <w:rFonts w:asciiTheme="majorBidi" w:hAnsiTheme="majorBidi" w:cstheme="majorBidi"/>
              </w:rPr>
            </w:pPr>
          </w:p>
        </w:tc>
        <w:tc>
          <w:tcPr>
            <w:tcW w:w="336" w:type="dxa"/>
          </w:tcPr>
          <w:p w:rsidR="003E2DC7" w:rsidRDefault="003E2DC7" w:rsidP="003E2DC7">
            <w:pPr>
              <w:rPr>
                <w:rFonts w:asciiTheme="majorBidi" w:hAnsiTheme="majorBidi" w:cstheme="majorBidi"/>
              </w:rPr>
            </w:pPr>
          </w:p>
        </w:tc>
        <w:tc>
          <w:tcPr>
            <w:tcW w:w="283" w:type="dxa"/>
          </w:tcPr>
          <w:p w:rsidR="003E2DC7" w:rsidRDefault="003E2DC7" w:rsidP="003E2DC7">
            <w:pPr>
              <w:rPr>
                <w:rFonts w:asciiTheme="majorBidi" w:hAnsiTheme="majorBidi" w:cstheme="majorBidi"/>
              </w:rPr>
            </w:pPr>
          </w:p>
        </w:tc>
        <w:tc>
          <w:tcPr>
            <w:tcW w:w="284" w:type="dxa"/>
          </w:tcPr>
          <w:p w:rsidR="003E2DC7" w:rsidRDefault="003E2DC7" w:rsidP="003E2DC7">
            <w:pPr>
              <w:rPr>
                <w:rFonts w:asciiTheme="majorBidi" w:hAnsiTheme="majorBidi" w:cstheme="majorBidi"/>
              </w:rPr>
            </w:pPr>
          </w:p>
        </w:tc>
        <w:tc>
          <w:tcPr>
            <w:tcW w:w="283" w:type="dxa"/>
            <w:gridSpan w:val="2"/>
          </w:tcPr>
          <w:p w:rsidR="003E2DC7" w:rsidRDefault="003E2DC7" w:rsidP="003E2DC7">
            <w:pPr>
              <w:rPr>
                <w:rFonts w:asciiTheme="majorBidi" w:hAnsiTheme="majorBidi" w:cstheme="majorBidi"/>
              </w:rPr>
            </w:pPr>
          </w:p>
        </w:tc>
        <w:tc>
          <w:tcPr>
            <w:tcW w:w="284" w:type="dxa"/>
          </w:tcPr>
          <w:p w:rsidR="003E2DC7" w:rsidRDefault="003E2DC7" w:rsidP="003E2DC7">
            <w:pPr>
              <w:rPr>
                <w:rFonts w:asciiTheme="majorBidi" w:hAnsiTheme="majorBidi" w:cstheme="majorBidi"/>
              </w:rPr>
            </w:pPr>
          </w:p>
        </w:tc>
        <w:tc>
          <w:tcPr>
            <w:tcW w:w="283" w:type="dxa"/>
          </w:tcPr>
          <w:p w:rsidR="003E2DC7" w:rsidRDefault="003E2DC7" w:rsidP="003E2DC7">
            <w:pPr>
              <w:rPr>
                <w:rFonts w:asciiTheme="majorBidi" w:hAnsiTheme="majorBidi" w:cstheme="majorBidi"/>
              </w:rPr>
            </w:pPr>
          </w:p>
        </w:tc>
        <w:tc>
          <w:tcPr>
            <w:tcW w:w="329" w:type="dxa"/>
          </w:tcPr>
          <w:p w:rsidR="003E2DC7" w:rsidRDefault="003E2DC7" w:rsidP="003E2DC7">
            <w:pPr>
              <w:rPr>
                <w:rFonts w:asciiTheme="majorBidi" w:hAnsiTheme="majorBidi" w:cstheme="majorBidi"/>
              </w:rPr>
            </w:pPr>
          </w:p>
        </w:tc>
        <w:tc>
          <w:tcPr>
            <w:tcW w:w="380" w:type="dxa"/>
            <w:gridSpan w:val="2"/>
          </w:tcPr>
          <w:p w:rsidR="003E2DC7" w:rsidRDefault="003E2DC7" w:rsidP="003E2DC7">
            <w:pPr>
              <w:rPr>
                <w:rFonts w:asciiTheme="majorBidi" w:hAnsiTheme="majorBidi" w:cstheme="majorBidi"/>
              </w:rPr>
            </w:pPr>
          </w:p>
        </w:tc>
      </w:tr>
      <w:tr w:rsidR="003E2DC7" w:rsidTr="003E2DC7">
        <w:trPr>
          <w:trHeight w:val="393"/>
        </w:trPr>
        <w:tc>
          <w:tcPr>
            <w:tcW w:w="510" w:type="dxa"/>
          </w:tcPr>
          <w:p w:rsidR="003E2DC7" w:rsidRDefault="003E2DC7" w:rsidP="003E2DC7">
            <w:pPr>
              <w:jc w:val="both"/>
              <w:rPr>
                <w:rFonts w:asciiTheme="majorBidi" w:hAnsiTheme="majorBidi" w:cstheme="majorBidi"/>
              </w:rPr>
            </w:pPr>
            <w:r>
              <w:rPr>
                <w:rFonts w:asciiTheme="majorBidi" w:hAnsiTheme="majorBidi" w:cstheme="majorBidi"/>
              </w:rPr>
              <w:t>3</w:t>
            </w:r>
          </w:p>
        </w:tc>
        <w:tc>
          <w:tcPr>
            <w:tcW w:w="1536" w:type="dxa"/>
          </w:tcPr>
          <w:p w:rsidR="003E2DC7" w:rsidRDefault="003E2DC7" w:rsidP="003E2DC7">
            <w:pPr>
              <w:jc w:val="both"/>
              <w:rPr>
                <w:rFonts w:asciiTheme="majorBidi" w:hAnsiTheme="majorBidi" w:cstheme="majorBidi"/>
              </w:rPr>
            </w:pPr>
            <w:r>
              <w:rPr>
                <w:rFonts w:asciiTheme="majorBidi" w:hAnsiTheme="majorBidi" w:cstheme="majorBidi"/>
              </w:rPr>
              <w:t xml:space="preserve">Seminar </w:t>
            </w:r>
          </w:p>
          <w:p w:rsidR="003E2DC7" w:rsidRDefault="003E2DC7" w:rsidP="003E2DC7">
            <w:pPr>
              <w:jc w:val="both"/>
              <w:rPr>
                <w:rFonts w:asciiTheme="majorBidi" w:hAnsiTheme="majorBidi" w:cstheme="majorBidi"/>
              </w:rPr>
            </w:pPr>
            <w:r>
              <w:rPr>
                <w:rFonts w:asciiTheme="majorBidi" w:hAnsiTheme="majorBidi" w:cstheme="majorBidi"/>
              </w:rPr>
              <w:t>Proposal</w:t>
            </w:r>
          </w:p>
        </w:tc>
        <w:tc>
          <w:tcPr>
            <w:tcW w:w="255" w:type="dxa"/>
          </w:tcPr>
          <w:p w:rsidR="003E2DC7" w:rsidRDefault="003E2DC7" w:rsidP="003E2DC7">
            <w:pPr>
              <w:rPr>
                <w:rFonts w:asciiTheme="majorBidi" w:hAnsiTheme="majorBidi" w:cstheme="majorBidi"/>
              </w:rPr>
            </w:pPr>
          </w:p>
        </w:tc>
        <w:tc>
          <w:tcPr>
            <w:tcW w:w="256" w:type="dxa"/>
          </w:tcPr>
          <w:p w:rsidR="003E2DC7" w:rsidRDefault="003E2DC7" w:rsidP="003E2DC7">
            <w:pPr>
              <w:rPr>
                <w:rFonts w:asciiTheme="majorBidi" w:hAnsiTheme="majorBidi" w:cstheme="majorBidi"/>
              </w:rPr>
            </w:pPr>
          </w:p>
        </w:tc>
        <w:tc>
          <w:tcPr>
            <w:tcW w:w="256" w:type="dxa"/>
          </w:tcPr>
          <w:p w:rsidR="003E2DC7" w:rsidRDefault="003E2DC7" w:rsidP="003E2DC7">
            <w:pPr>
              <w:rPr>
                <w:rFonts w:asciiTheme="majorBidi" w:hAnsiTheme="majorBidi" w:cstheme="majorBidi"/>
              </w:rPr>
            </w:pPr>
          </w:p>
        </w:tc>
        <w:tc>
          <w:tcPr>
            <w:tcW w:w="263"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gridSpan w:val="2"/>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36" w:type="dxa"/>
            <w:gridSpan w:val="2"/>
          </w:tcPr>
          <w:p w:rsidR="003E2DC7" w:rsidRDefault="003E2DC7" w:rsidP="003E2DC7">
            <w:pPr>
              <w:rPr>
                <w:rFonts w:asciiTheme="majorBidi" w:hAnsiTheme="majorBidi" w:cstheme="majorBidi"/>
              </w:rPr>
            </w:pPr>
          </w:p>
        </w:tc>
        <w:tc>
          <w:tcPr>
            <w:tcW w:w="236"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301" w:type="dxa"/>
            <w:gridSpan w:val="2"/>
          </w:tcPr>
          <w:p w:rsidR="003E2DC7" w:rsidRDefault="003E2DC7" w:rsidP="003E2DC7">
            <w:pPr>
              <w:rPr>
                <w:rFonts w:asciiTheme="majorBidi" w:hAnsiTheme="majorBidi" w:cstheme="majorBidi"/>
              </w:rPr>
            </w:pPr>
          </w:p>
        </w:tc>
        <w:tc>
          <w:tcPr>
            <w:tcW w:w="336" w:type="dxa"/>
          </w:tcPr>
          <w:p w:rsidR="003E2DC7" w:rsidRDefault="003E2DC7" w:rsidP="003E2DC7">
            <w:pPr>
              <w:rPr>
                <w:rFonts w:asciiTheme="majorBidi" w:hAnsiTheme="majorBidi" w:cstheme="majorBidi"/>
              </w:rPr>
            </w:pPr>
          </w:p>
        </w:tc>
        <w:tc>
          <w:tcPr>
            <w:tcW w:w="283" w:type="dxa"/>
          </w:tcPr>
          <w:p w:rsidR="003E2DC7" w:rsidRDefault="003E2DC7" w:rsidP="003E2DC7">
            <w:pPr>
              <w:rPr>
                <w:rFonts w:asciiTheme="majorBidi" w:hAnsiTheme="majorBidi" w:cstheme="majorBidi"/>
              </w:rPr>
            </w:pPr>
          </w:p>
        </w:tc>
        <w:tc>
          <w:tcPr>
            <w:tcW w:w="284" w:type="dxa"/>
          </w:tcPr>
          <w:p w:rsidR="003E2DC7" w:rsidRDefault="003E2DC7" w:rsidP="003E2DC7">
            <w:pPr>
              <w:rPr>
                <w:rFonts w:asciiTheme="majorBidi" w:hAnsiTheme="majorBidi" w:cstheme="majorBidi"/>
              </w:rPr>
            </w:pPr>
          </w:p>
        </w:tc>
        <w:tc>
          <w:tcPr>
            <w:tcW w:w="283" w:type="dxa"/>
            <w:gridSpan w:val="2"/>
          </w:tcPr>
          <w:p w:rsidR="003E2DC7" w:rsidRDefault="003E2DC7" w:rsidP="003E2DC7">
            <w:pPr>
              <w:rPr>
                <w:rFonts w:asciiTheme="majorBidi" w:hAnsiTheme="majorBidi" w:cstheme="majorBidi"/>
              </w:rPr>
            </w:pPr>
          </w:p>
        </w:tc>
        <w:tc>
          <w:tcPr>
            <w:tcW w:w="284" w:type="dxa"/>
          </w:tcPr>
          <w:p w:rsidR="003E2DC7" w:rsidRDefault="003E2DC7" w:rsidP="003E2DC7">
            <w:pPr>
              <w:rPr>
                <w:rFonts w:asciiTheme="majorBidi" w:hAnsiTheme="majorBidi" w:cstheme="majorBidi"/>
              </w:rPr>
            </w:pPr>
          </w:p>
        </w:tc>
        <w:tc>
          <w:tcPr>
            <w:tcW w:w="283" w:type="dxa"/>
          </w:tcPr>
          <w:p w:rsidR="003E2DC7" w:rsidRDefault="003E2DC7" w:rsidP="003E2DC7">
            <w:pPr>
              <w:rPr>
                <w:rFonts w:asciiTheme="majorBidi" w:hAnsiTheme="majorBidi" w:cstheme="majorBidi"/>
              </w:rPr>
            </w:pPr>
          </w:p>
        </w:tc>
        <w:tc>
          <w:tcPr>
            <w:tcW w:w="329" w:type="dxa"/>
          </w:tcPr>
          <w:p w:rsidR="003E2DC7" w:rsidRDefault="003E2DC7" w:rsidP="003E2DC7">
            <w:pPr>
              <w:rPr>
                <w:rFonts w:asciiTheme="majorBidi" w:hAnsiTheme="majorBidi" w:cstheme="majorBidi"/>
              </w:rPr>
            </w:pPr>
          </w:p>
        </w:tc>
        <w:tc>
          <w:tcPr>
            <w:tcW w:w="380" w:type="dxa"/>
            <w:gridSpan w:val="2"/>
          </w:tcPr>
          <w:p w:rsidR="003E2DC7" w:rsidRDefault="003E2DC7" w:rsidP="003E2DC7">
            <w:pPr>
              <w:rPr>
                <w:rFonts w:asciiTheme="majorBidi" w:hAnsiTheme="majorBidi" w:cstheme="majorBidi"/>
              </w:rPr>
            </w:pPr>
          </w:p>
        </w:tc>
      </w:tr>
      <w:tr w:rsidR="003E2DC7" w:rsidTr="003E2DC7">
        <w:trPr>
          <w:trHeight w:val="586"/>
        </w:trPr>
        <w:tc>
          <w:tcPr>
            <w:tcW w:w="510" w:type="dxa"/>
          </w:tcPr>
          <w:p w:rsidR="003E2DC7" w:rsidRDefault="003E2DC7" w:rsidP="003E2DC7">
            <w:pPr>
              <w:jc w:val="both"/>
              <w:rPr>
                <w:rFonts w:asciiTheme="majorBidi" w:hAnsiTheme="majorBidi" w:cstheme="majorBidi"/>
              </w:rPr>
            </w:pPr>
            <w:r>
              <w:rPr>
                <w:rFonts w:asciiTheme="majorBidi" w:hAnsiTheme="majorBidi" w:cstheme="majorBidi"/>
              </w:rPr>
              <w:t>4</w:t>
            </w:r>
          </w:p>
        </w:tc>
        <w:tc>
          <w:tcPr>
            <w:tcW w:w="1536" w:type="dxa"/>
          </w:tcPr>
          <w:p w:rsidR="003E2DC7" w:rsidRDefault="003E2DC7" w:rsidP="003E2DC7">
            <w:pPr>
              <w:jc w:val="both"/>
              <w:rPr>
                <w:rFonts w:asciiTheme="majorBidi" w:hAnsiTheme="majorBidi" w:cstheme="majorBidi"/>
              </w:rPr>
            </w:pPr>
            <w:r>
              <w:rPr>
                <w:rFonts w:asciiTheme="majorBidi" w:hAnsiTheme="majorBidi" w:cstheme="majorBidi"/>
              </w:rPr>
              <w:t>Pembuatan Instrumen Penelitian</w:t>
            </w:r>
          </w:p>
        </w:tc>
        <w:tc>
          <w:tcPr>
            <w:tcW w:w="255" w:type="dxa"/>
          </w:tcPr>
          <w:p w:rsidR="003E2DC7" w:rsidRDefault="003E2DC7" w:rsidP="003E2DC7">
            <w:pPr>
              <w:rPr>
                <w:rFonts w:asciiTheme="majorBidi" w:hAnsiTheme="majorBidi" w:cstheme="majorBidi"/>
              </w:rPr>
            </w:pPr>
          </w:p>
        </w:tc>
        <w:tc>
          <w:tcPr>
            <w:tcW w:w="256" w:type="dxa"/>
          </w:tcPr>
          <w:p w:rsidR="003E2DC7" w:rsidRDefault="003E2DC7" w:rsidP="003E2DC7">
            <w:pPr>
              <w:rPr>
                <w:rFonts w:asciiTheme="majorBidi" w:hAnsiTheme="majorBidi" w:cstheme="majorBidi"/>
              </w:rPr>
            </w:pPr>
          </w:p>
        </w:tc>
        <w:tc>
          <w:tcPr>
            <w:tcW w:w="256" w:type="dxa"/>
          </w:tcPr>
          <w:p w:rsidR="003E2DC7" w:rsidRDefault="003E2DC7" w:rsidP="003E2DC7">
            <w:pPr>
              <w:rPr>
                <w:rFonts w:asciiTheme="majorBidi" w:hAnsiTheme="majorBidi" w:cstheme="majorBidi"/>
              </w:rPr>
            </w:pPr>
          </w:p>
        </w:tc>
        <w:tc>
          <w:tcPr>
            <w:tcW w:w="263"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gridSpan w:val="2"/>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36" w:type="dxa"/>
            <w:gridSpan w:val="2"/>
          </w:tcPr>
          <w:p w:rsidR="003E2DC7" w:rsidRDefault="003E2DC7" w:rsidP="003E2DC7">
            <w:pPr>
              <w:rPr>
                <w:rFonts w:asciiTheme="majorBidi" w:hAnsiTheme="majorBidi" w:cstheme="majorBidi"/>
              </w:rPr>
            </w:pPr>
          </w:p>
        </w:tc>
        <w:tc>
          <w:tcPr>
            <w:tcW w:w="236"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301" w:type="dxa"/>
            <w:gridSpan w:val="2"/>
          </w:tcPr>
          <w:p w:rsidR="003E2DC7" w:rsidRDefault="003E2DC7" w:rsidP="003E2DC7">
            <w:pPr>
              <w:rPr>
                <w:rFonts w:asciiTheme="majorBidi" w:hAnsiTheme="majorBidi" w:cstheme="majorBidi"/>
              </w:rPr>
            </w:pPr>
          </w:p>
        </w:tc>
        <w:tc>
          <w:tcPr>
            <w:tcW w:w="336" w:type="dxa"/>
          </w:tcPr>
          <w:p w:rsidR="003E2DC7" w:rsidRDefault="003E2DC7" w:rsidP="003E2DC7">
            <w:pPr>
              <w:rPr>
                <w:rFonts w:asciiTheme="majorBidi" w:hAnsiTheme="majorBidi" w:cstheme="majorBidi"/>
              </w:rPr>
            </w:pPr>
          </w:p>
        </w:tc>
        <w:tc>
          <w:tcPr>
            <w:tcW w:w="283" w:type="dxa"/>
          </w:tcPr>
          <w:p w:rsidR="003E2DC7" w:rsidRDefault="003E2DC7" w:rsidP="003E2DC7">
            <w:pPr>
              <w:rPr>
                <w:rFonts w:asciiTheme="majorBidi" w:hAnsiTheme="majorBidi" w:cstheme="majorBidi"/>
              </w:rPr>
            </w:pPr>
          </w:p>
        </w:tc>
        <w:tc>
          <w:tcPr>
            <w:tcW w:w="284" w:type="dxa"/>
          </w:tcPr>
          <w:p w:rsidR="003E2DC7" w:rsidRDefault="003E2DC7" w:rsidP="003E2DC7">
            <w:pPr>
              <w:rPr>
                <w:rFonts w:asciiTheme="majorBidi" w:hAnsiTheme="majorBidi" w:cstheme="majorBidi"/>
              </w:rPr>
            </w:pPr>
          </w:p>
        </w:tc>
        <w:tc>
          <w:tcPr>
            <w:tcW w:w="283" w:type="dxa"/>
            <w:gridSpan w:val="2"/>
          </w:tcPr>
          <w:p w:rsidR="003E2DC7" w:rsidRDefault="003E2DC7" w:rsidP="003E2DC7">
            <w:pPr>
              <w:rPr>
                <w:rFonts w:asciiTheme="majorBidi" w:hAnsiTheme="majorBidi" w:cstheme="majorBidi"/>
              </w:rPr>
            </w:pPr>
          </w:p>
        </w:tc>
        <w:tc>
          <w:tcPr>
            <w:tcW w:w="284" w:type="dxa"/>
          </w:tcPr>
          <w:p w:rsidR="003E2DC7" w:rsidRDefault="003E2DC7" w:rsidP="003E2DC7">
            <w:pPr>
              <w:rPr>
                <w:rFonts w:asciiTheme="majorBidi" w:hAnsiTheme="majorBidi" w:cstheme="majorBidi"/>
              </w:rPr>
            </w:pPr>
          </w:p>
        </w:tc>
        <w:tc>
          <w:tcPr>
            <w:tcW w:w="283" w:type="dxa"/>
          </w:tcPr>
          <w:p w:rsidR="003E2DC7" w:rsidRDefault="003E2DC7" w:rsidP="003E2DC7">
            <w:pPr>
              <w:rPr>
                <w:rFonts w:asciiTheme="majorBidi" w:hAnsiTheme="majorBidi" w:cstheme="majorBidi"/>
              </w:rPr>
            </w:pPr>
          </w:p>
        </w:tc>
        <w:tc>
          <w:tcPr>
            <w:tcW w:w="329" w:type="dxa"/>
          </w:tcPr>
          <w:p w:rsidR="003E2DC7" w:rsidRDefault="003E2DC7" w:rsidP="003E2DC7">
            <w:pPr>
              <w:rPr>
                <w:rFonts w:asciiTheme="majorBidi" w:hAnsiTheme="majorBidi" w:cstheme="majorBidi"/>
              </w:rPr>
            </w:pPr>
          </w:p>
        </w:tc>
        <w:tc>
          <w:tcPr>
            <w:tcW w:w="380" w:type="dxa"/>
            <w:gridSpan w:val="2"/>
          </w:tcPr>
          <w:p w:rsidR="003E2DC7" w:rsidRDefault="003E2DC7" w:rsidP="003E2DC7">
            <w:pPr>
              <w:rPr>
                <w:rFonts w:asciiTheme="majorBidi" w:hAnsiTheme="majorBidi" w:cstheme="majorBidi"/>
              </w:rPr>
            </w:pPr>
          </w:p>
        </w:tc>
      </w:tr>
      <w:tr w:rsidR="003E2DC7" w:rsidTr="003E2DC7">
        <w:trPr>
          <w:trHeight w:val="383"/>
        </w:trPr>
        <w:tc>
          <w:tcPr>
            <w:tcW w:w="510" w:type="dxa"/>
          </w:tcPr>
          <w:p w:rsidR="003E2DC7" w:rsidRDefault="003E2DC7" w:rsidP="003E2DC7">
            <w:pPr>
              <w:jc w:val="both"/>
              <w:rPr>
                <w:rFonts w:asciiTheme="majorBidi" w:hAnsiTheme="majorBidi" w:cstheme="majorBidi"/>
              </w:rPr>
            </w:pPr>
            <w:r>
              <w:rPr>
                <w:rFonts w:asciiTheme="majorBidi" w:hAnsiTheme="majorBidi" w:cstheme="majorBidi"/>
              </w:rPr>
              <w:t>5</w:t>
            </w:r>
          </w:p>
        </w:tc>
        <w:tc>
          <w:tcPr>
            <w:tcW w:w="1536" w:type="dxa"/>
          </w:tcPr>
          <w:p w:rsidR="003E2DC7" w:rsidRDefault="003E2DC7" w:rsidP="003E2DC7">
            <w:pPr>
              <w:jc w:val="both"/>
              <w:rPr>
                <w:rFonts w:asciiTheme="majorBidi" w:hAnsiTheme="majorBidi" w:cstheme="majorBidi"/>
              </w:rPr>
            </w:pPr>
            <w:r>
              <w:rPr>
                <w:rFonts w:asciiTheme="majorBidi" w:hAnsiTheme="majorBidi" w:cstheme="majorBidi"/>
              </w:rPr>
              <w:t>Pengumpulan Data</w:t>
            </w:r>
          </w:p>
        </w:tc>
        <w:tc>
          <w:tcPr>
            <w:tcW w:w="255" w:type="dxa"/>
          </w:tcPr>
          <w:p w:rsidR="003E2DC7" w:rsidRDefault="003E2DC7" w:rsidP="003E2DC7">
            <w:pPr>
              <w:rPr>
                <w:rFonts w:asciiTheme="majorBidi" w:hAnsiTheme="majorBidi" w:cstheme="majorBidi"/>
              </w:rPr>
            </w:pPr>
          </w:p>
        </w:tc>
        <w:tc>
          <w:tcPr>
            <w:tcW w:w="256" w:type="dxa"/>
          </w:tcPr>
          <w:p w:rsidR="003E2DC7" w:rsidRDefault="003E2DC7" w:rsidP="003E2DC7">
            <w:pPr>
              <w:rPr>
                <w:rFonts w:asciiTheme="majorBidi" w:hAnsiTheme="majorBidi" w:cstheme="majorBidi"/>
              </w:rPr>
            </w:pPr>
          </w:p>
        </w:tc>
        <w:tc>
          <w:tcPr>
            <w:tcW w:w="256" w:type="dxa"/>
          </w:tcPr>
          <w:p w:rsidR="003E2DC7" w:rsidRDefault="003E2DC7" w:rsidP="003E2DC7">
            <w:pPr>
              <w:rPr>
                <w:rFonts w:asciiTheme="majorBidi" w:hAnsiTheme="majorBidi" w:cstheme="majorBidi"/>
              </w:rPr>
            </w:pPr>
          </w:p>
        </w:tc>
        <w:tc>
          <w:tcPr>
            <w:tcW w:w="263"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gridSpan w:val="2"/>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36" w:type="dxa"/>
            <w:gridSpan w:val="2"/>
          </w:tcPr>
          <w:p w:rsidR="003E2DC7" w:rsidRDefault="003E2DC7" w:rsidP="003E2DC7">
            <w:pPr>
              <w:rPr>
                <w:rFonts w:asciiTheme="majorBidi" w:hAnsiTheme="majorBidi" w:cstheme="majorBidi"/>
              </w:rPr>
            </w:pPr>
          </w:p>
        </w:tc>
        <w:tc>
          <w:tcPr>
            <w:tcW w:w="236"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301" w:type="dxa"/>
            <w:gridSpan w:val="2"/>
          </w:tcPr>
          <w:p w:rsidR="003E2DC7" w:rsidRDefault="003E2DC7" w:rsidP="003E2DC7">
            <w:pPr>
              <w:rPr>
                <w:rFonts w:asciiTheme="majorBidi" w:hAnsiTheme="majorBidi" w:cstheme="majorBidi"/>
              </w:rPr>
            </w:pPr>
          </w:p>
        </w:tc>
        <w:tc>
          <w:tcPr>
            <w:tcW w:w="336" w:type="dxa"/>
          </w:tcPr>
          <w:p w:rsidR="003E2DC7" w:rsidRDefault="003E2DC7" w:rsidP="003E2DC7">
            <w:pPr>
              <w:rPr>
                <w:rFonts w:asciiTheme="majorBidi" w:hAnsiTheme="majorBidi" w:cstheme="majorBidi"/>
              </w:rPr>
            </w:pPr>
          </w:p>
        </w:tc>
        <w:tc>
          <w:tcPr>
            <w:tcW w:w="283" w:type="dxa"/>
          </w:tcPr>
          <w:p w:rsidR="003E2DC7" w:rsidRDefault="003E2DC7" w:rsidP="003E2DC7">
            <w:pPr>
              <w:rPr>
                <w:rFonts w:asciiTheme="majorBidi" w:hAnsiTheme="majorBidi" w:cstheme="majorBidi"/>
              </w:rPr>
            </w:pPr>
          </w:p>
        </w:tc>
        <w:tc>
          <w:tcPr>
            <w:tcW w:w="284" w:type="dxa"/>
          </w:tcPr>
          <w:p w:rsidR="003E2DC7" w:rsidRDefault="003E2DC7" w:rsidP="003E2DC7">
            <w:pPr>
              <w:rPr>
                <w:rFonts w:asciiTheme="majorBidi" w:hAnsiTheme="majorBidi" w:cstheme="majorBidi"/>
              </w:rPr>
            </w:pPr>
          </w:p>
        </w:tc>
        <w:tc>
          <w:tcPr>
            <w:tcW w:w="283" w:type="dxa"/>
            <w:gridSpan w:val="2"/>
          </w:tcPr>
          <w:p w:rsidR="003E2DC7" w:rsidRDefault="003E2DC7" w:rsidP="003E2DC7">
            <w:pPr>
              <w:rPr>
                <w:rFonts w:asciiTheme="majorBidi" w:hAnsiTheme="majorBidi" w:cstheme="majorBidi"/>
              </w:rPr>
            </w:pPr>
          </w:p>
        </w:tc>
        <w:tc>
          <w:tcPr>
            <w:tcW w:w="284" w:type="dxa"/>
          </w:tcPr>
          <w:p w:rsidR="003E2DC7" w:rsidRDefault="003E2DC7" w:rsidP="003E2DC7">
            <w:pPr>
              <w:rPr>
                <w:rFonts w:asciiTheme="majorBidi" w:hAnsiTheme="majorBidi" w:cstheme="majorBidi"/>
              </w:rPr>
            </w:pPr>
          </w:p>
        </w:tc>
        <w:tc>
          <w:tcPr>
            <w:tcW w:w="283" w:type="dxa"/>
          </w:tcPr>
          <w:p w:rsidR="003E2DC7" w:rsidRDefault="003E2DC7" w:rsidP="003E2DC7">
            <w:pPr>
              <w:rPr>
                <w:rFonts w:asciiTheme="majorBidi" w:hAnsiTheme="majorBidi" w:cstheme="majorBidi"/>
              </w:rPr>
            </w:pPr>
          </w:p>
        </w:tc>
        <w:tc>
          <w:tcPr>
            <w:tcW w:w="329" w:type="dxa"/>
          </w:tcPr>
          <w:p w:rsidR="003E2DC7" w:rsidRDefault="003E2DC7" w:rsidP="003E2DC7">
            <w:pPr>
              <w:rPr>
                <w:rFonts w:asciiTheme="majorBidi" w:hAnsiTheme="majorBidi" w:cstheme="majorBidi"/>
              </w:rPr>
            </w:pPr>
          </w:p>
        </w:tc>
        <w:tc>
          <w:tcPr>
            <w:tcW w:w="380" w:type="dxa"/>
            <w:gridSpan w:val="2"/>
          </w:tcPr>
          <w:p w:rsidR="003E2DC7" w:rsidRDefault="003E2DC7" w:rsidP="003E2DC7">
            <w:pPr>
              <w:rPr>
                <w:rFonts w:asciiTheme="majorBidi" w:hAnsiTheme="majorBidi" w:cstheme="majorBidi"/>
              </w:rPr>
            </w:pPr>
          </w:p>
        </w:tc>
      </w:tr>
      <w:tr w:rsidR="003E2DC7" w:rsidTr="003E2DC7">
        <w:trPr>
          <w:trHeight w:val="586"/>
        </w:trPr>
        <w:tc>
          <w:tcPr>
            <w:tcW w:w="510" w:type="dxa"/>
          </w:tcPr>
          <w:p w:rsidR="003E2DC7" w:rsidRDefault="003E2DC7" w:rsidP="003E2DC7">
            <w:pPr>
              <w:jc w:val="both"/>
              <w:rPr>
                <w:rFonts w:asciiTheme="majorBidi" w:hAnsiTheme="majorBidi" w:cstheme="majorBidi"/>
              </w:rPr>
            </w:pPr>
            <w:r>
              <w:rPr>
                <w:rFonts w:asciiTheme="majorBidi" w:hAnsiTheme="majorBidi" w:cstheme="majorBidi"/>
              </w:rPr>
              <w:t>6</w:t>
            </w:r>
          </w:p>
        </w:tc>
        <w:tc>
          <w:tcPr>
            <w:tcW w:w="1536" w:type="dxa"/>
          </w:tcPr>
          <w:p w:rsidR="003E2DC7" w:rsidRDefault="003E2DC7" w:rsidP="003E2DC7">
            <w:pPr>
              <w:jc w:val="both"/>
              <w:rPr>
                <w:rFonts w:asciiTheme="majorBidi" w:hAnsiTheme="majorBidi" w:cstheme="majorBidi"/>
              </w:rPr>
            </w:pPr>
            <w:r>
              <w:rPr>
                <w:rFonts w:asciiTheme="majorBidi" w:hAnsiTheme="majorBidi" w:cstheme="majorBidi"/>
              </w:rPr>
              <w:t>Pengolahan Dan Analisis Data</w:t>
            </w:r>
          </w:p>
        </w:tc>
        <w:tc>
          <w:tcPr>
            <w:tcW w:w="255" w:type="dxa"/>
          </w:tcPr>
          <w:p w:rsidR="003E2DC7" w:rsidRDefault="003E2DC7" w:rsidP="003E2DC7">
            <w:pPr>
              <w:rPr>
                <w:rFonts w:asciiTheme="majorBidi" w:hAnsiTheme="majorBidi" w:cstheme="majorBidi"/>
              </w:rPr>
            </w:pPr>
          </w:p>
        </w:tc>
        <w:tc>
          <w:tcPr>
            <w:tcW w:w="256" w:type="dxa"/>
          </w:tcPr>
          <w:p w:rsidR="003E2DC7" w:rsidRDefault="003E2DC7" w:rsidP="003E2DC7">
            <w:pPr>
              <w:rPr>
                <w:rFonts w:asciiTheme="majorBidi" w:hAnsiTheme="majorBidi" w:cstheme="majorBidi"/>
              </w:rPr>
            </w:pPr>
          </w:p>
        </w:tc>
        <w:tc>
          <w:tcPr>
            <w:tcW w:w="256" w:type="dxa"/>
          </w:tcPr>
          <w:p w:rsidR="003E2DC7" w:rsidRDefault="003E2DC7" w:rsidP="003E2DC7">
            <w:pPr>
              <w:rPr>
                <w:rFonts w:asciiTheme="majorBidi" w:hAnsiTheme="majorBidi" w:cstheme="majorBidi"/>
              </w:rPr>
            </w:pPr>
          </w:p>
        </w:tc>
        <w:tc>
          <w:tcPr>
            <w:tcW w:w="263"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gridSpan w:val="2"/>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36" w:type="dxa"/>
            <w:gridSpan w:val="2"/>
          </w:tcPr>
          <w:p w:rsidR="003E2DC7" w:rsidRDefault="003E2DC7" w:rsidP="003E2DC7">
            <w:pPr>
              <w:rPr>
                <w:rFonts w:asciiTheme="majorBidi" w:hAnsiTheme="majorBidi" w:cstheme="majorBidi"/>
              </w:rPr>
            </w:pPr>
          </w:p>
        </w:tc>
        <w:tc>
          <w:tcPr>
            <w:tcW w:w="236"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301" w:type="dxa"/>
            <w:gridSpan w:val="2"/>
          </w:tcPr>
          <w:p w:rsidR="003E2DC7" w:rsidRDefault="003E2DC7" w:rsidP="003E2DC7">
            <w:pPr>
              <w:rPr>
                <w:rFonts w:asciiTheme="majorBidi" w:hAnsiTheme="majorBidi" w:cstheme="majorBidi"/>
              </w:rPr>
            </w:pPr>
          </w:p>
        </w:tc>
        <w:tc>
          <w:tcPr>
            <w:tcW w:w="336" w:type="dxa"/>
          </w:tcPr>
          <w:p w:rsidR="003E2DC7" w:rsidRDefault="003E2DC7" w:rsidP="003E2DC7">
            <w:pPr>
              <w:rPr>
                <w:rFonts w:asciiTheme="majorBidi" w:hAnsiTheme="majorBidi" w:cstheme="majorBidi"/>
              </w:rPr>
            </w:pPr>
          </w:p>
        </w:tc>
        <w:tc>
          <w:tcPr>
            <w:tcW w:w="283" w:type="dxa"/>
          </w:tcPr>
          <w:p w:rsidR="003E2DC7" w:rsidRDefault="003E2DC7" w:rsidP="003E2DC7">
            <w:pPr>
              <w:rPr>
                <w:rFonts w:asciiTheme="majorBidi" w:hAnsiTheme="majorBidi" w:cstheme="majorBidi"/>
              </w:rPr>
            </w:pPr>
          </w:p>
        </w:tc>
        <w:tc>
          <w:tcPr>
            <w:tcW w:w="284" w:type="dxa"/>
          </w:tcPr>
          <w:p w:rsidR="003E2DC7" w:rsidRDefault="003E2DC7" w:rsidP="003E2DC7">
            <w:pPr>
              <w:rPr>
                <w:rFonts w:asciiTheme="majorBidi" w:hAnsiTheme="majorBidi" w:cstheme="majorBidi"/>
              </w:rPr>
            </w:pPr>
          </w:p>
        </w:tc>
        <w:tc>
          <w:tcPr>
            <w:tcW w:w="283" w:type="dxa"/>
            <w:gridSpan w:val="2"/>
          </w:tcPr>
          <w:p w:rsidR="003E2DC7" w:rsidRDefault="003E2DC7" w:rsidP="003E2DC7">
            <w:pPr>
              <w:rPr>
                <w:rFonts w:asciiTheme="majorBidi" w:hAnsiTheme="majorBidi" w:cstheme="majorBidi"/>
              </w:rPr>
            </w:pPr>
          </w:p>
        </w:tc>
        <w:tc>
          <w:tcPr>
            <w:tcW w:w="284" w:type="dxa"/>
          </w:tcPr>
          <w:p w:rsidR="003E2DC7" w:rsidRDefault="003E2DC7" w:rsidP="003E2DC7">
            <w:pPr>
              <w:rPr>
                <w:rFonts w:asciiTheme="majorBidi" w:hAnsiTheme="majorBidi" w:cstheme="majorBidi"/>
              </w:rPr>
            </w:pPr>
          </w:p>
        </w:tc>
        <w:tc>
          <w:tcPr>
            <w:tcW w:w="283" w:type="dxa"/>
          </w:tcPr>
          <w:p w:rsidR="003E2DC7" w:rsidRDefault="003E2DC7" w:rsidP="003E2DC7">
            <w:pPr>
              <w:rPr>
                <w:rFonts w:asciiTheme="majorBidi" w:hAnsiTheme="majorBidi" w:cstheme="majorBidi"/>
              </w:rPr>
            </w:pPr>
          </w:p>
        </w:tc>
        <w:tc>
          <w:tcPr>
            <w:tcW w:w="329" w:type="dxa"/>
          </w:tcPr>
          <w:p w:rsidR="003E2DC7" w:rsidRDefault="003E2DC7" w:rsidP="003E2DC7">
            <w:pPr>
              <w:rPr>
                <w:rFonts w:asciiTheme="majorBidi" w:hAnsiTheme="majorBidi" w:cstheme="majorBidi"/>
              </w:rPr>
            </w:pPr>
          </w:p>
        </w:tc>
        <w:tc>
          <w:tcPr>
            <w:tcW w:w="380" w:type="dxa"/>
            <w:gridSpan w:val="2"/>
          </w:tcPr>
          <w:p w:rsidR="003E2DC7" w:rsidRDefault="003E2DC7" w:rsidP="003E2DC7">
            <w:pPr>
              <w:rPr>
                <w:rFonts w:asciiTheme="majorBidi" w:hAnsiTheme="majorBidi" w:cstheme="majorBidi"/>
              </w:rPr>
            </w:pPr>
          </w:p>
        </w:tc>
      </w:tr>
    </w:tbl>
    <w:p w:rsidR="003E2DC7" w:rsidRDefault="003E2DC7" w:rsidP="003E2DC7">
      <w:pPr>
        <w:jc w:val="both"/>
        <w:rPr>
          <w:rFonts w:asciiTheme="majorBidi" w:hAnsiTheme="majorBidi" w:cstheme="majorBidi"/>
          <w:sz w:val="24"/>
          <w:szCs w:val="24"/>
        </w:rPr>
        <w:sectPr w:rsidR="003E2DC7" w:rsidSect="003E2DC7">
          <w:headerReference w:type="default" r:id="rId16"/>
          <w:footerReference w:type="default" r:id="rId17"/>
          <w:pgSz w:w="12240" w:h="15840"/>
          <w:pgMar w:top="2268" w:right="1701" w:bottom="1701" w:left="2268" w:header="720" w:footer="720" w:gutter="0"/>
          <w:pgNumType w:start="41"/>
          <w:cols w:space="720"/>
          <w:docGrid w:linePitch="360"/>
        </w:sectPr>
      </w:pPr>
    </w:p>
    <w:tbl>
      <w:tblPr>
        <w:tblStyle w:val="TableGrid"/>
        <w:tblW w:w="10057" w:type="dxa"/>
        <w:tblInd w:w="-998" w:type="dxa"/>
        <w:tblLook w:val="04A0" w:firstRow="1" w:lastRow="0" w:firstColumn="1" w:lastColumn="0" w:noHBand="0" w:noVBand="1"/>
      </w:tblPr>
      <w:tblGrid>
        <w:gridCol w:w="510"/>
        <w:gridCol w:w="1536"/>
        <w:gridCol w:w="255"/>
        <w:gridCol w:w="256"/>
        <w:gridCol w:w="256"/>
        <w:gridCol w:w="263"/>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301"/>
        <w:gridCol w:w="336"/>
        <w:gridCol w:w="283"/>
        <w:gridCol w:w="284"/>
        <w:gridCol w:w="283"/>
        <w:gridCol w:w="284"/>
        <w:gridCol w:w="283"/>
        <w:gridCol w:w="329"/>
        <w:gridCol w:w="380"/>
      </w:tblGrid>
      <w:tr w:rsidR="003E2DC7" w:rsidTr="003E2DC7">
        <w:trPr>
          <w:trHeight w:val="393"/>
        </w:trPr>
        <w:tc>
          <w:tcPr>
            <w:tcW w:w="510" w:type="dxa"/>
          </w:tcPr>
          <w:p w:rsidR="003E2DC7" w:rsidRDefault="003E2DC7" w:rsidP="003E2DC7">
            <w:pPr>
              <w:jc w:val="both"/>
              <w:rPr>
                <w:rFonts w:asciiTheme="majorBidi" w:hAnsiTheme="majorBidi" w:cstheme="majorBidi"/>
              </w:rPr>
            </w:pPr>
            <w:r>
              <w:rPr>
                <w:rFonts w:asciiTheme="majorBidi" w:hAnsiTheme="majorBidi" w:cstheme="majorBidi"/>
              </w:rPr>
              <w:lastRenderedPageBreak/>
              <w:t>7</w:t>
            </w:r>
          </w:p>
        </w:tc>
        <w:tc>
          <w:tcPr>
            <w:tcW w:w="1536" w:type="dxa"/>
          </w:tcPr>
          <w:p w:rsidR="003E2DC7" w:rsidRDefault="003E2DC7" w:rsidP="003E2DC7">
            <w:pPr>
              <w:jc w:val="both"/>
              <w:rPr>
                <w:rFonts w:asciiTheme="majorBidi" w:hAnsiTheme="majorBidi" w:cstheme="majorBidi"/>
              </w:rPr>
            </w:pPr>
            <w:r>
              <w:rPr>
                <w:rFonts w:asciiTheme="majorBidi" w:hAnsiTheme="majorBidi" w:cstheme="majorBidi"/>
              </w:rPr>
              <w:t xml:space="preserve">Ujian </w:t>
            </w:r>
          </w:p>
          <w:p w:rsidR="003E2DC7" w:rsidRDefault="003E2DC7" w:rsidP="003E2DC7">
            <w:pPr>
              <w:jc w:val="both"/>
              <w:rPr>
                <w:rFonts w:asciiTheme="majorBidi" w:hAnsiTheme="majorBidi" w:cstheme="majorBidi"/>
              </w:rPr>
            </w:pPr>
            <w:r>
              <w:rPr>
                <w:rFonts w:asciiTheme="majorBidi" w:hAnsiTheme="majorBidi" w:cstheme="majorBidi"/>
              </w:rPr>
              <w:t>Skripsi</w:t>
            </w:r>
          </w:p>
        </w:tc>
        <w:tc>
          <w:tcPr>
            <w:tcW w:w="255" w:type="dxa"/>
          </w:tcPr>
          <w:p w:rsidR="003E2DC7" w:rsidRDefault="003E2DC7" w:rsidP="003E2DC7">
            <w:pPr>
              <w:rPr>
                <w:rFonts w:asciiTheme="majorBidi" w:hAnsiTheme="majorBidi" w:cstheme="majorBidi"/>
              </w:rPr>
            </w:pPr>
          </w:p>
        </w:tc>
        <w:tc>
          <w:tcPr>
            <w:tcW w:w="256" w:type="dxa"/>
          </w:tcPr>
          <w:p w:rsidR="003E2DC7" w:rsidRDefault="003E2DC7" w:rsidP="003E2DC7">
            <w:pPr>
              <w:rPr>
                <w:rFonts w:asciiTheme="majorBidi" w:hAnsiTheme="majorBidi" w:cstheme="majorBidi"/>
              </w:rPr>
            </w:pPr>
          </w:p>
        </w:tc>
        <w:tc>
          <w:tcPr>
            <w:tcW w:w="256" w:type="dxa"/>
          </w:tcPr>
          <w:p w:rsidR="003E2DC7" w:rsidRDefault="003E2DC7" w:rsidP="003E2DC7">
            <w:pPr>
              <w:rPr>
                <w:rFonts w:asciiTheme="majorBidi" w:hAnsiTheme="majorBidi" w:cstheme="majorBidi"/>
              </w:rPr>
            </w:pPr>
          </w:p>
        </w:tc>
        <w:tc>
          <w:tcPr>
            <w:tcW w:w="263"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301" w:type="dxa"/>
          </w:tcPr>
          <w:p w:rsidR="003E2DC7" w:rsidRDefault="003E2DC7" w:rsidP="003E2DC7">
            <w:pPr>
              <w:rPr>
                <w:rFonts w:asciiTheme="majorBidi" w:hAnsiTheme="majorBidi" w:cstheme="majorBidi"/>
              </w:rPr>
            </w:pPr>
          </w:p>
        </w:tc>
        <w:tc>
          <w:tcPr>
            <w:tcW w:w="336" w:type="dxa"/>
          </w:tcPr>
          <w:p w:rsidR="003E2DC7" w:rsidRDefault="003E2DC7" w:rsidP="003E2DC7">
            <w:pPr>
              <w:rPr>
                <w:rFonts w:asciiTheme="majorBidi" w:hAnsiTheme="majorBidi" w:cstheme="majorBidi"/>
              </w:rPr>
            </w:pPr>
          </w:p>
        </w:tc>
        <w:tc>
          <w:tcPr>
            <w:tcW w:w="283" w:type="dxa"/>
          </w:tcPr>
          <w:p w:rsidR="003E2DC7" w:rsidRDefault="003E2DC7" w:rsidP="003E2DC7">
            <w:pPr>
              <w:rPr>
                <w:rFonts w:asciiTheme="majorBidi" w:hAnsiTheme="majorBidi" w:cstheme="majorBidi"/>
              </w:rPr>
            </w:pPr>
          </w:p>
        </w:tc>
        <w:tc>
          <w:tcPr>
            <w:tcW w:w="284" w:type="dxa"/>
          </w:tcPr>
          <w:p w:rsidR="003E2DC7" w:rsidRDefault="003E2DC7" w:rsidP="003E2DC7">
            <w:pPr>
              <w:rPr>
                <w:rFonts w:asciiTheme="majorBidi" w:hAnsiTheme="majorBidi" w:cstheme="majorBidi"/>
              </w:rPr>
            </w:pPr>
          </w:p>
        </w:tc>
        <w:tc>
          <w:tcPr>
            <w:tcW w:w="283" w:type="dxa"/>
          </w:tcPr>
          <w:p w:rsidR="003E2DC7" w:rsidRDefault="003E2DC7" w:rsidP="003E2DC7">
            <w:pPr>
              <w:rPr>
                <w:rFonts w:asciiTheme="majorBidi" w:hAnsiTheme="majorBidi" w:cstheme="majorBidi"/>
              </w:rPr>
            </w:pPr>
          </w:p>
        </w:tc>
        <w:tc>
          <w:tcPr>
            <w:tcW w:w="284" w:type="dxa"/>
          </w:tcPr>
          <w:p w:rsidR="003E2DC7" w:rsidRDefault="003E2DC7" w:rsidP="003E2DC7">
            <w:pPr>
              <w:rPr>
                <w:rFonts w:asciiTheme="majorBidi" w:hAnsiTheme="majorBidi" w:cstheme="majorBidi"/>
              </w:rPr>
            </w:pPr>
          </w:p>
        </w:tc>
        <w:tc>
          <w:tcPr>
            <w:tcW w:w="283" w:type="dxa"/>
          </w:tcPr>
          <w:p w:rsidR="003E2DC7" w:rsidRDefault="003E2DC7" w:rsidP="003E2DC7">
            <w:pPr>
              <w:rPr>
                <w:rFonts w:asciiTheme="majorBidi" w:hAnsiTheme="majorBidi" w:cstheme="majorBidi"/>
              </w:rPr>
            </w:pPr>
          </w:p>
        </w:tc>
        <w:tc>
          <w:tcPr>
            <w:tcW w:w="329" w:type="dxa"/>
          </w:tcPr>
          <w:p w:rsidR="003E2DC7" w:rsidRDefault="003E2DC7" w:rsidP="003E2DC7">
            <w:pPr>
              <w:rPr>
                <w:rFonts w:asciiTheme="majorBidi" w:hAnsiTheme="majorBidi" w:cstheme="majorBidi"/>
              </w:rPr>
            </w:pPr>
          </w:p>
        </w:tc>
        <w:tc>
          <w:tcPr>
            <w:tcW w:w="380" w:type="dxa"/>
          </w:tcPr>
          <w:p w:rsidR="003E2DC7" w:rsidRDefault="003E2DC7" w:rsidP="003E2DC7">
            <w:pPr>
              <w:rPr>
                <w:rFonts w:asciiTheme="majorBidi" w:hAnsiTheme="majorBidi" w:cstheme="majorBidi"/>
              </w:rPr>
            </w:pPr>
          </w:p>
        </w:tc>
      </w:tr>
      <w:tr w:rsidR="003E2DC7" w:rsidTr="003E2DC7">
        <w:trPr>
          <w:trHeight w:val="383"/>
        </w:trPr>
        <w:tc>
          <w:tcPr>
            <w:tcW w:w="510" w:type="dxa"/>
          </w:tcPr>
          <w:p w:rsidR="003E2DC7" w:rsidRDefault="003E2DC7" w:rsidP="003E2DC7">
            <w:pPr>
              <w:jc w:val="both"/>
              <w:rPr>
                <w:rFonts w:asciiTheme="majorBidi" w:hAnsiTheme="majorBidi" w:cstheme="majorBidi"/>
              </w:rPr>
            </w:pPr>
            <w:r>
              <w:rPr>
                <w:rFonts w:asciiTheme="majorBidi" w:hAnsiTheme="majorBidi" w:cstheme="majorBidi"/>
              </w:rPr>
              <w:t>8</w:t>
            </w:r>
          </w:p>
        </w:tc>
        <w:tc>
          <w:tcPr>
            <w:tcW w:w="1536" w:type="dxa"/>
          </w:tcPr>
          <w:p w:rsidR="003E2DC7" w:rsidRDefault="003E2DC7" w:rsidP="003E2DC7">
            <w:pPr>
              <w:jc w:val="both"/>
              <w:rPr>
                <w:rFonts w:asciiTheme="majorBidi" w:hAnsiTheme="majorBidi" w:cstheme="majorBidi"/>
              </w:rPr>
            </w:pPr>
            <w:r>
              <w:rPr>
                <w:rFonts w:asciiTheme="majorBidi" w:hAnsiTheme="majorBidi" w:cstheme="majorBidi"/>
              </w:rPr>
              <w:t xml:space="preserve">Perbaikan </w:t>
            </w:r>
          </w:p>
          <w:p w:rsidR="003E2DC7" w:rsidRDefault="003E2DC7" w:rsidP="003E2DC7">
            <w:pPr>
              <w:jc w:val="both"/>
              <w:rPr>
                <w:rFonts w:asciiTheme="majorBidi" w:hAnsiTheme="majorBidi" w:cstheme="majorBidi"/>
              </w:rPr>
            </w:pPr>
            <w:r>
              <w:rPr>
                <w:rFonts w:asciiTheme="majorBidi" w:hAnsiTheme="majorBidi" w:cstheme="majorBidi"/>
              </w:rPr>
              <w:t>Skripsi</w:t>
            </w:r>
          </w:p>
        </w:tc>
        <w:tc>
          <w:tcPr>
            <w:tcW w:w="255" w:type="dxa"/>
          </w:tcPr>
          <w:p w:rsidR="003E2DC7" w:rsidRDefault="003E2DC7" w:rsidP="003E2DC7">
            <w:pPr>
              <w:rPr>
                <w:rFonts w:asciiTheme="majorBidi" w:hAnsiTheme="majorBidi" w:cstheme="majorBidi"/>
              </w:rPr>
            </w:pPr>
          </w:p>
        </w:tc>
        <w:tc>
          <w:tcPr>
            <w:tcW w:w="256" w:type="dxa"/>
          </w:tcPr>
          <w:p w:rsidR="003E2DC7" w:rsidRDefault="003E2DC7" w:rsidP="003E2DC7">
            <w:pPr>
              <w:rPr>
                <w:rFonts w:asciiTheme="majorBidi" w:hAnsiTheme="majorBidi" w:cstheme="majorBidi"/>
              </w:rPr>
            </w:pPr>
          </w:p>
        </w:tc>
        <w:tc>
          <w:tcPr>
            <w:tcW w:w="256" w:type="dxa"/>
          </w:tcPr>
          <w:p w:rsidR="003E2DC7" w:rsidRDefault="003E2DC7" w:rsidP="003E2DC7">
            <w:pPr>
              <w:rPr>
                <w:rFonts w:asciiTheme="majorBidi" w:hAnsiTheme="majorBidi" w:cstheme="majorBidi"/>
              </w:rPr>
            </w:pPr>
          </w:p>
        </w:tc>
        <w:tc>
          <w:tcPr>
            <w:tcW w:w="263"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222" w:type="dxa"/>
          </w:tcPr>
          <w:p w:rsidR="003E2DC7" w:rsidRDefault="003E2DC7" w:rsidP="003E2DC7">
            <w:pPr>
              <w:rPr>
                <w:rFonts w:asciiTheme="majorBidi" w:hAnsiTheme="majorBidi" w:cstheme="majorBidi"/>
              </w:rPr>
            </w:pPr>
          </w:p>
        </w:tc>
        <w:tc>
          <w:tcPr>
            <w:tcW w:w="301" w:type="dxa"/>
          </w:tcPr>
          <w:p w:rsidR="003E2DC7" w:rsidRDefault="003E2DC7" w:rsidP="003E2DC7">
            <w:pPr>
              <w:rPr>
                <w:rFonts w:asciiTheme="majorBidi" w:hAnsiTheme="majorBidi" w:cstheme="majorBidi"/>
              </w:rPr>
            </w:pPr>
          </w:p>
        </w:tc>
        <w:tc>
          <w:tcPr>
            <w:tcW w:w="336" w:type="dxa"/>
          </w:tcPr>
          <w:p w:rsidR="003E2DC7" w:rsidRDefault="003E2DC7" w:rsidP="003E2DC7">
            <w:pPr>
              <w:rPr>
                <w:rFonts w:asciiTheme="majorBidi" w:hAnsiTheme="majorBidi" w:cstheme="majorBidi"/>
              </w:rPr>
            </w:pPr>
          </w:p>
        </w:tc>
        <w:tc>
          <w:tcPr>
            <w:tcW w:w="283" w:type="dxa"/>
          </w:tcPr>
          <w:p w:rsidR="003E2DC7" w:rsidRDefault="003E2DC7" w:rsidP="003E2DC7">
            <w:pPr>
              <w:rPr>
                <w:rFonts w:asciiTheme="majorBidi" w:hAnsiTheme="majorBidi" w:cstheme="majorBidi"/>
              </w:rPr>
            </w:pPr>
          </w:p>
        </w:tc>
        <w:tc>
          <w:tcPr>
            <w:tcW w:w="284" w:type="dxa"/>
          </w:tcPr>
          <w:p w:rsidR="003E2DC7" w:rsidRDefault="003E2DC7" w:rsidP="003E2DC7">
            <w:pPr>
              <w:rPr>
                <w:rFonts w:asciiTheme="majorBidi" w:hAnsiTheme="majorBidi" w:cstheme="majorBidi"/>
              </w:rPr>
            </w:pPr>
          </w:p>
        </w:tc>
        <w:tc>
          <w:tcPr>
            <w:tcW w:w="283" w:type="dxa"/>
          </w:tcPr>
          <w:p w:rsidR="003E2DC7" w:rsidRDefault="003E2DC7" w:rsidP="003E2DC7">
            <w:pPr>
              <w:rPr>
                <w:rFonts w:asciiTheme="majorBidi" w:hAnsiTheme="majorBidi" w:cstheme="majorBidi"/>
              </w:rPr>
            </w:pPr>
          </w:p>
        </w:tc>
        <w:tc>
          <w:tcPr>
            <w:tcW w:w="284" w:type="dxa"/>
          </w:tcPr>
          <w:p w:rsidR="003E2DC7" w:rsidRDefault="003E2DC7" w:rsidP="003E2DC7">
            <w:pPr>
              <w:rPr>
                <w:rFonts w:asciiTheme="majorBidi" w:hAnsiTheme="majorBidi" w:cstheme="majorBidi"/>
              </w:rPr>
            </w:pPr>
          </w:p>
        </w:tc>
        <w:tc>
          <w:tcPr>
            <w:tcW w:w="283" w:type="dxa"/>
          </w:tcPr>
          <w:p w:rsidR="003E2DC7" w:rsidRDefault="003E2DC7" w:rsidP="003E2DC7">
            <w:pPr>
              <w:rPr>
                <w:rFonts w:asciiTheme="majorBidi" w:hAnsiTheme="majorBidi" w:cstheme="majorBidi"/>
              </w:rPr>
            </w:pPr>
          </w:p>
        </w:tc>
        <w:tc>
          <w:tcPr>
            <w:tcW w:w="329" w:type="dxa"/>
          </w:tcPr>
          <w:p w:rsidR="003E2DC7" w:rsidRDefault="003E2DC7" w:rsidP="003E2DC7">
            <w:pPr>
              <w:rPr>
                <w:rFonts w:asciiTheme="majorBidi" w:hAnsiTheme="majorBidi" w:cstheme="majorBidi"/>
              </w:rPr>
            </w:pPr>
          </w:p>
        </w:tc>
        <w:tc>
          <w:tcPr>
            <w:tcW w:w="380" w:type="dxa"/>
          </w:tcPr>
          <w:p w:rsidR="003E2DC7" w:rsidRDefault="003E2DC7" w:rsidP="003E2DC7">
            <w:pPr>
              <w:rPr>
                <w:rFonts w:asciiTheme="majorBidi" w:hAnsiTheme="majorBidi" w:cstheme="majorBidi"/>
              </w:rPr>
            </w:pPr>
          </w:p>
        </w:tc>
      </w:tr>
    </w:tbl>
    <w:p w:rsidR="003E2DC7" w:rsidRDefault="003E2DC7" w:rsidP="003E2DC7">
      <w:pPr>
        <w:spacing w:after="0" w:line="240" w:lineRule="auto"/>
        <w:jc w:val="both"/>
        <w:rPr>
          <w:rFonts w:asciiTheme="majorBidi" w:hAnsiTheme="majorBidi" w:cstheme="majorBidi"/>
          <w:sz w:val="20"/>
          <w:szCs w:val="20"/>
        </w:rPr>
      </w:pPr>
      <w:r w:rsidRPr="00C95754">
        <w:rPr>
          <w:rFonts w:asciiTheme="majorBidi" w:hAnsiTheme="majorBidi" w:cstheme="majorBidi"/>
          <w:i/>
          <w:iCs/>
          <w:sz w:val="20"/>
          <w:szCs w:val="20"/>
        </w:rPr>
        <w:t>Sumber</w:t>
      </w:r>
      <w:r w:rsidRPr="00C95754">
        <w:rPr>
          <w:rFonts w:asciiTheme="majorBidi" w:hAnsiTheme="majorBidi" w:cstheme="majorBidi"/>
          <w:sz w:val="20"/>
          <w:szCs w:val="20"/>
        </w:rPr>
        <w:t>: Penelitian, 20</w:t>
      </w:r>
      <w:r>
        <w:rPr>
          <w:rFonts w:asciiTheme="majorBidi" w:hAnsiTheme="majorBidi" w:cstheme="majorBidi"/>
          <w:sz w:val="20"/>
          <w:szCs w:val="20"/>
        </w:rPr>
        <w:t>20</w:t>
      </w:r>
    </w:p>
    <w:p w:rsidR="003E2DC7" w:rsidRDefault="003E2DC7" w:rsidP="003E2DC7">
      <w:pPr>
        <w:spacing w:after="0" w:line="240" w:lineRule="auto"/>
        <w:jc w:val="both"/>
        <w:rPr>
          <w:rFonts w:asciiTheme="majorBidi" w:hAnsiTheme="majorBidi" w:cstheme="majorBidi"/>
          <w:sz w:val="20"/>
          <w:szCs w:val="20"/>
        </w:rPr>
      </w:pPr>
    </w:p>
    <w:p w:rsidR="003E2DC7" w:rsidRPr="00E157CC" w:rsidRDefault="003E2DC7" w:rsidP="003E2DC7">
      <w:pPr>
        <w:spacing w:after="0" w:line="240" w:lineRule="auto"/>
        <w:jc w:val="both"/>
        <w:rPr>
          <w:rFonts w:asciiTheme="majorBidi" w:hAnsiTheme="majorBidi" w:cstheme="majorBidi"/>
          <w:sz w:val="20"/>
          <w:szCs w:val="20"/>
        </w:rPr>
      </w:pPr>
    </w:p>
    <w:p w:rsidR="003E2DC7" w:rsidRPr="00E157CC" w:rsidRDefault="003E2DC7" w:rsidP="003E2DC7">
      <w:pPr>
        <w:pStyle w:val="ListParagraph"/>
        <w:numPr>
          <w:ilvl w:val="0"/>
          <w:numId w:val="43"/>
        </w:numPr>
        <w:spacing w:line="480" w:lineRule="auto"/>
        <w:ind w:left="284" w:hanging="284"/>
        <w:rPr>
          <w:rFonts w:ascii="Times New Roman" w:hAnsi="Times New Roman" w:cs="Times New Roman"/>
          <w:sz w:val="24"/>
          <w:szCs w:val="24"/>
        </w:rPr>
      </w:pPr>
      <w:r>
        <w:rPr>
          <w:rFonts w:ascii="Times New Roman" w:hAnsi="Times New Roman" w:cs="Times New Roman"/>
          <w:b/>
          <w:sz w:val="24"/>
          <w:szCs w:val="24"/>
        </w:rPr>
        <w:t xml:space="preserve"> </w:t>
      </w:r>
      <w:r w:rsidRPr="00C01044">
        <w:rPr>
          <w:rFonts w:ascii="Times New Roman" w:hAnsi="Times New Roman" w:cs="Times New Roman"/>
          <w:b/>
          <w:sz w:val="24"/>
          <w:szCs w:val="24"/>
        </w:rPr>
        <w:t>Metode Penelitian</w:t>
      </w:r>
    </w:p>
    <w:p w:rsidR="003E2DC7" w:rsidRDefault="003E2DC7" w:rsidP="003E2DC7">
      <w:pPr>
        <w:pStyle w:val="ListParagraph"/>
        <w:spacing w:line="480" w:lineRule="auto"/>
        <w:ind w:left="284" w:firstLine="436"/>
        <w:jc w:val="both"/>
        <w:rPr>
          <w:rFonts w:ascii="Times New Roman" w:hAnsi="Times New Roman" w:cs="Times New Roman"/>
          <w:sz w:val="24"/>
          <w:szCs w:val="24"/>
        </w:rPr>
      </w:pPr>
      <w:r w:rsidRPr="00E157CC">
        <w:rPr>
          <w:rFonts w:ascii="Times New Roman" w:hAnsi="Times New Roman" w:cs="Times New Roman"/>
          <w:sz w:val="24"/>
          <w:szCs w:val="24"/>
        </w:rPr>
        <w:t>Penelitian ini menggunakan metode penelitian kuantitatif korelasional. Metode penelitian kuantitatif merupakan penelitian yang menghasilkan penemuan, yang dilakukan menggunakan prosedur statistik atau cara lain secara kuantitatif (pengukuran).</w:t>
      </w:r>
      <w:r>
        <w:rPr>
          <w:rStyle w:val="FootnoteReference"/>
          <w:rFonts w:ascii="Times New Roman" w:hAnsi="Times New Roman" w:cs="Times New Roman"/>
          <w:sz w:val="24"/>
          <w:szCs w:val="24"/>
        </w:rPr>
        <w:footnoteReference w:id="26"/>
      </w:r>
      <w:r w:rsidRPr="00E157CC">
        <w:rPr>
          <w:rFonts w:ascii="Times New Roman" w:hAnsi="Times New Roman" w:cs="Times New Roman"/>
          <w:sz w:val="24"/>
          <w:szCs w:val="24"/>
        </w:rPr>
        <w:t xml:space="preserve"> Penelitian korelasi adalah suatu penelitian yang melibatkan tindakan pengumpulan data guna menentukan, apakah ada hubungan dan tingkat hubungan antara dua variabel atau lebih.</w:t>
      </w:r>
      <w:r>
        <w:rPr>
          <w:rStyle w:val="FootnoteReference"/>
          <w:rFonts w:ascii="Times New Roman" w:hAnsi="Times New Roman" w:cs="Times New Roman"/>
          <w:sz w:val="24"/>
          <w:szCs w:val="24"/>
        </w:rPr>
        <w:footnoteReference w:id="27"/>
      </w:r>
    </w:p>
    <w:p w:rsidR="003E2DC7" w:rsidRPr="00F909BC" w:rsidRDefault="003E2DC7" w:rsidP="003E2DC7">
      <w:pPr>
        <w:pStyle w:val="ListParagraph"/>
        <w:spacing w:line="480" w:lineRule="auto"/>
        <w:ind w:left="284" w:firstLine="436"/>
        <w:jc w:val="both"/>
        <w:rPr>
          <w:rFonts w:ascii="Times New Roman" w:hAnsi="Times New Roman" w:cs="Times New Roman"/>
          <w:sz w:val="24"/>
          <w:szCs w:val="24"/>
        </w:rPr>
      </w:pPr>
      <w:r w:rsidRPr="00E157CC">
        <w:rPr>
          <w:rFonts w:ascii="Times New Roman" w:hAnsi="Times New Roman" w:cs="Times New Roman"/>
          <w:sz w:val="24"/>
          <w:szCs w:val="24"/>
        </w:rPr>
        <w:t>Dalam penelitian ini, data yang akan dianalisis adalah data statistik yang berupa angka-angka. Data di peroleh dengan melakukan pengukuran terhadap dua variabel yang dikorelasikan yaitu variabel X (Interaksi edukatif) dengan variabel Y (Minat belajar).</w:t>
      </w:r>
    </w:p>
    <w:p w:rsidR="003E2DC7" w:rsidRPr="0001606E" w:rsidRDefault="003E2DC7" w:rsidP="003E2DC7">
      <w:pPr>
        <w:pStyle w:val="ListParagraph"/>
        <w:numPr>
          <w:ilvl w:val="0"/>
          <w:numId w:val="43"/>
        </w:numPr>
        <w:spacing w:line="480" w:lineRule="auto"/>
        <w:ind w:left="284" w:hanging="284"/>
        <w:rPr>
          <w:rFonts w:ascii="Times New Roman" w:hAnsi="Times New Roman" w:cs="Times New Roman"/>
          <w:sz w:val="24"/>
          <w:szCs w:val="24"/>
        </w:rPr>
      </w:pPr>
      <w:r>
        <w:rPr>
          <w:rFonts w:ascii="Times New Roman" w:hAnsi="Times New Roman" w:cs="Times New Roman"/>
          <w:b/>
          <w:sz w:val="24"/>
          <w:szCs w:val="24"/>
        </w:rPr>
        <w:t xml:space="preserve"> Populasi dan Teknik Pengambilan Sampel</w:t>
      </w:r>
    </w:p>
    <w:p w:rsidR="003E2DC7" w:rsidRDefault="003E2DC7" w:rsidP="003E2DC7">
      <w:pPr>
        <w:pStyle w:val="ListParagraph"/>
        <w:numPr>
          <w:ilvl w:val="0"/>
          <w:numId w:val="45"/>
        </w:numPr>
        <w:tabs>
          <w:tab w:val="clear" w:pos="360"/>
        </w:tabs>
        <w:spacing w:line="480" w:lineRule="auto"/>
        <w:ind w:left="709"/>
        <w:rPr>
          <w:rFonts w:ascii="Times New Roman" w:hAnsi="Times New Roman" w:cs="Times New Roman"/>
          <w:sz w:val="24"/>
          <w:szCs w:val="24"/>
        </w:rPr>
      </w:pPr>
      <w:r>
        <w:rPr>
          <w:rFonts w:ascii="Times New Roman" w:hAnsi="Times New Roman" w:cs="Times New Roman"/>
          <w:sz w:val="24"/>
          <w:szCs w:val="24"/>
        </w:rPr>
        <w:t>Populasi</w:t>
      </w:r>
    </w:p>
    <w:p w:rsidR="003E2DC7" w:rsidRPr="00E157CC" w:rsidRDefault="003E2DC7" w:rsidP="003E2DC7">
      <w:pPr>
        <w:pStyle w:val="ListParagraph"/>
        <w:spacing w:line="480" w:lineRule="auto"/>
        <w:ind w:firstLine="414"/>
        <w:jc w:val="both"/>
        <w:rPr>
          <w:rFonts w:ascii="Times New Roman" w:hAnsi="Times New Roman" w:cs="Times New Roman"/>
          <w:sz w:val="24"/>
          <w:szCs w:val="24"/>
        </w:rPr>
      </w:pPr>
      <w:r w:rsidRPr="00E157CC">
        <w:rPr>
          <w:rFonts w:ascii="Times New Roman" w:hAnsi="Times New Roman" w:cs="Times New Roman"/>
          <w:sz w:val="24"/>
          <w:szCs w:val="24"/>
        </w:rPr>
        <w:t xml:space="preserve">Populasi atau </w:t>
      </w:r>
      <w:r w:rsidRPr="00E157CC">
        <w:rPr>
          <w:rFonts w:ascii="Times New Roman" w:hAnsi="Times New Roman" w:cs="Times New Roman"/>
          <w:i/>
          <w:sz w:val="24"/>
          <w:szCs w:val="24"/>
        </w:rPr>
        <w:t xml:space="preserve">universe </w:t>
      </w:r>
      <w:r w:rsidRPr="00E157CC">
        <w:rPr>
          <w:rFonts w:ascii="Times New Roman" w:hAnsi="Times New Roman" w:cs="Times New Roman"/>
          <w:sz w:val="24"/>
          <w:szCs w:val="24"/>
        </w:rPr>
        <w:t>adalah keseluruhan objek yang diteliti, baik berupa orang, benda, kejadian, nilai maupun hal-hal yang terjadi.</w:t>
      </w:r>
      <w:r>
        <w:rPr>
          <w:rStyle w:val="FootnoteReference"/>
          <w:rFonts w:ascii="Times New Roman" w:hAnsi="Times New Roman" w:cs="Times New Roman"/>
          <w:sz w:val="24"/>
          <w:szCs w:val="24"/>
        </w:rPr>
        <w:footnoteReference w:id="28"/>
      </w:r>
      <w:r w:rsidRPr="00E157CC">
        <w:rPr>
          <w:rFonts w:ascii="Times New Roman" w:hAnsi="Times New Roman" w:cs="Times New Roman"/>
          <w:sz w:val="24"/>
          <w:szCs w:val="24"/>
        </w:rPr>
        <w:t xml:space="preserve">Adapun yang menjadi populasi pada penelitian ini adalah peserta didik MTs </w:t>
      </w:r>
      <w:r w:rsidRPr="00E157CC">
        <w:rPr>
          <w:rFonts w:ascii="Times New Roman" w:hAnsi="Times New Roman" w:cs="Times New Roman"/>
          <w:sz w:val="24"/>
          <w:szCs w:val="24"/>
        </w:rPr>
        <w:lastRenderedPageBreak/>
        <w:t xml:space="preserve">Avicenna Sunan Bonang Tangerang Tahun 2020/2021, dengan jumlah keseluruhan 210 peserta didik. </w:t>
      </w:r>
    </w:p>
    <w:p w:rsidR="003E2DC7" w:rsidRDefault="003E2DC7" w:rsidP="003E2DC7">
      <w:pPr>
        <w:pStyle w:val="ListParagraph"/>
        <w:numPr>
          <w:ilvl w:val="0"/>
          <w:numId w:val="45"/>
        </w:numPr>
        <w:tabs>
          <w:tab w:val="clear" w:pos="360"/>
        </w:tabs>
        <w:spacing w:line="480" w:lineRule="auto"/>
        <w:ind w:left="709"/>
        <w:rPr>
          <w:rFonts w:ascii="Times New Roman" w:hAnsi="Times New Roman" w:cs="Times New Roman"/>
          <w:sz w:val="24"/>
          <w:szCs w:val="24"/>
        </w:rPr>
      </w:pPr>
      <w:r>
        <w:rPr>
          <w:rFonts w:ascii="Times New Roman" w:hAnsi="Times New Roman" w:cs="Times New Roman"/>
          <w:sz w:val="24"/>
          <w:szCs w:val="24"/>
        </w:rPr>
        <w:t>Teknik Pengambilan Sampel</w:t>
      </w:r>
    </w:p>
    <w:p w:rsidR="003E2DC7" w:rsidRDefault="003E2DC7" w:rsidP="003E2DC7">
      <w:pPr>
        <w:pStyle w:val="ListParagraph"/>
        <w:spacing w:line="480" w:lineRule="auto"/>
        <w:ind w:firstLine="360"/>
        <w:jc w:val="both"/>
        <w:rPr>
          <w:rFonts w:ascii="Times New Roman" w:hAnsi="Times New Roman" w:cs="Times New Roman"/>
          <w:sz w:val="24"/>
          <w:szCs w:val="24"/>
        </w:rPr>
      </w:pPr>
      <w:r w:rsidRPr="00E157CC">
        <w:rPr>
          <w:rFonts w:ascii="Times New Roman" w:hAnsi="Times New Roman" w:cs="Times New Roman"/>
          <w:sz w:val="24"/>
          <w:szCs w:val="24"/>
        </w:rPr>
        <w:t xml:space="preserve">Sampel adalah bagian dari jumlah dan karakteristik yang dimiliki oleh populasi tersebut. Bila populasi besar, dan peneliti tidak mungkin mempelajari semua yang ada pada populasi, misalnya karena keterbatasan dana, tenaga dan waktu, maka peneliti dapat menggunakan sampel yang diambil dari populasi itu. Apa yang dipelajari dari sampel itu, kesimpulannya akan dapat diberlakukan untuk populasi. Untuk itu sampel yang diambil dari populasi harus betul-betul </w:t>
      </w:r>
      <w:r w:rsidRPr="00E157CC">
        <w:rPr>
          <w:rFonts w:ascii="Times New Roman" w:hAnsi="Times New Roman" w:cs="Times New Roman"/>
          <w:i/>
          <w:sz w:val="24"/>
          <w:szCs w:val="24"/>
        </w:rPr>
        <w:t xml:space="preserve">representatif </w:t>
      </w:r>
      <w:r w:rsidRPr="00E157CC">
        <w:rPr>
          <w:rFonts w:ascii="Times New Roman" w:hAnsi="Times New Roman" w:cs="Times New Roman"/>
          <w:sz w:val="24"/>
          <w:szCs w:val="24"/>
        </w:rPr>
        <w:t>(mewakili).</w:t>
      </w:r>
      <w:r>
        <w:rPr>
          <w:rStyle w:val="FootnoteReference"/>
          <w:rFonts w:ascii="Times New Roman" w:hAnsi="Times New Roman" w:cs="Times New Roman"/>
          <w:sz w:val="24"/>
          <w:szCs w:val="24"/>
        </w:rPr>
        <w:footnoteReference w:id="29"/>
      </w:r>
    </w:p>
    <w:p w:rsidR="003E2DC7" w:rsidRPr="00E26985" w:rsidRDefault="003E2DC7" w:rsidP="003E2DC7">
      <w:pPr>
        <w:pStyle w:val="ListParagraph"/>
        <w:spacing w:line="480" w:lineRule="auto"/>
        <w:ind w:firstLine="360"/>
        <w:jc w:val="both"/>
        <w:rPr>
          <w:rFonts w:ascii="Times New Roman" w:hAnsi="Times New Roman" w:cs="Times New Roman"/>
          <w:sz w:val="24"/>
          <w:szCs w:val="24"/>
        </w:rPr>
      </w:pPr>
      <w:r w:rsidRPr="00E26985">
        <w:rPr>
          <w:rFonts w:ascii="Times New Roman" w:hAnsi="Times New Roman" w:cs="Times New Roman"/>
          <w:sz w:val="24"/>
          <w:szCs w:val="24"/>
        </w:rPr>
        <w:t>Penentuan sampel pada penelitian ini menggunakan teknik</w:t>
      </w:r>
      <w:r w:rsidRPr="00E26985">
        <w:rPr>
          <w:rFonts w:ascii="Times New Roman" w:eastAsia="Times New Roman" w:hAnsi="Times New Roman" w:cs="Times New Roman"/>
          <w:i/>
          <w:sz w:val="24"/>
          <w:szCs w:val="24"/>
        </w:rPr>
        <w:t xml:space="preserve"> sampling purposive </w:t>
      </w:r>
      <w:r w:rsidRPr="00E26985">
        <w:rPr>
          <w:rFonts w:ascii="Times New Roman" w:hAnsi="Times New Roman" w:cs="Times New Roman"/>
          <w:sz w:val="24"/>
          <w:szCs w:val="24"/>
        </w:rPr>
        <w:t>yaitu penentuan sampel dengan pertimbangan tertentu.</w:t>
      </w:r>
      <w:r w:rsidRPr="000A6C39">
        <w:rPr>
          <w:rStyle w:val="FootnoteReference"/>
          <w:rFonts w:ascii="Times New Roman" w:hAnsi="Times New Roman" w:cs="Times New Roman"/>
          <w:sz w:val="24"/>
          <w:szCs w:val="24"/>
        </w:rPr>
        <w:footnoteReference w:id="30"/>
      </w:r>
      <w:r w:rsidRPr="00E26985">
        <w:rPr>
          <w:rFonts w:ascii="Times New Roman" w:hAnsi="Times New Roman" w:cs="Times New Roman"/>
          <w:sz w:val="24"/>
          <w:szCs w:val="24"/>
        </w:rPr>
        <w:t xml:space="preserve"> Sampel diambil sebanyak dua kelas, jumlah peserta didik kedua kelas tersebut sebanyak 60 siswa dapat dilihat pada tabel di bawah ini:</w:t>
      </w:r>
    </w:p>
    <w:p w:rsidR="003E2DC7" w:rsidRDefault="003E2DC7" w:rsidP="003E2DC7">
      <w:pPr>
        <w:pStyle w:val="ListParagraph"/>
        <w:spacing w:line="360" w:lineRule="auto"/>
        <w:ind w:left="1077"/>
        <w:jc w:val="center"/>
        <w:rPr>
          <w:rFonts w:ascii="Times New Roman" w:hAnsi="Times New Roman" w:cs="Times New Roman"/>
          <w:b/>
          <w:sz w:val="24"/>
          <w:szCs w:val="24"/>
        </w:rPr>
      </w:pPr>
      <w:r w:rsidRPr="001B2566">
        <w:rPr>
          <w:rFonts w:ascii="Times New Roman" w:hAnsi="Times New Roman" w:cs="Times New Roman"/>
          <w:b/>
          <w:sz w:val="24"/>
          <w:szCs w:val="24"/>
        </w:rPr>
        <w:t>Tab</w:t>
      </w:r>
      <w:r>
        <w:rPr>
          <w:rFonts w:ascii="Times New Roman" w:hAnsi="Times New Roman" w:cs="Times New Roman"/>
          <w:b/>
          <w:sz w:val="24"/>
          <w:szCs w:val="24"/>
        </w:rPr>
        <w:t>el. 3.2</w:t>
      </w:r>
    </w:p>
    <w:p w:rsidR="003E2DC7" w:rsidRPr="00751963" w:rsidRDefault="003E2DC7" w:rsidP="003E2DC7">
      <w:pPr>
        <w:pStyle w:val="ListParagraph"/>
        <w:spacing w:line="360" w:lineRule="auto"/>
        <w:ind w:left="1077"/>
        <w:jc w:val="center"/>
        <w:rPr>
          <w:rFonts w:ascii="Times New Roman" w:hAnsi="Times New Roman" w:cs="Times New Roman"/>
          <w:b/>
          <w:sz w:val="24"/>
          <w:szCs w:val="24"/>
        </w:rPr>
      </w:pPr>
      <w:r w:rsidRPr="00751963">
        <w:rPr>
          <w:rFonts w:ascii="Times New Roman" w:hAnsi="Times New Roman" w:cs="Times New Roman"/>
          <w:b/>
          <w:bCs/>
          <w:sz w:val="24"/>
          <w:szCs w:val="24"/>
        </w:rPr>
        <w:t xml:space="preserve">Data </w:t>
      </w:r>
      <w:r>
        <w:rPr>
          <w:rFonts w:ascii="Times New Roman" w:hAnsi="Times New Roman" w:cs="Times New Roman"/>
          <w:b/>
          <w:bCs/>
          <w:sz w:val="24"/>
          <w:szCs w:val="24"/>
        </w:rPr>
        <w:t>Sampel</w:t>
      </w:r>
      <w:r w:rsidRPr="00751963">
        <w:rPr>
          <w:rFonts w:ascii="Times New Roman" w:hAnsi="Times New Roman" w:cs="Times New Roman"/>
          <w:b/>
          <w:bCs/>
          <w:sz w:val="24"/>
          <w:szCs w:val="24"/>
        </w:rPr>
        <w:t xml:space="preserve"> Siswa Mts Avicenna </w:t>
      </w:r>
    </w:p>
    <w:p w:rsidR="003E2DC7" w:rsidRDefault="003E2DC7" w:rsidP="003E2DC7">
      <w:pPr>
        <w:pStyle w:val="ListParagraph"/>
        <w:spacing w:line="360" w:lineRule="auto"/>
        <w:ind w:left="1077" w:firstLine="357"/>
        <w:jc w:val="center"/>
        <w:rPr>
          <w:rFonts w:ascii="Times New Roman" w:hAnsi="Times New Roman" w:cs="Times New Roman"/>
          <w:b/>
          <w:bCs/>
          <w:sz w:val="24"/>
          <w:szCs w:val="24"/>
        </w:rPr>
      </w:pPr>
      <w:r w:rsidRPr="00531F9B">
        <w:rPr>
          <w:rFonts w:ascii="Times New Roman" w:hAnsi="Times New Roman" w:cs="Times New Roman"/>
          <w:b/>
          <w:bCs/>
          <w:sz w:val="24"/>
          <w:szCs w:val="24"/>
        </w:rPr>
        <w:t>Sunan Bonang Tahun 2020</w:t>
      </w:r>
    </w:p>
    <w:p w:rsidR="003E2DC7" w:rsidRDefault="003E2DC7" w:rsidP="003E2DC7">
      <w:pPr>
        <w:pStyle w:val="ListParagraph"/>
        <w:spacing w:line="240" w:lineRule="auto"/>
        <w:ind w:left="1077" w:firstLine="357"/>
        <w:jc w:val="center"/>
        <w:rPr>
          <w:rFonts w:ascii="Times New Roman" w:hAnsi="Times New Roman" w:cs="Times New Roman"/>
          <w:b/>
          <w:bCs/>
          <w:sz w:val="24"/>
          <w:szCs w:val="24"/>
        </w:rPr>
      </w:pPr>
    </w:p>
    <w:tbl>
      <w:tblPr>
        <w:tblStyle w:val="TableGrid"/>
        <w:tblW w:w="6847" w:type="dxa"/>
        <w:tblInd w:w="1129" w:type="dxa"/>
        <w:tblLook w:val="04A0" w:firstRow="1" w:lastRow="0" w:firstColumn="1" w:lastColumn="0" w:noHBand="0" w:noVBand="1"/>
      </w:tblPr>
      <w:tblGrid>
        <w:gridCol w:w="758"/>
        <w:gridCol w:w="3119"/>
        <w:gridCol w:w="2970"/>
      </w:tblGrid>
      <w:tr w:rsidR="003E2DC7" w:rsidTr="003E2DC7">
        <w:trPr>
          <w:trHeight w:val="454"/>
        </w:trPr>
        <w:tc>
          <w:tcPr>
            <w:tcW w:w="758" w:type="dxa"/>
          </w:tcPr>
          <w:p w:rsidR="003E2DC7" w:rsidRDefault="003E2DC7" w:rsidP="003E2DC7">
            <w:pPr>
              <w:pStyle w:val="ListParagraph"/>
              <w:spacing w:line="480" w:lineRule="auto"/>
              <w:ind w:left="0"/>
              <w:jc w:val="center"/>
              <w:rPr>
                <w:rFonts w:ascii="Times New Roman" w:hAnsi="Times New Roman" w:cs="Times New Roman"/>
                <w:b/>
                <w:bCs/>
              </w:rPr>
            </w:pPr>
            <w:r w:rsidRPr="00531F9B">
              <w:rPr>
                <w:rFonts w:ascii="Times New Roman" w:hAnsi="Times New Roman" w:cs="Times New Roman"/>
                <w:b/>
                <w:bCs/>
              </w:rPr>
              <w:t>No</w:t>
            </w:r>
          </w:p>
        </w:tc>
        <w:tc>
          <w:tcPr>
            <w:tcW w:w="3119" w:type="dxa"/>
          </w:tcPr>
          <w:p w:rsidR="003E2DC7" w:rsidRDefault="003E2DC7" w:rsidP="003E2DC7">
            <w:pPr>
              <w:pStyle w:val="ListParagraph"/>
              <w:spacing w:line="480" w:lineRule="auto"/>
              <w:ind w:left="0"/>
              <w:jc w:val="center"/>
              <w:rPr>
                <w:rFonts w:ascii="Times New Roman" w:hAnsi="Times New Roman" w:cs="Times New Roman"/>
                <w:b/>
                <w:bCs/>
              </w:rPr>
            </w:pPr>
            <w:r w:rsidRPr="00531F9B">
              <w:rPr>
                <w:rFonts w:ascii="Times New Roman" w:hAnsi="Times New Roman" w:cs="Times New Roman"/>
                <w:b/>
                <w:bCs/>
              </w:rPr>
              <w:t>Kelas</w:t>
            </w:r>
          </w:p>
        </w:tc>
        <w:tc>
          <w:tcPr>
            <w:tcW w:w="2970" w:type="dxa"/>
          </w:tcPr>
          <w:p w:rsidR="003E2DC7" w:rsidRDefault="003E2DC7" w:rsidP="003E2DC7">
            <w:pPr>
              <w:pStyle w:val="ListParagraph"/>
              <w:spacing w:line="480" w:lineRule="auto"/>
              <w:ind w:left="0"/>
              <w:jc w:val="center"/>
              <w:rPr>
                <w:rFonts w:ascii="Times New Roman" w:hAnsi="Times New Roman" w:cs="Times New Roman"/>
                <w:b/>
                <w:bCs/>
              </w:rPr>
            </w:pPr>
            <w:r w:rsidRPr="00531F9B">
              <w:rPr>
                <w:rFonts w:ascii="Times New Roman" w:hAnsi="Times New Roman" w:cs="Times New Roman"/>
                <w:b/>
                <w:bCs/>
              </w:rPr>
              <w:t>Jumlah Responden</w:t>
            </w:r>
          </w:p>
        </w:tc>
      </w:tr>
      <w:tr w:rsidR="003E2DC7" w:rsidTr="003E2DC7">
        <w:tc>
          <w:tcPr>
            <w:tcW w:w="758" w:type="dxa"/>
          </w:tcPr>
          <w:p w:rsidR="003E2DC7" w:rsidRDefault="003E2DC7" w:rsidP="003E2DC7">
            <w:pPr>
              <w:pStyle w:val="ListParagraph"/>
              <w:spacing w:line="480" w:lineRule="auto"/>
              <w:ind w:left="0"/>
              <w:jc w:val="center"/>
              <w:rPr>
                <w:rFonts w:ascii="Times New Roman" w:hAnsi="Times New Roman" w:cs="Times New Roman"/>
                <w:b/>
                <w:bCs/>
              </w:rPr>
            </w:pPr>
            <w:r>
              <w:rPr>
                <w:rFonts w:ascii="Times New Roman" w:hAnsi="Times New Roman" w:cs="Times New Roman"/>
              </w:rPr>
              <w:t>1</w:t>
            </w:r>
          </w:p>
        </w:tc>
        <w:tc>
          <w:tcPr>
            <w:tcW w:w="3119" w:type="dxa"/>
          </w:tcPr>
          <w:p w:rsidR="003E2DC7" w:rsidRDefault="003E2DC7" w:rsidP="003E2DC7">
            <w:pPr>
              <w:pStyle w:val="ListParagraph"/>
              <w:spacing w:line="480" w:lineRule="auto"/>
              <w:ind w:left="0"/>
              <w:jc w:val="center"/>
              <w:rPr>
                <w:rFonts w:ascii="Times New Roman" w:hAnsi="Times New Roman" w:cs="Times New Roman"/>
                <w:b/>
                <w:bCs/>
              </w:rPr>
            </w:pPr>
            <w:r>
              <w:rPr>
                <w:rFonts w:ascii="Times New Roman" w:hAnsi="Times New Roman" w:cs="Times New Roman"/>
              </w:rPr>
              <w:t>VIII 1</w:t>
            </w:r>
          </w:p>
        </w:tc>
        <w:tc>
          <w:tcPr>
            <w:tcW w:w="2970" w:type="dxa"/>
          </w:tcPr>
          <w:p w:rsidR="003E2DC7" w:rsidRDefault="003E2DC7" w:rsidP="003E2DC7">
            <w:pPr>
              <w:pStyle w:val="ListParagraph"/>
              <w:spacing w:line="480" w:lineRule="auto"/>
              <w:ind w:left="0"/>
              <w:jc w:val="center"/>
              <w:rPr>
                <w:rFonts w:ascii="Times New Roman" w:hAnsi="Times New Roman" w:cs="Times New Roman"/>
                <w:b/>
                <w:bCs/>
              </w:rPr>
            </w:pPr>
            <w:r>
              <w:rPr>
                <w:rFonts w:ascii="Times New Roman" w:hAnsi="Times New Roman" w:cs="Times New Roman"/>
              </w:rPr>
              <w:t>30</w:t>
            </w:r>
          </w:p>
        </w:tc>
      </w:tr>
      <w:tr w:rsidR="003E2DC7" w:rsidTr="003E2DC7">
        <w:tc>
          <w:tcPr>
            <w:tcW w:w="758" w:type="dxa"/>
          </w:tcPr>
          <w:p w:rsidR="003E2DC7" w:rsidRDefault="003E2DC7" w:rsidP="003E2DC7">
            <w:pPr>
              <w:pStyle w:val="ListParagraph"/>
              <w:spacing w:line="480" w:lineRule="auto"/>
              <w:ind w:left="0"/>
              <w:jc w:val="center"/>
              <w:rPr>
                <w:rFonts w:ascii="Times New Roman" w:hAnsi="Times New Roman" w:cs="Times New Roman"/>
                <w:b/>
                <w:bCs/>
              </w:rPr>
            </w:pPr>
            <w:r>
              <w:rPr>
                <w:rFonts w:ascii="Times New Roman" w:hAnsi="Times New Roman" w:cs="Times New Roman"/>
              </w:rPr>
              <w:t>2</w:t>
            </w:r>
          </w:p>
        </w:tc>
        <w:tc>
          <w:tcPr>
            <w:tcW w:w="3119" w:type="dxa"/>
          </w:tcPr>
          <w:p w:rsidR="003E2DC7" w:rsidRDefault="003E2DC7" w:rsidP="003E2DC7">
            <w:pPr>
              <w:pStyle w:val="ListParagraph"/>
              <w:spacing w:line="480" w:lineRule="auto"/>
              <w:ind w:left="0"/>
              <w:jc w:val="center"/>
              <w:rPr>
                <w:rFonts w:ascii="Times New Roman" w:hAnsi="Times New Roman" w:cs="Times New Roman"/>
                <w:b/>
                <w:bCs/>
              </w:rPr>
            </w:pPr>
            <w:r>
              <w:rPr>
                <w:rFonts w:ascii="Times New Roman" w:hAnsi="Times New Roman" w:cs="Times New Roman"/>
              </w:rPr>
              <w:t>VIII 2</w:t>
            </w:r>
          </w:p>
        </w:tc>
        <w:tc>
          <w:tcPr>
            <w:tcW w:w="2970" w:type="dxa"/>
          </w:tcPr>
          <w:p w:rsidR="003E2DC7" w:rsidRDefault="003E2DC7" w:rsidP="003E2DC7">
            <w:pPr>
              <w:pStyle w:val="ListParagraph"/>
              <w:spacing w:line="480" w:lineRule="auto"/>
              <w:ind w:left="0"/>
              <w:jc w:val="center"/>
              <w:rPr>
                <w:rFonts w:ascii="Times New Roman" w:hAnsi="Times New Roman" w:cs="Times New Roman"/>
                <w:b/>
                <w:bCs/>
              </w:rPr>
            </w:pPr>
            <w:r>
              <w:rPr>
                <w:rFonts w:ascii="Times New Roman" w:hAnsi="Times New Roman" w:cs="Times New Roman"/>
              </w:rPr>
              <w:t>30</w:t>
            </w:r>
          </w:p>
        </w:tc>
      </w:tr>
      <w:tr w:rsidR="003E2DC7" w:rsidTr="003E2DC7">
        <w:tc>
          <w:tcPr>
            <w:tcW w:w="3877" w:type="dxa"/>
            <w:gridSpan w:val="2"/>
          </w:tcPr>
          <w:p w:rsidR="003E2DC7" w:rsidRDefault="003E2DC7" w:rsidP="003E2DC7">
            <w:pPr>
              <w:pStyle w:val="ListParagraph"/>
              <w:spacing w:line="480" w:lineRule="auto"/>
              <w:ind w:left="0"/>
              <w:jc w:val="center"/>
              <w:rPr>
                <w:rFonts w:ascii="Times New Roman" w:hAnsi="Times New Roman" w:cs="Times New Roman"/>
                <w:b/>
                <w:bCs/>
              </w:rPr>
            </w:pPr>
            <w:r w:rsidRPr="00531F9B">
              <w:rPr>
                <w:rFonts w:ascii="Times New Roman" w:hAnsi="Times New Roman" w:cs="Times New Roman"/>
                <w:b/>
                <w:bCs/>
              </w:rPr>
              <w:t>TOTAL</w:t>
            </w:r>
          </w:p>
        </w:tc>
        <w:tc>
          <w:tcPr>
            <w:tcW w:w="2970" w:type="dxa"/>
          </w:tcPr>
          <w:p w:rsidR="003E2DC7" w:rsidRDefault="003E2DC7" w:rsidP="003E2DC7">
            <w:pPr>
              <w:pStyle w:val="ListParagraph"/>
              <w:spacing w:line="480" w:lineRule="auto"/>
              <w:ind w:left="0"/>
              <w:jc w:val="center"/>
              <w:rPr>
                <w:rFonts w:ascii="Times New Roman" w:hAnsi="Times New Roman" w:cs="Times New Roman"/>
                <w:b/>
                <w:bCs/>
              </w:rPr>
            </w:pPr>
            <w:r>
              <w:rPr>
                <w:rFonts w:ascii="Times New Roman" w:hAnsi="Times New Roman" w:cs="Times New Roman"/>
                <w:b/>
                <w:bCs/>
              </w:rPr>
              <w:t>60</w:t>
            </w:r>
          </w:p>
        </w:tc>
      </w:tr>
    </w:tbl>
    <w:p w:rsidR="003E2DC7" w:rsidRPr="00E26985" w:rsidRDefault="003E2DC7" w:rsidP="003E2DC7">
      <w:pPr>
        <w:spacing w:line="480" w:lineRule="auto"/>
        <w:jc w:val="both"/>
        <w:rPr>
          <w:rFonts w:ascii="Times New Roman" w:hAnsi="Times New Roman" w:cs="Times New Roman"/>
          <w:sz w:val="24"/>
          <w:szCs w:val="24"/>
        </w:rPr>
      </w:pPr>
    </w:p>
    <w:p w:rsidR="003E2DC7" w:rsidRPr="00C8107E" w:rsidRDefault="003E2DC7" w:rsidP="003E2DC7">
      <w:pPr>
        <w:pStyle w:val="ListParagraph"/>
        <w:numPr>
          <w:ilvl w:val="0"/>
          <w:numId w:val="43"/>
        </w:numPr>
        <w:spacing w:line="480" w:lineRule="auto"/>
        <w:ind w:left="284" w:hanging="284"/>
        <w:rPr>
          <w:rFonts w:ascii="Times New Roman" w:hAnsi="Times New Roman" w:cs="Times New Roman"/>
          <w:sz w:val="24"/>
          <w:szCs w:val="24"/>
        </w:rPr>
      </w:pPr>
      <w:r>
        <w:rPr>
          <w:rFonts w:ascii="Times New Roman" w:hAnsi="Times New Roman" w:cs="Times New Roman"/>
          <w:b/>
          <w:sz w:val="24"/>
          <w:szCs w:val="24"/>
        </w:rPr>
        <w:t xml:space="preserve"> Instrument penelitian</w:t>
      </w:r>
    </w:p>
    <w:p w:rsidR="003E2DC7" w:rsidRDefault="003E2DC7" w:rsidP="003E2DC7">
      <w:pPr>
        <w:pStyle w:val="ListParagraph"/>
        <w:numPr>
          <w:ilvl w:val="0"/>
          <w:numId w:val="46"/>
        </w:numPr>
        <w:tabs>
          <w:tab w:val="clear" w:pos="360"/>
        </w:tabs>
        <w:spacing w:line="480" w:lineRule="auto"/>
        <w:ind w:left="709"/>
        <w:rPr>
          <w:rFonts w:ascii="Times New Roman" w:hAnsi="Times New Roman" w:cs="Times New Roman"/>
          <w:sz w:val="24"/>
          <w:szCs w:val="24"/>
        </w:rPr>
      </w:pPr>
      <w:r>
        <w:rPr>
          <w:rFonts w:ascii="Times New Roman" w:hAnsi="Times New Roman" w:cs="Times New Roman"/>
          <w:sz w:val="24"/>
          <w:szCs w:val="24"/>
        </w:rPr>
        <w:t>Variabel X</w:t>
      </w:r>
    </w:p>
    <w:p w:rsidR="003E2DC7" w:rsidRDefault="003E2DC7" w:rsidP="003E2DC7">
      <w:pPr>
        <w:pStyle w:val="ListParagraph"/>
        <w:numPr>
          <w:ilvl w:val="0"/>
          <w:numId w:val="47"/>
        </w:numPr>
        <w:spacing w:line="480" w:lineRule="auto"/>
        <w:ind w:left="1134"/>
        <w:rPr>
          <w:rFonts w:ascii="Times New Roman" w:hAnsi="Times New Roman" w:cs="Times New Roman"/>
          <w:sz w:val="24"/>
          <w:szCs w:val="24"/>
        </w:rPr>
      </w:pPr>
      <w:r>
        <w:rPr>
          <w:rFonts w:ascii="Times New Roman" w:hAnsi="Times New Roman" w:cs="Times New Roman"/>
          <w:sz w:val="24"/>
          <w:szCs w:val="24"/>
        </w:rPr>
        <w:t>Definisi Konseptual</w:t>
      </w:r>
    </w:p>
    <w:p w:rsidR="003E2DC7" w:rsidRPr="00F909BC" w:rsidRDefault="003E2DC7" w:rsidP="003E2DC7">
      <w:pPr>
        <w:pStyle w:val="ListParagraph"/>
        <w:spacing w:line="480" w:lineRule="auto"/>
        <w:ind w:left="1134" w:firstLine="426"/>
        <w:rPr>
          <w:rFonts w:ascii="Times New Roman" w:hAnsi="Times New Roman" w:cs="Times New Roman"/>
          <w:sz w:val="24"/>
          <w:szCs w:val="24"/>
        </w:rPr>
      </w:pPr>
      <w:r w:rsidRPr="00F909BC">
        <w:rPr>
          <w:rFonts w:ascii="Times New Roman" w:hAnsi="Times New Roman" w:cs="Times New Roman"/>
          <w:sz w:val="24"/>
          <w:szCs w:val="24"/>
        </w:rPr>
        <w:t>Interaksi edukatif adalah hubungan timbal balik antara guru dan siswa dalam suatu sistem pengajaran agar dapat mencapai tujuannya.</w:t>
      </w:r>
      <w:r>
        <w:rPr>
          <w:rStyle w:val="FootnoteReference"/>
          <w:rFonts w:ascii="Times New Roman" w:hAnsi="Times New Roman" w:cs="Times New Roman"/>
          <w:sz w:val="24"/>
          <w:szCs w:val="24"/>
        </w:rPr>
        <w:footnoteReference w:id="31"/>
      </w:r>
    </w:p>
    <w:p w:rsidR="003E2DC7" w:rsidRDefault="003E2DC7" w:rsidP="003E2DC7">
      <w:pPr>
        <w:pStyle w:val="ListParagraph"/>
        <w:numPr>
          <w:ilvl w:val="0"/>
          <w:numId w:val="47"/>
        </w:numPr>
        <w:spacing w:line="480" w:lineRule="auto"/>
        <w:ind w:left="1134"/>
        <w:rPr>
          <w:rFonts w:ascii="Times New Roman" w:hAnsi="Times New Roman" w:cs="Times New Roman"/>
          <w:sz w:val="24"/>
          <w:szCs w:val="24"/>
        </w:rPr>
      </w:pPr>
      <w:r>
        <w:rPr>
          <w:rFonts w:ascii="Times New Roman" w:hAnsi="Times New Roman" w:cs="Times New Roman"/>
          <w:sz w:val="24"/>
          <w:szCs w:val="24"/>
        </w:rPr>
        <w:t>Definisi Operasional</w:t>
      </w:r>
    </w:p>
    <w:p w:rsidR="003E2DC7" w:rsidRPr="00F909BC" w:rsidRDefault="003E2DC7" w:rsidP="003E2DC7">
      <w:pPr>
        <w:pStyle w:val="ListParagraph"/>
        <w:spacing w:line="480" w:lineRule="auto"/>
        <w:ind w:left="1134" w:firstLine="426"/>
        <w:jc w:val="both"/>
        <w:rPr>
          <w:rFonts w:ascii="Times New Roman" w:hAnsi="Times New Roman" w:cs="Times New Roman"/>
          <w:sz w:val="24"/>
          <w:szCs w:val="24"/>
        </w:rPr>
      </w:pPr>
      <w:r w:rsidRPr="00F909BC">
        <w:rPr>
          <w:rFonts w:ascii="Times New Roman" w:hAnsi="Times New Roman" w:cs="Times New Roman"/>
          <w:sz w:val="24"/>
          <w:szCs w:val="24"/>
        </w:rPr>
        <w:t xml:space="preserve">Interaksi pendidik dan peserta didik yang dimaksud dalam penelitian ini adalah hubungan saling mempengaruhi yang terjadi antara pendidik dengan siswa di MTs Avicenna Sunan Bonang. </w:t>
      </w:r>
    </w:p>
    <w:p w:rsidR="003E2DC7" w:rsidRDefault="003E2DC7" w:rsidP="003E2DC7">
      <w:pPr>
        <w:pStyle w:val="ListParagraph"/>
        <w:numPr>
          <w:ilvl w:val="0"/>
          <w:numId w:val="47"/>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Kisi-Kisi Variabel X</w:t>
      </w:r>
    </w:p>
    <w:p w:rsidR="003E2DC7" w:rsidRDefault="003E2DC7" w:rsidP="003E2DC7">
      <w:pPr>
        <w:pStyle w:val="ListParagraph"/>
        <w:numPr>
          <w:ilvl w:val="0"/>
          <w:numId w:val="48"/>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Komunikasi yang dinamis</w:t>
      </w:r>
    </w:p>
    <w:p w:rsidR="003E2DC7" w:rsidRDefault="003E2DC7" w:rsidP="003E2DC7">
      <w:pPr>
        <w:pStyle w:val="ListParagraph"/>
        <w:numPr>
          <w:ilvl w:val="0"/>
          <w:numId w:val="48"/>
        </w:numPr>
        <w:spacing w:line="480" w:lineRule="auto"/>
        <w:ind w:left="1560"/>
        <w:jc w:val="both"/>
        <w:rPr>
          <w:rFonts w:ascii="Times New Roman" w:hAnsi="Times New Roman" w:cs="Times New Roman"/>
          <w:sz w:val="24"/>
          <w:szCs w:val="24"/>
        </w:rPr>
      </w:pPr>
      <w:r w:rsidRPr="00F909BC">
        <w:rPr>
          <w:rFonts w:ascii="Times New Roman" w:hAnsi="Times New Roman" w:cs="Times New Roman"/>
          <w:sz w:val="24"/>
          <w:szCs w:val="24"/>
        </w:rPr>
        <w:t>Peran ganda seorang pendidik mempengaruhi peserta didik dengan baik sebagai sumber terpercaya</w:t>
      </w:r>
    </w:p>
    <w:p w:rsidR="003E2DC7" w:rsidRDefault="003E2DC7" w:rsidP="003E2DC7">
      <w:pPr>
        <w:pStyle w:val="ListParagraph"/>
        <w:numPr>
          <w:ilvl w:val="0"/>
          <w:numId w:val="48"/>
        </w:numPr>
        <w:spacing w:line="480" w:lineRule="auto"/>
        <w:ind w:left="1560"/>
        <w:jc w:val="both"/>
        <w:rPr>
          <w:rFonts w:ascii="Times New Roman" w:hAnsi="Times New Roman" w:cs="Times New Roman"/>
          <w:sz w:val="24"/>
          <w:szCs w:val="24"/>
        </w:rPr>
      </w:pPr>
      <w:r w:rsidRPr="00F909BC">
        <w:rPr>
          <w:rFonts w:ascii="Times New Roman" w:hAnsi="Times New Roman" w:cs="Times New Roman"/>
          <w:sz w:val="24"/>
          <w:szCs w:val="24"/>
        </w:rPr>
        <w:t>Motivasi pendidik kepada peserta didik</w:t>
      </w:r>
    </w:p>
    <w:p w:rsidR="003E2DC7" w:rsidRDefault="003E2DC7" w:rsidP="003E2DC7">
      <w:pPr>
        <w:pStyle w:val="ListParagraph"/>
        <w:numPr>
          <w:ilvl w:val="0"/>
          <w:numId w:val="48"/>
        </w:numPr>
        <w:spacing w:line="480" w:lineRule="auto"/>
        <w:ind w:left="1560"/>
        <w:jc w:val="both"/>
        <w:rPr>
          <w:rFonts w:ascii="Times New Roman" w:hAnsi="Times New Roman" w:cs="Times New Roman"/>
          <w:sz w:val="24"/>
          <w:szCs w:val="24"/>
        </w:rPr>
      </w:pPr>
      <w:r w:rsidRPr="00F909BC">
        <w:rPr>
          <w:rFonts w:ascii="Times New Roman" w:hAnsi="Times New Roman" w:cs="Times New Roman"/>
          <w:sz w:val="24"/>
          <w:szCs w:val="24"/>
        </w:rPr>
        <w:t>Kepribadian pendidik yang menarik untuk peserta didik tiru</w:t>
      </w:r>
    </w:p>
    <w:p w:rsidR="003E2DC7" w:rsidRDefault="003E2DC7" w:rsidP="003E2DC7">
      <w:pPr>
        <w:spacing w:line="480" w:lineRule="auto"/>
        <w:ind w:left="1200" w:firstLine="501"/>
        <w:jc w:val="both"/>
        <w:rPr>
          <w:rFonts w:ascii="Times New Roman" w:hAnsi="Times New Roman" w:cs="Times New Roman"/>
          <w:sz w:val="24"/>
          <w:szCs w:val="24"/>
        </w:rPr>
      </w:pPr>
      <w:r w:rsidRPr="00D13D49">
        <w:rPr>
          <w:rFonts w:ascii="Times New Roman" w:hAnsi="Times New Roman" w:cs="Times New Roman"/>
          <w:sz w:val="24"/>
          <w:szCs w:val="24"/>
        </w:rPr>
        <w:t xml:space="preserve">Uji instrument sangat diperlukan untuk mengetahui apakah instrument yang digunakan dalam penelitian valid atau tidak valid,  sebelum digunakan dalam penelitian. </w:t>
      </w:r>
    </w:p>
    <w:p w:rsidR="003E2DC7" w:rsidRPr="00D13D49" w:rsidRDefault="003E2DC7" w:rsidP="003E2DC7">
      <w:pPr>
        <w:spacing w:line="480" w:lineRule="auto"/>
        <w:ind w:left="1200" w:firstLine="501"/>
        <w:jc w:val="both"/>
        <w:rPr>
          <w:rFonts w:ascii="Times New Roman" w:hAnsi="Times New Roman" w:cs="Times New Roman"/>
          <w:sz w:val="24"/>
          <w:szCs w:val="24"/>
        </w:rPr>
      </w:pPr>
      <w:r w:rsidRPr="00D13D49">
        <w:rPr>
          <w:rFonts w:ascii="Times New Roman" w:hAnsi="Times New Roman" w:cs="Times New Roman"/>
          <w:sz w:val="24"/>
          <w:szCs w:val="24"/>
        </w:rPr>
        <w:t xml:space="preserve">Instrumen diuji cobakan terhadap responden sebagai sampel penelitian. Setelah instrument diuji cobakan kemudian dihitung </w:t>
      </w:r>
      <w:r w:rsidRPr="00D13D49">
        <w:rPr>
          <w:rFonts w:ascii="Times New Roman" w:hAnsi="Times New Roman" w:cs="Times New Roman"/>
          <w:sz w:val="24"/>
          <w:szCs w:val="24"/>
        </w:rPr>
        <w:lastRenderedPageBreak/>
        <w:t>validitas dan reliabilitasnya . Perhitungan validitas dan reliabilitas adalah sebagai berikut :</w:t>
      </w:r>
    </w:p>
    <w:p w:rsidR="003E2DC7" w:rsidRDefault="003E2DC7" w:rsidP="003E2DC7">
      <w:pPr>
        <w:pStyle w:val="ListParagraph"/>
        <w:numPr>
          <w:ilvl w:val="0"/>
          <w:numId w:val="47"/>
        </w:numPr>
        <w:spacing w:line="480" w:lineRule="auto"/>
        <w:ind w:left="1134"/>
        <w:rPr>
          <w:rFonts w:ascii="Times New Roman" w:hAnsi="Times New Roman" w:cs="Times New Roman"/>
          <w:sz w:val="24"/>
          <w:szCs w:val="24"/>
        </w:rPr>
      </w:pPr>
      <w:r>
        <w:rPr>
          <w:rFonts w:ascii="Times New Roman" w:hAnsi="Times New Roman" w:cs="Times New Roman"/>
          <w:sz w:val="24"/>
          <w:szCs w:val="24"/>
        </w:rPr>
        <w:t>Validitas</w:t>
      </w:r>
    </w:p>
    <w:p w:rsidR="003E2DC7" w:rsidRDefault="003E2DC7" w:rsidP="003E2DC7">
      <w:pPr>
        <w:pStyle w:val="ListParagraph"/>
        <w:spacing w:line="480" w:lineRule="auto"/>
        <w:ind w:left="1134" w:firstLine="426"/>
        <w:jc w:val="both"/>
        <w:rPr>
          <w:rFonts w:ascii="Times New Roman" w:hAnsi="Times New Roman" w:cs="Times New Roman"/>
          <w:sz w:val="24"/>
          <w:szCs w:val="24"/>
        </w:rPr>
      </w:pPr>
      <w:r w:rsidRPr="00F909BC">
        <w:rPr>
          <w:rFonts w:ascii="Times New Roman" w:hAnsi="Times New Roman" w:cs="Times New Roman"/>
          <w:sz w:val="24"/>
          <w:szCs w:val="24"/>
        </w:rPr>
        <w:t>Validitas adalah ukuran yang menunjukkan tingkat kevalidan atau kesahihan sesuai instrumen. Sebuah instrumen dikatakan valid jika mampu mengukur apa yang sesuai tujuan, mengungkapkan data dari variabel yang diteliti dengan tepat.</w:t>
      </w:r>
      <w:r>
        <w:rPr>
          <w:rStyle w:val="FootnoteReference"/>
          <w:rFonts w:ascii="Times New Roman" w:hAnsi="Times New Roman" w:cs="Times New Roman"/>
          <w:sz w:val="24"/>
          <w:szCs w:val="24"/>
        </w:rPr>
        <w:footnoteReference w:id="32"/>
      </w:r>
    </w:p>
    <w:p w:rsidR="003E2DC7" w:rsidRPr="00F909BC" w:rsidRDefault="003E2DC7" w:rsidP="003E2DC7">
      <w:pPr>
        <w:pStyle w:val="ListParagraph"/>
        <w:spacing w:line="480" w:lineRule="auto"/>
        <w:ind w:left="1134" w:firstLine="426"/>
        <w:jc w:val="both"/>
        <w:rPr>
          <w:rFonts w:ascii="Times New Roman" w:hAnsi="Times New Roman" w:cs="Times New Roman"/>
          <w:sz w:val="24"/>
          <w:szCs w:val="24"/>
        </w:rPr>
      </w:pPr>
      <w:r w:rsidRPr="00F909BC">
        <w:rPr>
          <w:rFonts w:ascii="Times New Roman" w:hAnsi="Times New Roman" w:cs="Times New Roman"/>
          <w:sz w:val="24"/>
          <w:szCs w:val="24"/>
        </w:rPr>
        <w:t>Untuk menguji validitas instrument ini digunakan rumus product moment, yaitu:</w:t>
      </w:r>
    </w:p>
    <w:p w:rsidR="003E2DC7" w:rsidRPr="005676A0" w:rsidRDefault="003E2DC7" w:rsidP="003E2DC7">
      <w:pPr>
        <w:pStyle w:val="ListParagraph"/>
        <w:spacing w:line="480" w:lineRule="auto"/>
        <w:ind w:left="2160"/>
        <w:jc w:val="both"/>
        <w:rPr>
          <w:rFonts w:ascii="Times New Roman" w:hAnsi="Times New Roman" w:cs="Times New Roman"/>
          <w:sz w:val="24"/>
          <w:szCs w:val="24"/>
        </w:rPr>
      </w:pPr>
      <m:oMathPara>
        <m:oMathParaPr>
          <m:jc m:val="center"/>
        </m:oMathParaPr>
        <m:oMath>
          <m:r>
            <w:rPr>
              <w:rFonts w:ascii="Cambria Math" w:hAnsi="Cambria Math" w:cs="Times New Roman"/>
              <w:sz w:val="24"/>
              <w:szCs w:val="24"/>
            </w:rPr>
            <m:t>rxy=n</m:t>
          </m:r>
          <m:f>
            <m:fPr>
              <m:ctrlPr>
                <w:rPr>
                  <w:rFonts w:ascii="Cambria Math" w:hAnsi="Cambria Math" w:cs="Times New Roman"/>
                  <w:i/>
                  <w:sz w:val="24"/>
                  <w:szCs w:val="24"/>
                </w:rPr>
              </m:ctrlPr>
            </m:fPr>
            <m:num>
              <m:r>
                <w:rPr>
                  <w:rFonts w:ascii="Cambria Math" w:hAnsi="Cambria Math" w:cs="Times New Roman"/>
                  <w:sz w:val="24"/>
                  <w:szCs w:val="24"/>
                </w:rPr>
                <m:t>∑XY-</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(∑Y)</m:t>
              </m:r>
            </m:num>
            <m:den>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d>
                  <m:r>
                    <w:rPr>
                      <w:rFonts w:ascii="Cambria Math" w:hAnsi="Cambria Math" w:cs="Times New Roman"/>
                      <w:sz w:val="24"/>
                      <w:szCs w:val="24"/>
                    </w:rPr>
                    <m:t>}</m:t>
                  </m:r>
                </m:e>
              </m:rad>
            </m:den>
          </m:f>
        </m:oMath>
      </m:oMathPara>
    </w:p>
    <w:p w:rsidR="003E2DC7" w:rsidRDefault="003E2DC7" w:rsidP="003E2DC7">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Keterangan:</w:t>
      </w:r>
    </w:p>
    <w:p w:rsidR="003E2DC7" w:rsidRDefault="003E2DC7" w:rsidP="003E2DC7">
      <w:pPr>
        <w:pStyle w:val="ListParagraph"/>
        <w:spacing w:line="480" w:lineRule="auto"/>
        <w:ind w:left="2160" w:hanging="360"/>
        <w:jc w:val="both"/>
        <w:rPr>
          <w:rFonts w:ascii="Times New Roman" w:hAnsi="Times New Roman" w:cs="Times New Roman"/>
          <w:sz w:val="24"/>
          <w:szCs w:val="24"/>
        </w:rPr>
      </w:pPr>
      <w:r>
        <w:rPr>
          <w:rFonts w:ascii="Times New Roman" w:hAnsi="Times New Roman" w:cs="Times New Roman"/>
          <w:sz w:val="24"/>
          <w:szCs w:val="24"/>
        </w:rPr>
        <w:t>rxy= koefisien korelasi antara variabel X dan Y</w:t>
      </w:r>
    </w:p>
    <w:p w:rsidR="003E2DC7" w:rsidRDefault="003E2DC7" w:rsidP="003E2DC7">
      <w:pPr>
        <w:pStyle w:val="ListParagraph"/>
        <w:spacing w:line="480" w:lineRule="auto"/>
        <w:ind w:left="2160" w:hanging="360"/>
        <w:jc w:val="both"/>
        <w:rPr>
          <w:rFonts w:ascii="Times New Roman" w:hAnsi="Times New Roman" w:cs="Times New Roman"/>
          <w:sz w:val="24"/>
          <w:szCs w:val="24"/>
        </w:rPr>
      </w:pPr>
      <w:r>
        <w:rPr>
          <w:rFonts w:ascii="Times New Roman" w:hAnsi="Times New Roman" w:cs="Times New Roman"/>
          <w:sz w:val="24"/>
          <w:szCs w:val="24"/>
        </w:rPr>
        <w:t>n = jumlah responden</w:t>
      </w:r>
    </w:p>
    <w:p w:rsidR="003E2DC7" w:rsidRDefault="003E2DC7" w:rsidP="003E2DC7">
      <w:pPr>
        <w:pStyle w:val="ListParagraph"/>
        <w:spacing w:line="480" w:lineRule="auto"/>
        <w:ind w:left="2160" w:hanging="360"/>
        <w:jc w:val="both"/>
        <w:rPr>
          <w:rFonts w:ascii="Times New Roman" w:hAnsi="Times New Roman" w:cs="Times New Roman"/>
          <w:sz w:val="24"/>
          <w:szCs w:val="24"/>
        </w:rPr>
      </w:pPr>
      <w:r>
        <w:rPr>
          <w:rFonts w:ascii="Times New Roman" w:hAnsi="Times New Roman" w:cs="Times New Roman"/>
          <w:sz w:val="24"/>
          <w:szCs w:val="24"/>
        </w:rPr>
        <w:t>∑XY= Jumlah perkalian antara variabel X dan variabel Y</w:t>
      </w:r>
    </w:p>
    <w:p w:rsidR="003E2DC7" w:rsidRDefault="003E2DC7" w:rsidP="003E2DC7">
      <w:pPr>
        <w:pStyle w:val="ListParagraph"/>
        <w:spacing w:line="480" w:lineRule="auto"/>
        <w:ind w:left="2160" w:hanging="360"/>
        <w:jc w:val="both"/>
        <w:rPr>
          <w:rFonts w:ascii="Times New Roman" w:hAnsi="Times New Roman" w:cs="Times New Roman"/>
          <w:sz w:val="24"/>
          <w:szCs w:val="24"/>
        </w:rPr>
      </w:pPr>
      <w:r>
        <w:rPr>
          <w:rFonts w:ascii="Times New Roman" w:hAnsi="Times New Roman" w:cs="Times New Roman"/>
          <w:sz w:val="24"/>
          <w:szCs w:val="24"/>
        </w:rPr>
        <w:t>∑X = jumlah skor variabel X</w:t>
      </w:r>
    </w:p>
    <w:p w:rsidR="003E2DC7" w:rsidRDefault="003E2DC7" w:rsidP="003E2DC7">
      <w:pPr>
        <w:pStyle w:val="ListParagraph"/>
        <w:spacing w:line="480" w:lineRule="auto"/>
        <w:ind w:left="2160" w:hanging="360"/>
        <w:jc w:val="both"/>
        <w:rPr>
          <w:rFonts w:ascii="Times New Roman" w:hAnsi="Times New Roman" w:cs="Times New Roman"/>
          <w:sz w:val="24"/>
          <w:szCs w:val="24"/>
        </w:rPr>
      </w:pPr>
      <w:r>
        <w:rPr>
          <w:rFonts w:ascii="Times New Roman" w:hAnsi="Times New Roman" w:cs="Times New Roman"/>
          <w:sz w:val="24"/>
          <w:szCs w:val="24"/>
        </w:rPr>
        <w:t>∑Y = jumlah skor variabel Y</w:t>
      </w:r>
    </w:p>
    <w:p w:rsidR="003E2DC7" w:rsidRPr="00DA42FE" w:rsidRDefault="003E2DC7" w:rsidP="003E2DC7">
      <w:pPr>
        <w:pStyle w:val="ListParagraph"/>
        <w:spacing w:line="480" w:lineRule="auto"/>
        <w:ind w:left="2160" w:hanging="360"/>
        <w:jc w:val="both"/>
        <w:rPr>
          <w:rFonts w:ascii="Times New Roman" w:hAnsi="Times New Roman" w:cs="Times New Roman"/>
          <w:sz w:val="24"/>
          <w:szCs w:val="24"/>
        </w:rPr>
      </w:pPr>
      <w:r>
        <w:rPr>
          <w:rFonts w:ascii="Times New Roman" w:hAnsi="Times New Roman" w:cs="Times New Roman"/>
          <w:sz w:val="24"/>
          <w:szCs w:val="24"/>
        </w:rPr>
        <w:t>∑</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Pr>
          <w:rFonts w:ascii="Times New Roman" w:hAnsi="Times New Roman" w:cs="Times New Roman"/>
          <w:sz w:val="24"/>
          <w:szCs w:val="24"/>
        </w:rPr>
        <w:t>= Jumlah kuadrat Variabel X</w:t>
      </w:r>
    </w:p>
    <w:p w:rsidR="003E2DC7" w:rsidRPr="00E22267" w:rsidRDefault="003E2DC7" w:rsidP="003E2DC7">
      <w:pPr>
        <w:pStyle w:val="ListParagraph"/>
        <w:spacing w:line="480" w:lineRule="auto"/>
        <w:ind w:left="2160" w:hanging="360"/>
        <w:jc w:val="both"/>
        <w:rPr>
          <w:rFonts w:ascii="Times New Roman" w:eastAsiaTheme="minorEastAsia" w:hAnsi="Times New Roman" w:cs="Times New Roman"/>
          <w:sz w:val="24"/>
          <w:szCs w:val="24"/>
        </w:rPr>
      </w:pPr>
      <w:r>
        <w:rPr>
          <w:rFonts w:ascii="Times New Roman" w:hAnsi="Times New Roman" w:cs="Times New Roman"/>
          <w:sz w:val="24"/>
          <w:szCs w:val="24"/>
        </w:rPr>
        <w:t>∑</w:t>
      </w:r>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Jumlah kuadrat variabel Y</w:t>
      </w:r>
    </w:p>
    <w:p w:rsidR="003E2DC7" w:rsidRDefault="003E2DC7" w:rsidP="003E2DC7">
      <w:pPr>
        <w:pStyle w:val="ListParagraph"/>
        <w:numPr>
          <w:ilvl w:val="0"/>
          <w:numId w:val="47"/>
        </w:numPr>
        <w:spacing w:line="480" w:lineRule="auto"/>
        <w:ind w:left="1134"/>
        <w:rPr>
          <w:rFonts w:ascii="Times New Roman" w:eastAsiaTheme="minorEastAsia" w:hAnsi="Times New Roman" w:cs="Times New Roman"/>
          <w:sz w:val="24"/>
          <w:szCs w:val="24"/>
        </w:rPr>
      </w:pPr>
      <w:r>
        <w:rPr>
          <w:rFonts w:ascii="Times New Roman" w:eastAsiaTheme="minorEastAsia" w:hAnsi="Times New Roman" w:cs="Times New Roman"/>
          <w:sz w:val="24"/>
          <w:szCs w:val="24"/>
        </w:rPr>
        <w:t>Realibilitas</w:t>
      </w:r>
    </w:p>
    <w:p w:rsidR="003E2DC7" w:rsidRDefault="003E2DC7" w:rsidP="003E2DC7">
      <w:pPr>
        <w:pStyle w:val="ListParagraph"/>
        <w:spacing w:line="480" w:lineRule="auto"/>
        <w:ind w:left="1134" w:firstLine="426"/>
        <w:jc w:val="both"/>
        <w:rPr>
          <w:rFonts w:ascii="Times New Roman" w:hAnsi="Times New Roman" w:cs="Times New Roman"/>
          <w:sz w:val="24"/>
          <w:szCs w:val="24"/>
        </w:rPr>
      </w:pPr>
      <w:r w:rsidRPr="00F909BC">
        <w:rPr>
          <w:rFonts w:ascii="Times New Roman" w:hAnsi="Times New Roman" w:cs="Times New Roman"/>
          <w:sz w:val="24"/>
          <w:szCs w:val="24"/>
        </w:rPr>
        <w:lastRenderedPageBreak/>
        <w:t>Reliabilitas menunjukkan kemampuan memberikan hasil pengukuran yang relatif tetap. Berbagai metode dapat digunakan untuk menguji reliabilitas hingga menghasilkan indeks reliabilitas.</w:t>
      </w:r>
      <w:r>
        <w:rPr>
          <w:rStyle w:val="FootnoteReference"/>
          <w:rFonts w:ascii="Times New Roman" w:hAnsi="Times New Roman" w:cs="Times New Roman"/>
          <w:sz w:val="24"/>
          <w:szCs w:val="24"/>
        </w:rPr>
        <w:footnoteReference w:id="33"/>
      </w:r>
    </w:p>
    <w:p w:rsidR="003E2DC7" w:rsidRPr="00F909BC" w:rsidRDefault="003E2DC7" w:rsidP="003E2DC7">
      <w:pPr>
        <w:pStyle w:val="ListParagraph"/>
        <w:spacing w:line="480" w:lineRule="auto"/>
        <w:ind w:left="1134" w:firstLine="426"/>
        <w:jc w:val="both"/>
        <w:rPr>
          <w:rFonts w:ascii="Times New Roman" w:eastAsiaTheme="minorEastAsia" w:hAnsi="Times New Roman" w:cs="Times New Roman"/>
          <w:sz w:val="24"/>
          <w:szCs w:val="24"/>
        </w:rPr>
      </w:pPr>
      <w:r w:rsidRPr="00F909BC">
        <w:rPr>
          <w:rFonts w:ascii="Times New Roman" w:hAnsi="Times New Roman" w:cs="Times New Roman"/>
          <w:sz w:val="24"/>
          <w:szCs w:val="24"/>
        </w:rPr>
        <w:t xml:space="preserve">Adapun rumus yang digunakan dalam menguji reliabilitas adalah menggunakan rumus </w:t>
      </w:r>
      <w:r w:rsidRPr="00F909BC">
        <w:rPr>
          <w:rFonts w:ascii="Times New Roman" w:hAnsi="Times New Roman" w:cs="Times New Roman"/>
          <w:i/>
          <w:sz w:val="24"/>
          <w:szCs w:val="24"/>
        </w:rPr>
        <w:t>alpha</w:t>
      </w:r>
      <w:r w:rsidRPr="00F909BC">
        <w:rPr>
          <w:rFonts w:ascii="Times New Roman" w:hAnsi="Times New Roman" w:cs="Times New Roman"/>
          <w:sz w:val="24"/>
          <w:szCs w:val="24"/>
        </w:rPr>
        <w:t xml:space="preserve"> sebagai berikut:</w:t>
      </w:r>
      <w:r>
        <w:rPr>
          <w:rStyle w:val="FootnoteReference"/>
          <w:rFonts w:ascii="Times New Roman" w:hAnsi="Times New Roman" w:cs="Times New Roman"/>
          <w:sz w:val="24"/>
          <w:szCs w:val="24"/>
        </w:rPr>
        <w:footnoteReference w:id="34"/>
      </w:r>
    </w:p>
    <w:p w:rsidR="003E2DC7" w:rsidRDefault="003E2DC7" w:rsidP="003E2DC7">
      <w:pPr>
        <w:pStyle w:val="ListParagraph"/>
        <w:spacing w:line="480" w:lineRule="auto"/>
        <w:ind w:left="1800" w:firstLine="36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n-1</m:t>
              </m:r>
            </m:den>
          </m:f>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m:t>
                  </m:r>
                </m:sub>
                <m:sup>
                  <m:r>
                    <w:rPr>
                      <w:rFonts w:ascii="Cambria Math" w:hAnsi="Cambria Math" w:cs="Times New Roman"/>
                      <w:sz w:val="24"/>
                      <w:szCs w:val="24"/>
                    </w:rPr>
                    <m:t>2</m:t>
                  </m:r>
                </m:sup>
              </m:sSubSup>
            </m:num>
            <m:den>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m:t>
                  </m:r>
                </m:sub>
                <m:sup>
                  <m:r>
                    <w:rPr>
                      <w:rFonts w:ascii="Cambria Math" w:hAnsi="Cambria Math" w:cs="Times New Roman"/>
                      <w:sz w:val="24"/>
                      <w:szCs w:val="24"/>
                    </w:rPr>
                    <m:t>2</m:t>
                  </m:r>
                </m:sup>
              </m:sSubSup>
            </m:den>
          </m:f>
          <m:r>
            <w:rPr>
              <w:rFonts w:ascii="Cambria Math" w:hAnsi="Cambria Math" w:cs="Times New Roman"/>
              <w:sz w:val="24"/>
              <w:szCs w:val="24"/>
            </w:rPr>
            <m:t>)</m:t>
          </m:r>
        </m:oMath>
      </m:oMathPara>
    </w:p>
    <w:p w:rsidR="003E2DC7" w:rsidRDefault="003E2DC7" w:rsidP="003E2DC7">
      <w:pPr>
        <w:pStyle w:val="ListParagraph"/>
        <w:spacing w:line="480" w:lineRule="auto"/>
        <w:ind w:left="1620" w:firstLine="180"/>
        <w:jc w:val="both"/>
        <w:rPr>
          <w:rFonts w:ascii="Times New Roman" w:hAnsi="Times New Roman" w:cs="Times New Roman"/>
          <w:sz w:val="24"/>
          <w:szCs w:val="24"/>
        </w:rPr>
      </w:pPr>
      <w:r>
        <w:rPr>
          <w:rFonts w:ascii="Times New Roman" w:hAnsi="Times New Roman" w:cs="Times New Roman"/>
          <w:sz w:val="24"/>
          <w:szCs w:val="24"/>
        </w:rPr>
        <w:t>Keterangan:</w:t>
      </w:r>
    </w:p>
    <w:p w:rsidR="003E2DC7" w:rsidRDefault="003E2DC7" w:rsidP="003E2DC7">
      <w:pPr>
        <w:pStyle w:val="ListParagraph"/>
        <w:spacing w:line="480" w:lineRule="auto"/>
        <w:ind w:left="1620" w:firstLine="18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r>
          <w:rPr>
            <w:rFonts w:ascii="Cambria Math" w:hAnsi="Cambria Math" w:cs="Times New Roman"/>
            <w:sz w:val="24"/>
            <w:szCs w:val="24"/>
          </w:rPr>
          <m:t xml:space="preserve"> </m:t>
        </m:r>
      </m:oMath>
      <w:r>
        <w:rPr>
          <w:rFonts w:ascii="Times New Roman" w:eastAsiaTheme="minorEastAsia" w:hAnsi="Times New Roman" w:cs="Times New Roman"/>
          <w:sz w:val="24"/>
          <w:szCs w:val="24"/>
        </w:rPr>
        <w:t>=  reliabilitas instrument</w:t>
      </w:r>
    </w:p>
    <w:p w:rsidR="003E2DC7" w:rsidRDefault="003E2DC7" w:rsidP="003E2DC7">
      <w:pPr>
        <w:pStyle w:val="ListParagraph"/>
        <w:spacing w:line="480" w:lineRule="auto"/>
        <w:ind w:left="1620" w:firstLine="18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n </m:t>
        </m:r>
      </m:oMath>
      <w:r>
        <w:rPr>
          <w:rFonts w:ascii="Times New Roman" w:eastAsiaTheme="minorEastAsia" w:hAnsi="Times New Roman" w:cs="Times New Roman"/>
          <w:sz w:val="24"/>
          <w:szCs w:val="24"/>
        </w:rPr>
        <w:t>= banyaknya butir pertanyaan dan banyaknya soal</w:t>
      </w:r>
    </w:p>
    <w:p w:rsidR="003E2DC7" w:rsidRDefault="003E2DC7" w:rsidP="003E2DC7">
      <w:pPr>
        <w:pStyle w:val="ListParagraph"/>
        <w:spacing w:line="480" w:lineRule="auto"/>
        <w:ind w:left="1620" w:firstLine="180"/>
        <w:jc w:val="both"/>
        <w:rPr>
          <w:rFonts w:ascii="Times New Roman" w:eastAsiaTheme="minorEastAsia" w:hAnsi="Times New Roman" w:cs="Times New Roman"/>
          <w:sz w:val="24"/>
          <w:szCs w:val="24"/>
        </w:rPr>
      </w:pPr>
      <m:oMath>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m:t>
            </m:r>
          </m:sub>
          <m:sup>
            <m:r>
              <w:rPr>
                <w:rFonts w:ascii="Cambria Math" w:hAnsi="Cambria Math" w:cs="Times New Roman"/>
                <w:sz w:val="24"/>
                <w:szCs w:val="24"/>
              </w:rPr>
              <m:t>2</m:t>
            </m:r>
          </m:sup>
        </m:sSubSup>
      </m:oMath>
      <w:r>
        <w:rPr>
          <w:rFonts w:ascii="Times New Roman" w:eastAsiaTheme="minorEastAsia" w:hAnsi="Times New Roman" w:cs="Times New Roman"/>
          <w:sz w:val="24"/>
          <w:szCs w:val="24"/>
        </w:rPr>
        <w:t>= jumlah varians skor tiap-tiap item</w:t>
      </w:r>
    </w:p>
    <w:p w:rsidR="003E2DC7" w:rsidRDefault="003E2DC7" w:rsidP="003E2DC7">
      <w:pPr>
        <w:pStyle w:val="ListParagraph"/>
        <w:spacing w:line="480" w:lineRule="auto"/>
        <w:ind w:left="1620" w:firstLine="180"/>
        <w:jc w:val="both"/>
        <w:rPr>
          <w:rFonts w:ascii="Times New Roman" w:eastAsiaTheme="minorEastAsia"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m:t>
            </m:r>
          </m:sub>
          <m:sup>
            <m:r>
              <w:rPr>
                <w:rFonts w:ascii="Cambria Math" w:hAnsi="Cambria Math" w:cs="Times New Roman"/>
                <w:sz w:val="24"/>
                <w:szCs w:val="24"/>
              </w:rPr>
              <m:t xml:space="preserve">2 </m:t>
            </m:r>
          </m:sup>
        </m:sSubSup>
      </m:oMath>
      <w:r>
        <w:rPr>
          <w:rFonts w:ascii="Times New Roman" w:eastAsiaTheme="minorEastAsia" w:hAnsi="Times New Roman" w:cs="Times New Roman"/>
          <w:sz w:val="24"/>
          <w:szCs w:val="24"/>
        </w:rPr>
        <w:t>= varians total</w:t>
      </w:r>
    </w:p>
    <w:p w:rsidR="003E2DC7" w:rsidRPr="00F909BC" w:rsidRDefault="003E2DC7" w:rsidP="003E2DC7">
      <w:pPr>
        <w:spacing w:line="480" w:lineRule="auto"/>
        <w:ind w:left="1440" w:firstLine="360"/>
        <w:jc w:val="both"/>
        <w:rPr>
          <w:rFonts w:ascii="Times New Roman" w:eastAsiaTheme="minorEastAsia" w:hAnsi="Times New Roman" w:cs="Times New Roman"/>
          <w:sz w:val="24"/>
          <w:szCs w:val="24"/>
        </w:rPr>
      </w:pPr>
      <w:r w:rsidRPr="00F909BC">
        <w:rPr>
          <w:rFonts w:ascii="Times New Roman" w:eastAsiaTheme="minorEastAsia" w:hAnsi="Times New Roman" w:cs="Times New Roman"/>
          <w:sz w:val="24"/>
          <w:szCs w:val="24"/>
        </w:rPr>
        <w:t>Dibawah ini terdapat kriteria reliabilitas untuk menentukan tingkat ke-reliabilitasan butir-butir pertanyaan yang diberikan kepada responden:</w:t>
      </w:r>
    </w:p>
    <w:p w:rsidR="003E2DC7" w:rsidRDefault="003E2DC7" w:rsidP="003E2DC7">
      <w:pPr>
        <w:pStyle w:val="ListParagraph"/>
        <w:spacing w:line="240" w:lineRule="auto"/>
        <w:ind w:left="1080" w:firstLine="360"/>
        <w:jc w:val="center"/>
        <w:rPr>
          <w:rFonts w:ascii="Times New Roman" w:hAnsi="Times New Roman" w:cs="Times New Roman"/>
          <w:b/>
          <w:sz w:val="24"/>
          <w:szCs w:val="24"/>
        </w:rPr>
      </w:pPr>
      <w:r>
        <w:rPr>
          <w:rFonts w:ascii="Times New Roman" w:hAnsi="Times New Roman" w:cs="Times New Roman"/>
          <w:b/>
          <w:sz w:val="24"/>
          <w:szCs w:val="24"/>
        </w:rPr>
        <w:t>Tabel 3.3</w:t>
      </w:r>
    </w:p>
    <w:tbl>
      <w:tblPr>
        <w:tblpPr w:leftFromText="180" w:rightFromText="180" w:vertAnchor="text" w:horzAnchor="page" w:tblpX="3406" w:tblpY="602"/>
        <w:tblW w:w="7115" w:type="dxa"/>
        <w:tblLook w:val="04A0" w:firstRow="1" w:lastRow="0" w:firstColumn="1" w:lastColumn="0" w:noHBand="0" w:noVBand="1"/>
      </w:tblPr>
      <w:tblGrid>
        <w:gridCol w:w="810"/>
        <w:gridCol w:w="3065"/>
        <w:gridCol w:w="3240"/>
      </w:tblGrid>
      <w:tr w:rsidR="003E2DC7" w:rsidRPr="007864F8" w:rsidTr="003E2DC7">
        <w:trPr>
          <w:trHeight w:val="300"/>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2DC7" w:rsidRPr="007864F8" w:rsidRDefault="003E2DC7" w:rsidP="003E2DC7">
            <w:pPr>
              <w:spacing w:after="0" w:line="240" w:lineRule="auto"/>
              <w:jc w:val="center"/>
              <w:rPr>
                <w:rFonts w:ascii="Times New Roman" w:eastAsia="Times New Roman" w:hAnsi="Times New Roman" w:cs="Times New Roman"/>
                <w:color w:val="000000"/>
                <w:sz w:val="24"/>
                <w:szCs w:val="24"/>
              </w:rPr>
            </w:pPr>
            <w:r w:rsidRPr="007864F8">
              <w:rPr>
                <w:rFonts w:ascii="Times New Roman" w:eastAsia="Times New Roman" w:hAnsi="Times New Roman" w:cs="Times New Roman"/>
                <w:color w:val="000000"/>
                <w:sz w:val="24"/>
                <w:szCs w:val="24"/>
              </w:rPr>
              <w:t>No</w:t>
            </w:r>
          </w:p>
        </w:tc>
        <w:tc>
          <w:tcPr>
            <w:tcW w:w="3065" w:type="dxa"/>
            <w:tcBorders>
              <w:top w:val="single" w:sz="4" w:space="0" w:color="auto"/>
              <w:left w:val="nil"/>
              <w:bottom w:val="single" w:sz="4" w:space="0" w:color="auto"/>
              <w:right w:val="single" w:sz="4" w:space="0" w:color="auto"/>
            </w:tcBorders>
            <w:shd w:val="clear" w:color="auto" w:fill="auto"/>
            <w:noWrap/>
            <w:vAlign w:val="center"/>
            <w:hideMark/>
          </w:tcPr>
          <w:p w:rsidR="003E2DC7" w:rsidRPr="007864F8" w:rsidRDefault="003E2DC7" w:rsidP="003E2DC7">
            <w:pPr>
              <w:spacing w:after="0" w:line="240" w:lineRule="auto"/>
              <w:jc w:val="center"/>
              <w:rPr>
                <w:rFonts w:ascii="Times New Roman" w:eastAsia="Times New Roman" w:hAnsi="Times New Roman" w:cs="Times New Roman"/>
                <w:color w:val="000000"/>
                <w:sz w:val="24"/>
                <w:szCs w:val="24"/>
              </w:rPr>
            </w:pPr>
            <w:r w:rsidRPr="007864F8">
              <w:rPr>
                <w:rFonts w:ascii="Times New Roman" w:eastAsia="Times New Roman" w:hAnsi="Times New Roman" w:cs="Times New Roman"/>
                <w:color w:val="000000"/>
                <w:sz w:val="24"/>
                <w:szCs w:val="24"/>
              </w:rPr>
              <w:t>Reliabilitas</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3E2DC7" w:rsidRPr="007864F8" w:rsidRDefault="003E2DC7" w:rsidP="003E2DC7">
            <w:pPr>
              <w:spacing w:after="0" w:line="240" w:lineRule="auto"/>
              <w:jc w:val="center"/>
              <w:rPr>
                <w:rFonts w:ascii="Times New Roman" w:eastAsia="Times New Roman" w:hAnsi="Times New Roman" w:cs="Times New Roman"/>
                <w:color w:val="000000"/>
                <w:sz w:val="24"/>
                <w:szCs w:val="24"/>
              </w:rPr>
            </w:pPr>
            <w:r w:rsidRPr="007864F8">
              <w:rPr>
                <w:rFonts w:ascii="Times New Roman" w:eastAsia="Times New Roman" w:hAnsi="Times New Roman" w:cs="Times New Roman"/>
                <w:color w:val="000000"/>
                <w:sz w:val="24"/>
                <w:szCs w:val="24"/>
              </w:rPr>
              <w:t>Kategori</w:t>
            </w:r>
          </w:p>
        </w:tc>
      </w:tr>
      <w:tr w:rsidR="003E2DC7" w:rsidRPr="007864F8" w:rsidTr="003E2DC7">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3E2DC7" w:rsidRPr="007864F8" w:rsidRDefault="003E2DC7" w:rsidP="003E2DC7">
            <w:pPr>
              <w:spacing w:after="0" w:line="240" w:lineRule="auto"/>
              <w:jc w:val="center"/>
              <w:rPr>
                <w:rFonts w:ascii="Times New Roman" w:eastAsia="Times New Roman" w:hAnsi="Times New Roman" w:cs="Times New Roman"/>
                <w:color w:val="000000"/>
                <w:sz w:val="24"/>
                <w:szCs w:val="24"/>
              </w:rPr>
            </w:pPr>
            <w:r w:rsidRPr="007864F8">
              <w:rPr>
                <w:rFonts w:ascii="Times New Roman" w:eastAsia="Times New Roman" w:hAnsi="Times New Roman" w:cs="Times New Roman"/>
                <w:color w:val="000000"/>
                <w:sz w:val="24"/>
                <w:szCs w:val="24"/>
              </w:rPr>
              <w:t>1</w:t>
            </w:r>
          </w:p>
        </w:tc>
        <w:tc>
          <w:tcPr>
            <w:tcW w:w="3065" w:type="dxa"/>
            <w:tcBorders>
              <w:top w:val="nil"/>
              <w:left w:val="nil"/>
              <w:bottom w:val="single" w:sz="4" w:space="0" w:color="auto"/>
              <w:right w:val="single" w:sz="4" w:space="0" w:color="auto"/>
            </w:tcBorders>
            <w:shd w:val="clear" w:color="auto" w:fill="auto"/>
            <w:noWrap/>
            <w:vAlign w:val="center"/>
            <w:hideMark/>
          </w:tcPr>
          <w:p w:rsidR="003E2DC7" w:rsidRPr="007864F8" w:rsidRDefault="003E2DC7" w:rsidP="003E2DC7">
            <w:pPr>
              <w:spacing w:after="0" w:line="240" w:lineRule="auto"/>
              <w:jc w:val="center"/>
              <w:rPr>
                <w:rFonts w:ascii="Times New Roman" w:eastAsia="Times New Roman" w:hAnsi="Times New Roman" w:cs="Times New Roman"/>
                <w:color w:val="000000"/>
                <w:sz w:val="24"/>
                <w:szCs w:val="24"/>
              </w:rPr>
            </w:pPr>
            <w:r w:rsidRPr="007864F8">
              <w:rPr>
                <w:rFonts w:ascii="Times New Roman" w:eastAsia="Times New Roman" w:hAnsi="Times New Roman" w:cs="Times New Roman"/>
                <w:color w:val="000000"/>
                <w:sz w:val="24"/>
                <w:szCs w:val="24"/>
              </w:rPr>
              <w:t>0.800 - 1.000</w:t>
            </w:r>
          </w:p>
        </w:tc>
        <w:tc>
          <w:tcPr>
            <w:tcW w:w="3240" w:type="dxa"/>
            <w:tcBorders>
              <w:top w:val="nil"/>
              <w:left w:val="nil"/>
              <w:bottom w:val="single" w:sz="4" w:space="0" w:color="auto"/>
              <w:right w:val="single" w:sz="4" w:space="0" w:color="auto"/>
            </w:tcBorders>
            <w:shd w:val="clear" w:color="auto" w:fill="auto"/>
            <w:noWrap/>
            <w:vAlign w:val="center"/>
            <w:hideMark/>
          </w:tcPr>
          <w:p w:rsidR="003E2DC7" w:rsidRPr="007864F8" w:rsidRDefault="003E2DC7" w:rsidP="003E2DC7">
            <w:pPr>
              <w:spacing w:after="0" w:line="240" w:lineRule="auto"/>
              <w:jc w:val="center"/>
              <w:rPr>
                <w:rFonts w:ascii="Times New Roman" w:eastAsia="Times New Roman" w:hAnsi="Times New Roman" w:cs="Times New Roman"/>
                <w:color w:val="000000"/>
                <w:sz w:val="24"/>
                <w:szCs w:val="24"/>
              </w:rPr>
            </w:pPr>
            <w:r w:rsidRPr="007864F8">
              <w:rPr>
                <w:rFonts w:ascii="Times New Roman" w:eastAsia="Times New Roman" w:hAnsi="Times New Roman" w:cs="Times New Roman"/>
                <w:color w:val="000000"/>
                <w:sz w:val="24"/>
                <w:szCs w:val="24"/>
              </w:rPr>
              <w:t>Sangat Tinggi</w:t>
            </w:r>
          </w:p>
        </w:tc>
      </w:tr>
      <w:tr w:rsidR="003E2DC7" w:rsidRPr="007864F8" w:rsidTr="003E2DC7">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3E2DC7" w:rsidRPr="007864F8" w:rsidRDefault="003E2DC7" w:rsidP="003E2DC7">
            <w:pPr>
              <w:spacing w:after="0" w:line="240" w:lineRule="auto"/>
              <w:jc w:val="center"/>
              <w:rPr>
                <w:rFonts w:ascii="Times New Roman" w:eastAsia="Times New Roman" w:hAnsi="Times New Roman" w:cs="Times New Roman"/>
                <w:color w:val="000000"/>
                <w:sz w:val="24"/>
                <w:szCs w:val="24"/>
              </w:rPr>
            </w:pPr>
            <w:r w:rsidRPr="007864F8">
              <w:rPr>
                <w:rFonts w:ascii="Times New Roman" w:eastAsia="Times New Roman" w:hAnsi="Times New Roman" w:cs="Times New Roman"/>
                <w:color w:val="000000"/>
                <w:sz w:val="24"/>
                <w:szCs w:val="24"/>
              </w:rPr>
              <w:t>2</w:t>
            </w:r>
          </w:p>
        </w:tc>
        <w:tc>
          <w:tcPr>
            <w:tcW w:w="3065" w:type="dxa"/>
            <w:tcBorders>
              <w:top w:val="nil"/>
              <w:left w:val="nil"/>
              <w:bottom w:val="single" w:sz="4" w:space="0" w:color="auto"/>
              <w:right w:val="single" w:sz="4" w:space="0" w:color="auto"/>
            </w:tcBorders>
            <w:shd w:val="clear" w:color="auto" w:fill="auto"/>
            <w:noWrap/>
            <w:vAlign w:val="center"/>
            <w:hideMark/>
          </w:tcPr>
          <w:p w:rsidR="003E2DC7" w:rsidRPr="007864F8" w:rsidRDefault="003E2DC7" w:rsidP="003E2DC7">
            <w:pPr>
              <w:spacing w:after="0" w:line="240" w:lineRule="auto"/>
              <w:jc w:val="center"/>
              <w:rPr>
                <w:rFonts w:ascii="Times New Roman" w:eastAsia="Times New Roman" w:hAnsi="Times New Roman" w:cs="Times New Roman"/>
                <w:color w:val="000000"/>
                <w:sz w:val="24"/>
                <w:szCs w:val="24"/>
              </w:rPr>
            </w:pPr>
            <w:r w:rsidRPr="007864F8">
              <w:rPr>
                <w:rFonts w:ascii="Times New Roman" w:eastAsia="Times New Roman" w:hAnsi="Times New Roman" w:cs="Times New Roman"/>
                <w:color w:val="000000"/>
                <w:sz w:val="24"/>
                <w:szCs w:val="24"/>
              </w:rPr>
              <w:t>0.600-0.799</w:t>
            </w:r>
          </w:p>
        </w:tc>
        <w:tc>
          <w:tcPr>
            <w:tcW w:w="3240" w:type="dxa"/>
            <w:tcBorders>
              <w:top w:val="nil"/>
              <w:left w:val="nil"/>
              <w:bottom w:val="single" w:sz="4" w:space="0" w:color="auto"/>
              <w:right w:val="single" w:sz="4" w:space="0" w:color="auto"/>
            </w:tcBorders>
            <w:shd w:val="clear" w:color="auto" w:fill="auto"/>
            <w:noWrap/>
            <w:vAlign w:val="center"/>
            <w:hideMark/>
          </w:tcPr>
          <w:p w:rsidR="003E2DC7" w:rsidRPr="007864F8" w:rsidRDefault="003E2DC7" w:rsidP="003E2DC7">
            <w:pPr>
              <w:spacing w:after="0" w:line="240" w:lineRule="auto"/>
              <w:jc w:val="center"/>
              <w:rPr>
                <w:rFonts w:ascii="Times New Roman" w:eastAsia="Times New Roman" w:hAnsi="Times New Roman" w:cs="Times New Roman"/>
                <w:color w:val="000000"/>
                <w:sz w:val="24"/>
                <w:szCs w:val="24"/>
              </w:rPr>
            </w:pPr>
            <w:r w:rsidRPr="007864F8">
              <w:rPr>
                <w:rFonts w:ascii="Times New Roman" w:eastAsia="Times New Roman" w:hAnsi="Times New Roman" w:cs="Times New Roman"/>
                <w:color w:val="000000"/>
                <w:sz w:val="24"/>
                <w:szCs w:val="24"/>
              </w:rPr>
              <w:t>Tinggi</w:t>
            </w:r>
          </w:p>
        </w:tc>
      </w:tr>
      <w:tr w:rsidR="003E2DC7" w:rsidRPr="007864F8" w:rsidTr="003E2DC7">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3E2DC7" w:rsidRPr="007864F8" w:rsidRDefault="003E2DC7" w:rsidP="003E2DC7">
            <w:pPr>
              <w:spacing w:after="0" w:line="240" w:lineRule="auto"/>
              <w:jc w:val="center"/>
              <w:rPr>
                <w:rFonts w:ascii="Times New Roman" w:eastAsia="Times New Roman" w:hAnsi="Times New Roman" w:cs="Times New Roman"/>
                <w:color w:val="000000"/>
                <w:sz w:val="24"/>
                <w:szCs w:val="24"/>
              </w:rPr>
            </w:pPr>
            <w:r w:rsidRPr="007864F8">
              <w:rPr>
                <w:rFonts w:ascii="Times New Roman" w:eastAsia="Times New Roman" w:hAnsi="Times New Roman" w:cs="Times New Roman"/>
                <w:color w:val="000000"/>
                <w:sz w:val="24"/>
                <w:szCs w:val="24"/>
              </w:rPr>
              <w:t>3</w:t>
            </w:r>
          </w:p>
        </w:tc>
        <w:tc>
          <w:tcPr>
            <w:tcW w:w="3065" w:type="dxa"/>
            <w:tcBorders>
              <w:top w:val="nil"/>
              <w:left w:val="nil"/>
              <w:bottom w:val="single" w:sz="4" w:space="0" w:color="auto"/>
              <w:right w:val="single" w:sz="4" w:space="0" w:color="auto"/>
            </w:tcBorders>
            <w:shd w:val="clear" w:color="auto" w:fill="auto"/>
            <w:noWrap/>
            <w:vAlign w:val="center"/>
            <w:hideMark/>
          </w:tcPr>
          <w:p w:rsidR="003E2DC7" w:rsidRPr="007864F8" w:rsidRDefault="003E2DC7" w:rsidP="003E2DC7">
            <w:pPr>
              <w:spacing w:after="0" w:line="240" w:lineRule="auto"/>
              <w:jc w:val="center"/>
              <w:rPr>
                <w:rFonts w:ascii="Times New Roman" w:eastAsia="Times New Roman" w:hAnsi="Times New Roman" w:cs="Times New Roman"/>
                <w:color w:val="000000"/>
                <w:sz w:val="24"/>
                <w:szCs w:val="24"/>
              </w:rPr>
            </w:pPr>
            <w:r w:rsidRPr="007864F8">
              <w:rPr>
                <w:rFonts w:ascii="Times New Roman" w:eastAsia="Times New Roman" w:hAnsi="Times New Roman" w:cs="Times New Roman"/>
                <w:color w:val="000000"/>
                <w:sz w:val="24"/>
                <w:szCs w:val="24"/>
              </w:rPr>
              <w:t>0.400 - 0.500</w:t>
            </w:r>
          </w:p>
        </w:tc>
        <w:tc>
          <w:tcPr>
            <w:tcW w:w="3240" w:type="dxa"/>
            <w:tcBorders>
              <w:top w:val="nil"/>
              <w:left w:val="nil"/>
              <w:bottom w:val="single" w:sz="4" w:space="0" w:color="auto"/>
              <w:right w:val="single" w:sz="4" w:space="0" w:color="auto"/>
            </w:tcBorders>
            <w:shd w:val="clear" w:color="auto" w:fill="auto"/>
            <w:noWrap/>
            <w:vAlign w:val="center"/>
            <w:hideMark/>
          </w:tcPr>
          <w:p w:rsidR="003E2DC7" w:rsidRPr="007864F8" w:rsidRDefault="003E2DC7" w:rsidP="003E2DC7">
            <w:pPr>
              <w:spacing w:after="0" w:line="240" w:lineRule="auto"/>
              <w:jc w:val="center"/>
              <w:rPr>
                <w:rFonts w:ascii="Times New Roman" w:eastAsia="Times New Roman" w:hAnsi="Times New Roman" w:cs="Times New Roman"/>
                <w:color w:val="000000"/>
                <w:sz w:val="24"/>
                <w:szCs w:val="24"/>
              </w:rPr>
            </w:pPr>
            <w:r w:rsidRPr="007864F8">
              <w:rPr>
                <w:rFonts w:ascii="Times New Roman" w:eastAsia="Times New Roman" w:hAnsi="Times New Roman" w:cs="Times New Roman"/>
                <w:color w:val="000000"/>
                <w:sz w:val="24"/>
                <w:szCs w:val="24"/>
              </w:rPr>
              <w:t>Cukup</w:t>
            </w:r>
          </w:p>
        </w:tc>
      </w:tr>
      <w:tr w:rsidR="003E2DC7" w:rsidRPr="007864F8" w:rsidTr="003E2DC7">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3E2DC7" w:rsidRPr="007864F8" w:rsidRDefault="003E2DC7" w:rsidP="003E2DC7">
            <w:pPr>
              <w:spacing w:after="0" w:line="240" w:lineRule="auto"/>
              <w:jc w:val="center"/>
              <w:rPr>
                <w:rFonts w:ascii="Times New Roman" w:eastAsia="Times New Roman" w:hAnsi="Times New Roman" w:cs="Times New Roman"/>
                <w:color w:val="000000"/>
                <w:sz w:val="24"/>
                <w:szCs w:val="24"/>
              </w:rPr>
            </w:pPr>
            <w:r w:rsidRPr="007864F8">
              <w:rPr>
                <w:rFonts w:ascii="Times New Roman" w:eastAsia="Times New Roman" w:hAnsi="Times New Roman" w:cs="Times New Roman"/>
                <w:color w:val="000000"/>
                <w:sz w:val="24"/>
                <w:szCs w:val="24"/>
              </w:rPr>
              <w:t>4</w:t>
            </w:r>
          </w:p>
        </w:tc>
        <w:tc>
          <w:tcPr>
            <w:tcW w:w="3065" w:type="dxa"/>
            <w:tcBorders>
              <w:top w:val="nil"/>
              <w:left w:val="nil"/>
              <w:bottom w:val="single" w:sz="4" w:space="0" w:color="auto"/>
              <w:right w:val="single" w:sz="4" w:space="0" w:color="auto"/>
            </w:tcBorders>
            <w:shd w:val="clear" w:color="auto" w:fill="auto"/>
            <w:noWrap/>
            <w:vAlign w:val="center"/>
            <w:hideMark/>
          </w:tcPr>
          <w:p w:rsidR="003E2DC7" w:rsidRPr="007864F8" w:rsidRDefault="003E2DC7" w:rsidP="003E2DC7">
            <w:pPr>
              <w:spacing w:after="0" w:line="240" w:lineRule="auto"/>
              <w:jc w:val="center"/>
              <w:rPr>
                <w:rFonts w:ascii="Times New Roman" w:eastAsia="Times New Roman" w:hAnsi="Times New Roman" w:cs="Times New Roman"/>
                <w:color w:val="000000"/>
                <w:sz w:val="24"/>
                <w:szCs w:val="24"/>
              </w:rPr>
            </w:pPr>
            <w:r w:rsidRPr="007864F8">
              <w:rPr>
                <w:rFonts w:ascii="Times New Roman" w:eastAsia="Times New Roman" w:hAnsi="Times New Roman" w:cs="Times New Roman"/>
                <w:color w:val="000000"/>
                <w:sz w:val="24"/>
                <w:szCs w:val="24"/>
              </w:rPr>
              <w:t>0.200-0.399</w:t>
            </w:r>
          </w:p>
        </w:tc>
        <w:tc>
          <w:tcPr>
            <w:tcW w:w="3240" w:type="dxa"/>
            <w:tcBorders>
              <w:top w:val="nil"/>
              <w:left w:val="nil"/>
              <w:bottom w:val="single" w:sz="4" w:space="0" w:color="auto"/>
              <w:right w:val="single" w:sz="4" w:space="0" w:color="auto"/>
            </w:tcBorders>
            <w:shd w:val="clear" w:color="auto" w:fill="auto"/>
            <w:noWrap/>
            <w:vAlign w:val="center"/>
            <w:hideMark/>
          </w:tcPr>
          <w:p w:rsidR="003E2DC7" w:rsidRPr="007864F8" w:rsidRDefault="003E2DC7" w:rsidP="003E2DC7">
            <w:pPr>
              <w:spacing w:after="0" w:line="240" w:lineRule="auto"/>
              <w:jc w:val="center"/>
              <w:rPr>
                <w:rFonts w:ascii="Times New Roman" w:eastAsia="Times New Roman" w:hAnsi="Times New Roman" w:cs="Times New Roman"/>
                <w:color w:val="000000"/>
                <w:sz w:val="24"/>
                <w:szCs w:val="24"/>
              </w:rPr>
            </w:pPr>
            <w:r w:rsidRPr="007864F8">
              <w:rPr>
                <w:rFonts w:ascii="Times New Roman" w:eastAsia="Times New Roman" w:hAnsi="Times New Roman" w:cs="Times New Roman"/>
                <w:color w:val="000000"/>
                <w:sz w:val="24"/>
                <w:szCs w:val="24"/>
              </w:rPr>
              <w:t>Rendah</w:t>
            </w:r>
          </w:p>
        </w:tc>
      </w:tr>
      <w:tr w:rsidR="003E2DC7" w:rsidRPr="007864F8" w:rsidTr="003E2DC7">
        <w:trPr>
          <w:trHeight w:val="30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3E2DC7" w:rsidRPr="007864F8" w:rsidRDefault="003E2DC7" w:rsidP="003E2DC7">
            <w:pPr>
              <w:spacing w:after="0" w:line="240" w:lineRule="auto"/>
              <w:jc w:val="center"/>
              <w:rPr>
                <w:rFonts w:ascii="Times New Roman" w:eastAsia="Times New Roman" w:hAnsi="Times New Roman" w:cs="Times New Roman"/>
                <w:color w:val="000000"/>
                <w:sz w:val="24"/>
                <w:szCs w:val="24"/>
              </w:rPr>
            </w:pPr>
            <w:r w:rsidRPr="007864F8">
              <w:rPr>
                <w:rFonts w:ascii="Times New Roman" w:eastAsia="Times New Roman" w:hAnsi="Times New Roman" w:cs="Times New Roman"/>
                <w:color w:val="000000"/>
                <w:sz w:val="24"/>
                <w:szCs w:val="24"/>
              </w:rPr>
              <w:t>5</w:t>
            </w:r>
          </w:p>
        </w:tc>
        <w:tc>
          <w:tcPr>
            <w:tcW w:w="3065" w:type="dxa"/>
            <w:tcBorders>
              <w:top w:val="nil"/>
              <w:left w:val="nil"/>
              <w:bottom w:val="single" w:sz="4" w:space="0" w:color="auto"/>
              <w:right w:val="single" w:sz="4" w:space="0" w:color="auto"/>
            </w:tcBorders>
            <w:shd w:val="clear" w:color="auto" w:fill="auto"/>
            <w:noWrap/>
            <w:vAlign w:val="center"/>
            <w:hideMark/>
          </w:tcPr>
          <w:p w:rsidR="003E2DC7" w:rsidRPr="007864F8" w:rsidRDefault="003E2DC7" w:rsidP="003E2DC7">
            <w:pPr>
              <w:spacing w:after="0" w:line="240" w:lineRule="auto"/>
              <w:jc w:val="center"/>
              <w:rPr>
                <w:rFonts w:ascii="Times New Roman" w:eastAsia="Times New Roman" w:hAnsi="Times New Roman" w:cs="Times New Roman"/>
                <w:color w:val="000000"/>
                <w:sz w:val="24"/>
                <w:szCs w:val="24"/>
              </w:rPr>
            </w:pPr>
            <w:r w:rsidRPr="007864F8">
              <w:rPr>
                <w:rFonts w:ascii="Times New Roman" w:eastAsia="Times New Roman" w:hAnsi="Times New Roman" w:cs="Times New Roman"/>
                <w:color w:val="000000"/>
                <w:sz w:val="24"/>
                <w:szCs w:val="24"/>
              </w:rPr>
              <w:t>&gt; 0.200</w:t>
            </w:r>
          </w:p>
        </w:tc>
        <w:tc>
          <w:tcPr>
            <w:tcW w:w="3240" w:type="dxa"/>
            <w:tcBorders>
              <w:top w:val="nil"/>
              <w:left w:val="nil"/>
              <w:bottom w:val="single" w:sz="4" w:space="0" w:color="auto"/>
              <w:right w:val="single" w:sz="4" w:space="0" w:color="auto"/>
            </w:tcBorders>
            <w:shd w:val="clear" w:color="auto" w:fill="auto"/>
            <w:noWrap/>
            <w:vAlign w:val="center"/>
            <w:hideMark/>
          </w:tcPr>
          <w:p w:rsidR="003E2DC7" w:rsidRPr="007864F8" w:rsidRDefault="003E2DC7" w:rsidP="003E2DC7">
            <w:pPr>
              <w:spacing w:after="0" w:line="240" w:lineRule="auto"/>
              <w:jc w:val="center"/>
              <w:rPr>
                <w:rFonts w:ascii="Times New Roman" w:eastAsia="Times New Roman" w:hAnsi="Times New Roman" w:cs="Times New Roman"/>
                <w:color w:val="000000"/>
                <w:sz w:val="24"/>
                <w:szCs w:val="24"/>
              </w:rPr>
            </w:pPr>
            <w:r w:rsidRPr="007864F8">
              <w:rPr>
                <w:rFonts w:ascii="Times New Roman" w:eastAsia="Times New Roman" w:hAnsi="Times New Roman" w:cs="Times New Roman"/>
                <w:color w:val="000000"/>
                <w:sz w:val="24"/>
                <w:szCs w:val="24"/>
              </w:rPr>
              <w:t>Sangat Rendah</w:t>
            </w:r>
          </w:p>
        </w:tc>
      </w:tr>
    </w:tbl>
    <w:p w:rsidR="003E2DC7" w:rsidRDefault="003E2DC7" w:rsidP="003E2DC7">
      <w:pPr>
        <w:pStyle w:val="ListParagraph"/>
        <w:spacing w:line="480" w:lineRule="auto"/>
        <w:ind w:left="1080" w:firstLine="360"/>
        <w:jc w:val="center"/>
        <w:rPr>
          <w:rFonts w:ascii="Times New Roman" w:hAnsi="Times New Roman" w:cs="Times New Roman"/>
          <w:b/>
          <w:sz w:val="24"/>
          <w:szCs w:val="24"/>
        </w:rPr>
      </w:pPr>
      <w:r>
        <w:rPr>
          <w:rFonts w:ascii="Times New Roman" w:hAnsi="Times New Roman" w:cs="Times New Roman"/>
          <w:b/>
          <w:sz w:val="24"/>
          <w:szCs w:val="24"/>
        </w:rPr>
        <w:t>Kriteria Reliabilitas</w:t>
      </w:r>
    </w:p>
    <w:p w:rsidR="003E2DC7" w:rsidRDefault="003E2DC7" w:rsidP="003E2DC7">
      <w:pPr>
        <w:spacing w:line="480" w:lineRule="auto"/>
        <w:jc w:val="both"/>
        <w:rPr>
          <w:rFonts w:ascii="Times New Roman" w:eastAsiaTheme="minorEastAsia" w:hAnsi="Times New Roman" w:cs="Times New Roman"/>
          <w:sz w:val="24"/>
          <w:szCs w:val="24"/>
        </w:rPr>
      </w:pPr>
    </w:p>
    <w:p w:rsidR="003E2DC7" w:rsidRDefault="003E2DC7" w:rsidP="003E2DC7">
      <w:pPr>
        <w:spacing w:line="480" w:lineRule="auto"/>
        <w:jc w:val="both"/>
        <w:rPr>
          <w:rFonts w:ascii="Times New Roman" w:eastAsiaTheme="minorEastAsia" w:hAnsi="Times New Roman" w:cs="Times New Roman"/>
          <w:sz w:val="24"/>
          <w:szCs w:val="24"/>
        </w:rPr>
      </w:pPr>
    </w:p>
    <w:p w:rsidR="003E2DC7" w:rsidRPr="00F909BC" w:rsidRDefault="003E2DC7" w:rsidP="003E2DC7">
      <w:pPr>
        <w:spacing w:line="480" w:lineRule="auto"/>
        <w:jc w:val="both"/>
        <w:rPr>
          <w:rFonts w:ascii="Times New Roman" w:eastAsiaTheme="minorEastAsia" w:hAnsi="Times New Roman" w:cs="Times New Roman"/>
          <w:sz w:val="24"/>
          <w:szCs w:val="24"/>
        </w:rPr>
      </w:pPr>
    </w:p>
    <w:p w:rsidR="003E2DC7" w:rsidRDefault="003E2DC7" w:rsidP="003E2DC7">
      <w:pPr>
        <w:pStyle w:val="ListParagraph"/>
        <w:numPr>
          <w:ilvl w:val="0"/>
          <w:numId w:val="46"/>
        </w:numPr>
        <w:tabs>
          <w:tab w:val="clear" w:pos="360"/>
        </w:tabs>
        <w:spacing w:line="480" w:lineRule="auto"/>
        <w:ind w:left="709"/>
        <w:rPr>
          <w:rFonts w:ascii="Times New Roman" w:hAnsi="Times New Roman" w:cs="Times New Roman"/>
          <w:sz w:val="24"/>
          <w:szCs w:val="24"/>
        </w:rPr>
      </w:pPr>
      <w:r>
        <w:rPr>
          <w:rFonts w:ascii="Times New Roman" w:hAnsi="Times New Roman" w:cs="Times New Roman"/>
          <w:sz w:val="24"/>
          <w:szCs w:val="24"/>
        </w:rPr>
        <w:t>Variabel Y</w:t>
      </w:r>
    </w:p>
    <w:p w:rsidR="003E2DC7" w:rsidRDefault="003E2DC7" w:rsidP="003E2DC7">
      <w:pPr>
        <w:pStyle w:val="ListParagraph"/>
        <w:numPr>
          <w:ilvl w:val="0"/>
          <w:numId w:val="49"/>
        </w:numPr>
        <w:spacing w:line="480" w:lineRule="auto"/>
        <w:ind w:left="1134"/>
        <w:rPr>
          <w:rFonts w:ascii="Times New Roman" w:hAnsi="Times New Roman" w:cs="Times New Roman"/>
          <w:sz w:val="24"/>
          <w:szCs w:val="24"/>
        </w:rPr>
      </w:pPr>
      <w:r>
        <w:rPr>
          <w:rFonts w:ascii="Times New Roman" w:hAnsi="Times New Roman" w:cs="Times New Roman"/>
          <w:sz w:val="24"/>
          <w:szCs w:val="24"/>
        </w:rPr>
        <w:t>Definisi Konseptual</w:t>
      </w:r>
    </w:p>
    <w:p w:rsidR="003E2DC7" w:rsidRPr="00F909BC" w:rsidRDefault="003E2DC7" w:rsidP="003E2DC7">
      <w:pPr>
        <w:pStyle w:val="ListParagraph"/>
        <w:spacing w:line="480" w:lineRule="auto"/>
        <w:ind w:left="1134" w:firstLine="426"/>
        <w:jc w:val="both"/>
        <w:rPr>
          <w:rFonts w:ascii="Times New Roman" w:hAnsi="Times New Roman" w:cs="Times New Roman"/>
          <w:sz w:val="24"/>
          <w:szCs w:val="24"/>
        </w:rPr>
      </w:pPr>
      <w:r w:rsidRPr="00F909BC">
        <w:rPr>
          <w:rFonts w:ascii="Times New Roman" w:hAnsi="Times New Roman" w:cs="Times New Roman"/>
          <w:sz w:val="24"/>
          <w:szCs w:val="24"/>
        </w:rPr>
        <w:t>Minat ialah suatu dorongan yang menyebabkan terikatnya perhatian individu pada objek tertentu seperti pekerjaan, pelajaran, benda dan orang. Minat berhubungan dengan aspek kognitif, afektif, dan motorik dan merupakan sumber motivasi untuk melakukan apa yang diinginkan.</w:t>
      </w:r>
      <w:r>
        <w:rPr>
          <w:rStyle w:val="FootnoteReference"/>
          <w:rFonts w:ascii="Times New Roman" w:hAnsi="Times New Roman" w:cs="Times New Roman"/>
          <w:sz w:val="24"/>
          <w:szCs w:val="24"/>
        </w:rPr>
        <w:footnoteReference w:id="35"/>
      </w:r>
    </w:p>
    <w:p w:rsidR="003E2DC7" w:rsidRDefault="003E2DC7" w:rsidP="003E2DC7">
      <w:pPr>
        <w:pStyle w:val="ListParagraph"/>
        <w:numPr>
          <w:ilvl w:val="0"/>
          <w:numId w:val="49"/>
        </w:numPr>
        <w:spacing w:line="480" w:lineRule="auto"/>
        <w:ind w:left="1134"/>
        <w:rPr>
          <w:rFonts w:ascii="Times New Roman" w:hAnsi="Times New Roman" w:cs="Times New Roman"/>
          <w:sz w:val="24"/>
          <w:szCs w:val="24"/>
        </w:rPr>
      </w:pPr>
      <w:r w:rsidRPr="00F909BC">
        <w:rPr>
          <w:rFonts w:ascii="Times New Roman" w:hAnsi="Times New Roman" w:cs="Times New Roman"/>
          <w:sz w:val="24"/>
          <w:szCs w:val="24"/>
        </w:rPr>
        <w:t>Definisi Operasional</w:t>
      </w:r>
    </w:p>
    <w:p w:rsidR="003E2DC7" w:rsidRPr="00070771" w:rsidRDefault="003E2DC7" w:rsidP="003E2DC7">
      <w:pPr>
        <w:pStyle w:val="ListParagraph"/>
        <w:spacing w:line="480" w:lineRule="auto"/>
        <w:ind w:left="1134" w:firstLine="426"/>
        <w:jc w:val="both"/>
        <w:rPr>
          <w:rFonts w:ascii="Times New Roman" w:hAnsi="Times New Roman" w:cs="Times New Roman"/>
          <w:sz w:val="24"/>
          <w:szCs w:val="24"/>
        </w:rPr>
      </w:pPr>
      <w:r w:rsidRPr="00F909BC">
        <w:rPr>
          <w:rFonts w:ascii="Times New Roman" w:hAnsi="Times New Roman" w:cs="Times New Roman"/>
          <w:sz w:val="24"/>
          <w:szCs w:val="24"/>
        </w:rPr>
        <w:t>Minat belajar yang dimaksud adalah minat dalam mempelajari Aqidah Akhlak peserta didik MTs Avicenna Sunan Bonang.</w:t>
      </w:r>
    </w:p>
    <w:p w:rsidR="003E2DC7" w:rsidRDefault="003E2DC7" w:rsidP="003E2DC7">
      <w:pPr>
        <w:pStyle w:val="ListParagraph"/>
        <w:numPr>
          <w:ilvl w:val="0"/>
          <w:numId w:val="49"/>
        </w:numPr>
        <w:spacing w:line="480" w:lineRule="auto"/>
        <w:ind w:left="1134"/>
        <w:rPr>
          <w:rFonts w:ascii="Times New Roman" w:hAnsi="Times New Roman" w:cs="Times New Roman"/>
          <w:sz w:val="24"/>
          <w:szCs w:val="24"/>
        </w:rPr>
      </w:pPr>
      <w:r>
        <w:rPr>
          <w:rFonts w:ascii="Times New Roman" w:hAnsi="Times New Roman" w:cs="Times New Roman"/>
          <w:sz w:val="24"/>
          <w:szCs w:val="24"/>
        </w:rPr>
        <w:t>Kisi-Kisi</w:t>
      </w:r>
    </w:p>
    <w:p w:rsidR="003E2DC7" w:rsidRDefault="003E2DC7" w:rsidP="003E2DC7">
      <w:pPr>
        <w:pStyle w:val="ListParagraph"/>
        <w:numPr>
          <w:ilvl w:val="0"/>
          <w:numId w:val="50"/>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Perasaan senang dan tertarik yang mendorong peserta didik belajar</w:t>
      </w:r>
    </w:p>
    <w:p w:rsidR="003E2DC7" w:rsidRDefault="003E2DC7" w:rsidP="003E2DC7">
      <w:pPr>
        <w:pStyle w:val="ListParagraph"/>
        <w:numPr>
          <w:ilvl w:val="0"/>
          <w:numId w:val="50"/>
        </w:numPr>
        <w:spacing w:line="480" w:lineRule="auto"/>
        <w:ind w:left="1560"/>
        <w:jc w:val="both"/>
        <w:rPr>
          <w:rFonts w:ascii="Times New Roman" w:hAnsi="Times New Roman" w:cs="Times New Roman"/>
          <w:sz w:val="24"/>
          <w:szCs w:val="24"/>
        </w:rPr>
      </w:pPr>
      <w:r w:rsidRPr="00F909BC">
        <w:rPr>
          <w:rFonts w:ascii="Times New Roman" w:hAnsi="Times New Roman" w:cs="Times New Roman"/>
          <w:sz w:val="24"/>
          <w:szCs w:val="24"/>
        </w:rPr>
        <w:t>Perhatian peserta didik untuk konsentrasi</w:t>
      </w:r>
    </w:p>
    <w:p w:rsidR="003E2DC7" w:rsidRDefault="003E2DC7" w:rsidP="003E2DC7">
      <w:pPr>
        <w:pStyle w:val="ListParagraph"/>
        <w:numPr>
          <w:ilvl w:val="0"/>
          <w:numId w:val="50"/>
        </w:numPr>
        <w:spacing w:line="480" w:lineRule="auto"/>
        <w:ind w:left="1560"/>
        <w:jc w:val="both"/>
        <w:rPr>
          <w:rFonts w:ascii="Times New Roman" w:hAnsi="Times New Roman" w:cs="Times New Roman"/>
          <w:sz w:val="24"/>
          <w:szCs w:val="24"/>
        </w:rPr>
      </w:pPr>
      <w:r w:rsidRPr="00F909BC">
        <w:rPr>
          <w:rFonts w:ascii="Times New Roman" w:hAnsi="Times New Roman" w:cs="Times New Roman"/>
          <w:sz w:val="24"/>
          <w:szCs w:val="24"/>
        </w:rPr>
        <w:t xml:space="preserve">Keterlibatan siswa secara aktif </w:t>
      </w:r>
    </w:p>
    <w:p w:rsidR="003E2DC7" w:rsidRPr="00F909BC" w:rsidRDefault="003E2DC7" w:rsidP="003E2DC7">
      <w:pPr>
        <w:pStyle w:val="ListParagraph"/>
        <w:numPr>
          <w:ilvl w:val="0"/>
          <w:numId w:val="50"/>
        </w:numPr>
        <w:spacing w:line="480" w:lineRule="auto"/>
        <w:ind w:left="1560"/>
        <w:jc w:val="both"/>
        <w:rPr>
          <w:rFonts w:ascii="Times New Roman" w:hAnsi="Times New Roman" w:cs="Times New Roman"/>
          <w:sz w:val="24"/>
          <w:szCs w:val="24"/>
        </w:rPr>
      </w:pPr>
      <w:r w:rsidRPr="00F909BC">
        <w:rPr>
          <w:rFonts w:ascii="Times New Roman" w:hAnsi="Times New Roman" w:cs="Times New Roman"/>
          <w:sz w:val="24"/>
          <w:szCs w:val="24"/>
        </w:rPr>
        <w:t xml:space="preserve">Motivasi </w:t>
      </w:r>
      <w:r w:rsidRPr="00F909BC">
        <w:rPr>
          <w:rFonts w:ascii="Times New Roman" w:hAnsi="Times New Roman" w:cs="Times New Roman"/>
          <w:i/>
          <w:sz w:val="24"/>
          <w:szCs w:val="24"/>
        </w:rPr>
        <w:t>ekstrinsik</w:t>
      </w:r>
    </w:p>
    <w:p w:rsidR="003E2DC7" w:rsidRDefault="003E2DC7" w:rsidP="003E2DC7">
      <w:pPr>
        <w:pStyle w:val="ListParagraph"/>
        <w:numPr>
          <w:ilvl w:val="0"/>
          <w:numId w:val="49"/>
        </w:numPr>
        <w:spacing w:line="480" w:lineRule="auto"/>
        <w:ind w:left="1134"/>
        <w:rPr>
          <w:rFonts w:ascii="Times New Roman" w:hAnsi="Times New Roman" w:cs="Times New Roman"/>
          <w:sz w:val="24"/>
          <w:szCs w:val="24"/>
        </w:rPr>
      </w:pPr>
      <w:r>
        <w:rPr>
          <w:rFonts w:ascii="Times New Roman" w:hAnsi="Times New Roman" w:cs="Times New Roman"/>
          <w:sz w:val="24"/>
          <w:szCs w:val="24"/>
        </w:rPr>
        <w:t>Validitas</w:t>
      </w:r>
    </w:p>
    <w:p w:rsidR="003E2DC7" w:rsidRPr="00F909BC" w:rsidRDefault="003E2DC7" w:rsidP="003E2DC7">
      <w:pPr>
        <w:pStyle w:val="ListParagraph"/>
        <w:spacing w:line="480" w:lineRule="auto"/>
        <w:ind w:left="1134" w:firstLine="426"/>
        <w:jc w:val="both"/>
        <w:rPr>
          <w:rFonts w:ascii="Times New Roman" w:hAnsi="Times New Roman" w:cs="Times New Roman"/>
          <w:sz w:val="24"/>
          <w:szCs w:val="24"/>
        </w:rPr>
      </w:pPr>
      <w:r w:rsidRPr="00F909BC">
        <w:rPr>
          <w:rFonts w:ascii="Times New Roman" w:hAnsi="Times New Roman" w:cs="Times New Roman"/>
          <w:sz w:val="24"/>
          <w:szCs w:val="24"/>
        </w:rPr>
        <w:t xml:space="preserve">Validitas adalah ukuran yang menunjukkan tingkat kevalidan atau kesahihan sesuai instrumen. Sebuah instrumen dikatakan valid jika </w:t>
      </w:r>
      <w:r w:rsidRPr="00F909BC">
        <w:rPr>
          <w:rFonts w:ascii="Times New Roman" w:hAnsi="Times New Roman" w:cs="Times New Roman"/>
          <w:sz w:val="24"/>
          <w:szCs w:val="24"/>
        </w:rPr>
        <w:lastRenderedPageBreak/>
        <w:t>mampu mengukur apa yang sesuai tujuan, mengungkapkan data dari variabel yang diteliti dengan tepat.</w:t>
      </w:r>
      <w:r>
        <w:rPr>
          <w:rStyle w:val="FootnoteReference"/>
          <w:rFonts w:ascii="Times New Roman" w:hAnsi="Times New Roman" w:cs="Times New Roman"/>
          <w:sz w:val="24"/>
          <w:szCs w:val="24"/>
        </w:rPr>
        <w:footnoteReference w:id="36"/>
      </w:r>
    </w:p>
    <w:p w:rsidR="003E2DC7" w:rsidRDefault="003E2DC7" w:rsidP="003E2DC7">
      <w:pPr>
        <w:pStyle w:val="ListParagraph"/>
        <w:spacing w:line="480" w:lineRule="auto"/>
        <w:ind w:left="1530" w:firstLine="630"/>
        <w:jc w:val="both"/>
        <w:rPr>
          <w:rFonts w:ascii="Times New Roman" w:hAnsi="Times New Roman" w:cs="Times New Roman"/>
          <w:sz w:val="24"/>
          <w:szCs w:val="24"/>
        </w:rPr>
      </w:pPr>
      <w:r w:rsidRPr="00D63A69">
        <w:rPr>
          <w:rFonts w:ascii="Times New Roman" w:hAnsi="Times New Roman" w:cs="Times New Roman"/>
          <w:sz w:val="24"/>
          <w:szCs w:val="24"/>
        </w:rPr>
        <w:t>Untuk menguji tes digunakan rumus product moment, yaitu:</w:t>
      </w:r>
    </w:p>
    <w:p w:rsidR="003E2DC7" w:rsidRPr="005676A0" w:rsidRDefault="003E2DC7" w:rsidP="003E2DC7">
      <w:pPr>
        <w:pStyle w:val="ListParagraph"/>
        <w:spacing w:line="480" w:lineRule="auto"/>
        <w:ind w:left="2160"/>
        <w:jc w:val="both"/>
        <w:rPr>
          <w:rFonts w:ascii="Times New Roman" w:hAnsi="Times New Roman" w:cs="Times New Roman"/>
          <w:sz w:val="24"/>
          <w:szCs w:val="24"/>
        </w:rPr>
      </w:pPr>
      <m:oMathPara>
        <m:oMathParaPr>
          <m:jc m:val="center"/>
        </m:oMathParaPr>
        <m:oMath>
          <m:r>
            <w:rPr>
              <w:rFonts w:ascii="Cambria Math" w:hAnsi="Cambria Math" w:cs="Times New Roman"/>
              <w:sz w:val="24"/>
              <w:szCs w:val="24"/>
            </w:rPr>
            <m:t>rxy=n</m:t>
          </m:r>
          <m:f>
            <m:fPr>
              <m:ctrlPr>
                <w:rPr>
                  <w:rFonts w:ascii="Cambria Math" w:hAnsi="Cambria Math" w:cs="Times New Roman"/>
                  <w:i/>
                  <w:sz w:val="24"/>
                  <w:szCs w:val="24"/>
                </w:rPr>
              </m:ctrlPr>
            </m:fPr>
            <m:num>
              <m:r>
                <w:rPr>
                  <w:rFonts w:ascii="Cambria Math" w:hAnsi="Cambria Math" w:cs="Times New Roman"/>
                  <w:sz w:val="24"/>
                  <w:szCs w:val="24"/>
                </w:rPr>
                <m:t>∑XY-</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(∑Y)</m:t>
              </m:r>
            </m:num>
            <m:den>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d>
                  <m:r>
                    <w:rPr>
                      <w:rFonts w:ascii="Cambria Math" w:hAnsi="Cambria Math" w:cs="Times New Roman"/>
                      <w:sz w:val="24"/>
                      <w:szCs w:val="24"/>
                    </w:rPr>
                    <m:t>}</m:t>
                  </m:r>
                </m:e>
              </m:rad>
            </m:den>
          </m:f>
        </m:oMath>
      </m:oMathPara>
    </w:p>
    <w:p w:rsidR="003E2DC7" w:rsidRDefault="003E2DC7" w:rsidP="003E2DC7">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Keterangan:</w:t>
      </w:r>
    </w:p>
    <w:p w:rsidR="003E2DC7" w:rsidRDefault="003E2DC7" w:rsidP="003E2DC7">
      <w:pPr>
        <w:pStyle w:val="ListParagraph"/>
        <w:spacing w:line="480" w:lineRule="auto"/>
        <w:ind w:left="2160" w:hanging="360"/>
        <w:jc w:val="both"/>
        <w:rPr>
          <w:rFonts w:ascii="Times New Roman" w:hAnsi="Times New Roman" w:cs="Times New Roman"/>
          <w:sz w:val="24"/>
          <w:szCs w:val="24"/>
        </w:rPr>
      </w:pPr>
      <w:r>
        <w:rPr>
          <w:rFonts w:ascii="Times New Roman" w:hAnsi="Times New Roman" w:cs="Times New Roman"/>
          <w:sz w:val="24"/>
          <w:szCs w:val="24"/>
        </w:rPr>
        <w:t>rxy= koefisien korelasi antara variabel X dan Y</w:t>
      </w:r>
    </w:p>
    <w:p w:rsidR="003E2DC7" w:rsidRDefault="003E2DC7" w:rsidP="003E2DC7">
      <w:pPr>
        <w:pStyle w:val="ListParagraph"/>
        <w:spacing w:line="480" w:lineRule="auto"/>
        <w:ind w:left="2160" w:hanging="360"/>
        <w:jc w:val="both"/>
        <w:rPr>
          <w:rFonts w:ascii="Times New Roman" w:hAnsi="Times New Roman" w:cs="Times New Roman"/>
          <w:sz w:val="24"/>
          <w:szCs w:val="24"/>
        </w:rPr>
      </w:pPr>
      <w:r>
        <w:rPr>
          <w:rFonts w:ascii="Times New Roman" w:hAnsi="Times New Roman" w:cs="Times New Roman"/>
          <w:sz w:val="24"/>
          <w:szCs w:val="24"/>
        </w:rPr>
        <w:t>n = jumlah responden</w:t>
      </w:r>
    </w:p>
    <w:p w:rsidR="003E2DC7" w:rsidRDefault="003E2DC7" w:rsidP="003E2DC7">
      <w:pPr>
        <w:pStyle w:val="ListParagraph"/>
        <w:spacing w:line="480" w:lineRule="auto"/>
        <w:ind w:left="2160" w:hanging="360"/>
        <w:jc w:val="both"/>
        <w:rPr>
          <w:rFonts w:ascii="Times New Roman" w:hAnsi="Times New Roman" w:cs="Times New Roman"/>
          <w:sz w:val="24"/>
          <w:szCs w:val="24"/>
        </w:rPr>
      </w:pPr>
      <w:r>
        <w:rPr>
          <w:rFonts w:ascii="Times New Roman" w:hAnsi="Times New Roman" w:cs="Times New Roman"/>
          <w:sz w:val="24"/>
          <w:szCs w:val="24"/>
        </w:rPr>
        <w:t>∑XY= Jumlah perkalian antara variabel X dan variabel Y</w:t>
      </w:r>
    </w:p>
    <w:p w:rsidR="003E2DC7" w:rsidRDefault="003E2DC7" w:rsidP="003E2DC7">
      <w:pPr>
        <w:pStyle w:val="ListParagraph"/>
        <w:spacing w:line="480" w:lineRule="auto"/>
        <w:ind w:left="2160" w:hanging="360"/>
        <w:jc w:val="both"/>
        <w:rPr>
          <w:rFonts w:ascii="Times New Roman" w:hAnsi="Times New Roman" w:cs="Times New Roman"/>
          <w:sz w:val="24"/>
          <w:szCs w:val="24"/>
        </w:rPr>
      </w:pPr>
      <w:r>
        <w:rPr>
          <w:rFonts w:ascii="Times New Roman" w:hAnsi="Times New Roman" w:cs="Times New Roman"/>
          <w:sz w:val="24"/>
          <w:szCs w:val="24"/>
        </w:rPr>
        <w:t>∑X = jumlah skor variabel X</w:t>
      </w:r>
    </w:p>
    <w:p w:rsidR="003E2DC7" w:rsidRDefault="003E2DC7" w:rsidP="003E2DC7">
      <w:pPr>
        <w:pStyle w:val="ListParagraph"/>
        <w:spacing w:line="480" w:lineRule="auto"/>
        <w:ind w:left="2160" w:hanging="360"/>
        <w:jc w:val="both"/>
        <w:rPr>
          <w:rFonts w:ascii="Times New Roman" w:hAnsi="Times New Roman" w:cs="Times New Roman"/>
          <w:sz w:val="24"/>
          <w:szCs w:val="24"/>
        </w:rPr>
      </w:pPr>
      <w:r>
        <w:rPr>
          <w:rFonts w:ascii="Times New Roman" w:hAnsi="Times New Roman" w:cs="Times New Roman"/>
          <w:sz w:val="24"/>
          <w:szCs w:val="24"/>
        </w:rPr>
        <w:t>∑Y = jumlah skor variabel Y</w:t>
      </w:r>
    </w:p>
    <w:p w:rsidR="003E2DC7" w:rsidRPr="00DA42FE" w:rsidRDefault="003E2DC7" w:rsidP="003E2DC7">
      <w:pPr>
        <w:pStyle w:val="ListParagraph"/>
        <w:spacing w:line="480" w:lineRule="auto"/>
        <w:ind w:left="2160" w:hanging="360"/>
        <w:jc w:val="both"/>
        <w:rPr>
          <w:rFonts w:ascii="Times New Roman" w:hAnsi="Times New Roman" w:cs="Times New Roman"/>
          <w:sz w:val="24"/>
          <w:szCs w:val="24"/>
        </w:rPr>
      </w:pPr>
      <w:r>
        <w:rPr>
          <w:rFonts w:ascii="Times New Roman" w:hAnsi="Times New Roman" w:cs="Times New Roman"/>
          <w:sz w:val="24"/>
          <w:szCs w:val="24"/>
        </w:rPr>
        <w:t>∑</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Pr>
          <w:rFonts w:ascii="Times New Roman" w:hAnsi="Times New Roman" w:cs="Times New Roman"/>
          <w:sz w:val="24"/>
          <w:szCs w:val="24"/>
        </w:rPr>
        <w:t>= Jumlah kuadrat Variabel X</w:t>
      </w:r>
    </w:p>
    <w:p w:rsidR="003E2DC7" w:rsidRDefault="003E2DC7" w:rsidP="003E2DC7">
      <w:pPr>
        <w:pStyle w:val="ListParagraph"/>
        <w:spacing w:line="480" w:lineRule="auto"/>
        <w:ind w:left="2160" w:hanging="360"/>
        <w:jc w:val="both"/>
        <w:rPr>
          <w:rFonts w:ascii="Times New Roman" w:eastAsiaTheme="minorEastAsia" w:hAnsi="Times New Roman" w:cs="Times New Roman"/>
          <w:sz w:val="24"/>
          <w:szCs w:val="24"/>
        </w:rPr>
      </w:pPr>
      <w:r>
        <w:rPr>
          <w:rFonts w:ascii="Times New Roman" w:hAnsi="Times New Roman" w:cs="Times New Roman"/>
          <w:sz w:val="24"/>
          <w:szCs w:val="24"/>
        </w:rPr>
        <w:t>∑</w:t>
      </w:r>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Jumlah kuadrat variabel Y</w:t>
      </w:r>
    </w:p>
    <w:p w:rsidR="003E2DC7" w:rsidRPr="00E22267" w:rsidRDefault="003E2DC7" w:rsidP="003E2DC7">
      <w:pPr>
        <w:pStyle w:val="ListParagraph"/>
        <w:spacing w:line="480" w:lineRule="auto"/>
        <w:ind w:left="2160" w:hanging="360"/>
        <w:jc w:val="both"/>
        <w:rPr>
          <w:rFonts w:ascii="Times New Roman" w:eastAsiaTheme="minorEastAsia" w:hAnsi="Times New Roman" w:cs="Times New Roman"/>
          <w:sz w:val="24"/>
          <w:szCs w:val="24"/>
        </w:rPr>
      </w:pPr>
    </w:p>
    <w:p w:rsidR="003E2DC7" w:rsidRDefault="003E2DC7" w:rsidP="003E2DC7">
      <w:pPr>
        <w:pStyle w:val="ListParagraph"/>
        <w:numPr>
          <w:ilvl w:val="0"/>
          <w:numId w:val="49"/>
        </w:numPr>
        <w:spacing w:line="480" w:lineRule="auto"/>
        <w:ind w:left="1134"/>
        <w:rPr>
          <w:rFonts w:ascii="Times New Roman" w:eastAsiaTheme="minorEastAsia" w:hAnsi="Times New Roman" w:cs="Times New Roman"/>
          <w:sz w:val="24"/>
          <w:szCs w:val="24"/>
        </w:rPr>
      </w:pPr>
      <w:r>
        <w:rPr>
          <w:rFonts w:ascii="Times New Roman" w:eastAsiaTheme="minorEastAsia" w:hAnsi="Times New Roman" w:cs="Times New Roman"/>
          <w:sz w:val="24"/>
          <w:szCs w:val="24"/>
        </w:rPr>
        <w:t>Realibilitas</w:t>
      </w:r>
    </w:p>
    <w:p w:rsidR="003E2DC7" w:rsidRDefault="003E2DC7" w:rsidP="003E2DC7">
      <w:pPr>
        <w:pStyle w:val="ListParagraph"/>
        <w:spacing w:line="480" w:lineRule="auto"/>
        <w:ind w:left="1134" w:firstLine="426"/>
        <w:jc w:val="both"/>
        <w:rPr>
          <w:rFonts w:ascii="Times New Roman" w:hAnsi="Times New Roman" w:cs="Times New Roman"/>
          <w:sz w:val="24"/>
          <w:szCs w:val="24"/>
        </w:rPr>
      </w:pPr>
      <w:r w:rsidRPr="00F909BC">
        <w:rPr>
          <w:rFonts w:ascii="Times New Roman" w:hAnsi="Times New Roman" w:cs="Times New Roman"/>
          <w:sz w:val="24"/>
          <w:szCs w:val="24"/>
        </w:rPr>
        <w:t>Reliabilitas menunjukkan kemampuan memberikan hasil pengukuran yang relatif tetap. Berbagai metode dapat digunakan untuk menguji reliabilitas hingga menghasilkan indeks reliabilitas.</w:t>
      </w:r>
      <w:r>
        <w:rPr>
          <w:rStyle w:val="FootnoteReference"/>
          <w:rFonts w:ascii="Times New Roman" w:hAnsi="Times New Roman" w:cs="Times New Roman"/>
          <w:sz w:val="24"/>
          <w:szCs w:val="24"/>
        </w:rPr>
        <w:footnoteReference w:id="37"/>
      </w:r>
    </w:p>
    <w:p w:rsidR="003E2DC7" w:rsidRPr="00F909BC" w:rsidRDefault="003E2DC7" w:rsidP="003E2DC7">
      <w:pPr>
        <w:pStyle w:val="ListParagraph"/>
        <w:spacing w:line="480" w:lineRule="auto"/>
        <w:ind w:left="1134" w:firstLine="426"/>
        <w:jc w:val="both"/>
        <w:rPr>
          <w:rFonts w:ascii="Times New Roman" w:eastAsiaTheme="minorEastAsia" w:hAnsi="Times New Roman" w:cs="Times New Roman"/>
          <w:sz w:val="24"/>
          <w:szCs w:val="24"/>
        </w:rPr>
      </w:pPr>
      <w:r w:rsidRPr="00F909BC">
        <w:rPr>
          <w:rFonts w:ascii="Times New Roman" w:hAnsi="Times New Roman" w:cs="Times New Roman"/>
          <w:sz w:val="24"/>
          <w:szCs w:val="24"/>
        </w:rPr>
        <w:t xml:space="preserve">Adapun rumus yang digunakan dalam menguji reliabilitas adalah menggunakan rumus </w:t>
      </w:r>
      <w:r w:rsidRPr="00F909BC">
        <w:rPr>
          <w:rFonts w:ascii="Times New Roman" w:hAnsi="Times New Roman" w:cs="Times New Roman"/>
          <w:i/>
          <w:sz w:val="24"/>
          <w:szCs w:val="24"/>
        </w:rPr>
        <w:t>alpha</w:t>
      </w:r>
      <w:r w:rsidRPr="00F909BC">
        <w:rPr>
          <w:rFonts w:ascii="Times New Roman" w:hAnsi="Times New Roman" w:cs="Times New Roman"/>
          <w:sz w:val="24"/>
          <w:szCs w:val="24"/>
        </w:rPr>
        <w:t xml:space="preserve"> sebagai berikut:</w:t>
      </w:r>
      <w:r>
        <w:rPr>
          <w:rStyle w:val="FootnoteReference"/>
          <w:rFonts w:ascii="Times New Roman" w:hAnsi="Times New Roman" w:cs="Times New Roman"/>
          <w:sz w:val="24"/>
          <w:szCs w:val="24"/>
        </w:rPr>
        <w:footnoteReference w:id="38"/>
      </w:r>
    </w:p>
    <w:p w:rsidR="003E2DC7" w:rsidRPr="007710F0" w:rsidRDefault="003E2DC7" w:rsidP="003E2DC7">
      <w:pPr>
        <w:pStyle w:val="ListParagraph"/>
        <w:spacing w:line="480" w:lineRule="auto"/>
        <w:ind w:left="1800" w:firstLine="36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n-1</m:t>
              </m:r>
            </m:den>
          </m:f>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m:t>
                  </m:r>
                </m:sub>
                <m:sup>
                  <m:r>
                    <w:rPr>
                      <w:rFonts w:ascii="Cambria Math" w:hAnsi="Cambria Math" w:cs="Times New Roman"/>
                      <w:sz w:val="24"/>
                      <w:szCs w:val="24"/>
                    </w:rPr>
                    <m:t>2</m:t>
                  </m:r>
                </m:sup>
              </m:sSubSup>
            </m:num>
            <m:den>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m:t>
                  </m:r>
                </m:sub>
                <m:sup>
                  <m:r>
                    <w:rPr>
                      <w:rFonts w:ascii="Cambria Math" w:hAnsi="Cambria Math" w:cs="Times New Roman"/>
                      <w:sz w:val="24"/>
                      <w:szCs w:val="24"/>
                    </w:rPr>
                    <m:t>2</m:t>
                  </m:r>
                </m:sup>
              </m:sSubSup>
            </m:den>
          </m:f>
          <m:r>
            <w:rPr>
              <w:rFonts w:ascii="Cambria Math" w:hAnsi="Cambria Math" w:cs="Times New Roman"/>
              <w:sz w:val="24"/>
              <w:szCs w:val="24"/>
            </w:rPr>
            <m:t>)</m:t>
          </m:r>
        </m:oMath>
      </m:oMathPara>
    </w:p>
    <w:p w:rsidR="003E2DC7" w:rsidRDefault="003E2DC7" w:rsidP="003E2DC7">
      <w:pPr>
        <w:pStyle w:val="ListParagraph"/>
        <w:spacing w:line="480" w:lineRule="auto"/>
        <w:ind w:left="1620" w:hanging="180"/>
        <w:jc w:val="both"/>
        <w:rPr>
          <w:rFonts w:ascii="Times New Roman" w:hAnsi="Times New Roman" w:cs="Times New Roman"/>
          <w:sz w:val="24"/>
          <w:szCs w:val="24"/>
        </w:rPr>
      </w:pPr>
      <w:r>
        <w:rPr>
          <w:rFonts w:ascii="Times New Roman" w:hAnsi="Times New Roman" w:cs="Times New Roman"/>
          <w:sz w:val="24"/>
          <w:szCs w:val="24"/>
        </w:rPr>
        <w:t>Keterangan:</w:t>
      </w:r>
    </w:p>
    <w:p w:rsidR="003E2DC7" w:rsidRDefault="003E2DC7" w:rsidP="003E2DC7">
      <w:pPr>
        <w:pStyle w:val="ListParagraph"/>
        <w:spacing w:line="480" w:lineRule="auto"/>
        <w:ind w:left="1620" w:firstLine="18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r>
          <w:rPr>
            <w:rFonts w:ascii="Cambria Math" w:hAnsi="Cambria Math" w:cs="Times New Roman"/>
            <w:sz w:val="24"/>
            <w:szCs w:val="24"/>
          </w:rPr>
          <m:t xml:space="preserve"> </m:t>
        </m:r>
      </m:oMath>
      <w:r>
        <w:rPr>
          <w:rFonts w:ascii="Times New Roman" w:eastAsiaTheme="minorEastAsia" w:hAnsi="Times New Roman" w:cs="Times New Roman"/>
          <w:sz w:val="24"/>
          <w:szCs w:val="24"/>
        </w:rPr>
        <w:t>=  reliabilitas instrument</w:t>
      </w:r>
    </w:p>
    <w:p w:rsidR="003E2DC7" w:rsidRDefault="003E2DC7" w:rsidP="003E2DC7">
      <w:pPr>
        <w:pStyle w:val="ListParagraph"/>
        <w:spacing w:line="480" w:lineRule="auto"/>
        <w:ind w:left="1620" w:firstLine="18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n </m:t>
        </m:r>
      </m:oMath>
      <w:r>
        <w:rPr>
          <w:rFonts w:ascii="Times New Roman" w:eastAsiaTheme="minorEastAsia" w:hAnsi="Times New Roman" w:cs="Times New Roman"/>
          <w:sz w:val="24"/>
          <w:szCs w:val="24"/>
        </w:rPr>
        <w:t>= banyaknya butir pertanyaan dan banyaknya soal</w:t>
      </w:r>
    </w:p>
    <w:p w:rsidR="003E2DC7" w:rsidRDefault="003E2DC7" w:rsidP="003E2DC7">
      <w:pPr>
        <w:pStyle w:val="ListParagraph"/>
        <w:spacing w:line="480" w:lineRule="auto"/>
        <w:ind w:left="1620" w:firstLine="180"/>
        <w:jc w:val="both"/>
        <w:rPr>
          <w:rFonts w:ascii="Times New Roman" w:eastAsiaTheme="minorEastAsia" w:hAnsi="Times New Roman" w:cs="Times New Roman"/>
          <w:sz w:val="24"/>
          <w:szCs w:val="24"/>
        </w:rPr>
      </w:pPr>
      <m:oMath>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m:t>
            </m:r>
          </m:sub>
          <m:sup>
            <m:r>
              <w:rPr>
                <w:rFonts w:ascii="Cambria Math" w:hAnsi="Cambria Math" w:cs="Times New Roman"/>
                <w:sz w:val="24"/>
                <w:szCs w:val="24"/>
              </w:rPr>
              <m:t>2</m:t>
            </m:r>
          </m:sup>
        </m:sSubSup>
      </m:oMath>
      <w:r>
        <w:rPr>
          <w:rFonts w:ascii="Times New Roman" w:eastAsiaTheme="minorEastAsia" w:hAnsi="Times New Roman" w:cs="Times New Roman"/>
          <w:sz w:val="24"/>
          <w:szCs w:val="24"/>
        </w:rPr>
        <w:t>= jumlah varians skor tiap-tiap item</w:t>
      </w:r>
    </w:p>
    <w:p w:rsidR="003E2DC7" w:rsidRDefault="003E2DC7" w:rsidP="003E2DC7">
      <w:pPr>
        <w:pStyle w:val="ListParagraph"/>
        <w:spacing w:line="480" w:lineRule="auto"/>
        <w:ind w:left="1620" w:firstLine="180"/>
        <w:jc w:val="both"/>
        <w:rPr>
          <w:rFonts w:ascii="Times New Roman" w:eastAsiaTheme="minorEastAsia"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m:t>
            </m:r>
          </m:sub>
          <m:sup>
            <m:r>
              <w:rPr>
                <w:rFonts w:ascii="Cambria Math" w:hAnsi="Cambria Math" w:cs="Times New Roman"/>
                <w:sz w:val="24"/>
                <w:szCs w:val="24"/>
              </w:rPr>
              <m:t xml:space="preserve">2 </m:t>
            </m:r>
          </m:sup>
        </m:sSubSup>
      </m:oMath>
      <w:r>
        <w:rPr>
          <w:rFonts w:ascii="Times New Roman" w:eastAsiaTheme="minorEastAsia" w:hAnsi="Times New Roman" w:cs="Times New Roman"/>
          <w:sz w:val="24"/>
          <w:szCs w:val="24"/>
        </w:rPr>
        <w:t>= varians total</w:t>
      </w:r>
    </w:p>
    <w:p w:rsidR="003E2DC7" w:rsidRPr="00070771" w:rsidRDefault="003E2DC7" w:rsidP="003E2DC7">
      <w:pPr>
        <w:spacing w:line="480" w:lineRule="auto"/>
        <w:ind w:left="1440" w:firstLine="720"/>
        <w:jc w:val="both"/>
        <w:rPr>
          <w:rFonts w:ascii="Times New Roman" w:eastAsiaTheme="minorEastAsia" w:hAnsi="Times New Roman" w:cs="Times New Roman"/>
          <w:sz w:val="24"/>
          <w:szCs w:val="24"/>
        </w:rPr>
      </w:pPr>
      <w:r w:rsidRPr="00C4511D">
        <w:rPr>
          <w:rFonts w:ascii="Times New Roman" w:eastAsiaTheme="minorEastAsia" w:hAnsi="Times New Roman" w:cs="Times New Roman"/>
          <w:sz w:val="24"/>
          <w:szCs w:val="24"/>
        </w:rPr>
        <w:t>Untuk melihat kriteria reliabilitas dalam menentukan tingkat ke-reliabelitasan butir-butir pertanyaan yang diberikan kepada responden bisa dilihat pada tabel 3.2.</w:t>
      </w:r>
    </w:p>
    <w:p w:rsidR="003E2DC7" w:rsidRPr="00C4511D" w:rsidRDefault="003E2DC7" w:rsidP="003E2DC7">
      <w:pPr>
        <w:pStyle w:val="ListParagraph"/>
        <w:numPr>
          <w:ilvl w:val="0"/>
          <w:numId w:val="43"/>
        </w:numPr>
        <w:spacing w:line="480" w:lineRule="auto"/>
        <w:ind w:left="284" w:hanging="284"/>
        <w:rPr>
          <w:rFonts w:ascii="Times New Roman" w:hAnsi="Times New Roman" w:cs="Times New Roman"/>
          <w:sz w:val="24"/>
          <w:szCs w:val="24"/>
        </w:rPr>
      </w:pPr>
      <w:r>
        <w:rPr>
          <w:rFonts w:ascii="Times New Roman" w:hAnsi="Times New Roman" w:cs="Times New Roman"/>
          <w:b/>
          <w:sz w:val="24"/>
          <w:szCs w:val="24"/>
        </w:rPr>
        <w:t xml:space="preserve"> Teknik Pengumpulan Data</w:t>
      </w:r>
    </w:p>
    <w:p w:rsidR="003E2DC7" w:rsidRPr="00C4511D" w:rsidRDefault="003E2DC7" w:rsidP="003E2DC7">
      <w:pPr>
        <w:pStyle w:val="ListParagraph"/>
        <w:spacing w:line="480" w:lineRule="auto"/>
        <w:ind w:left="284"/>
        <w:rPr>
          <w:rFonts w:ascii="Times New Roman" w:hAnsi="Times New Roman" w:cs="Times New Roman"/>
          <w:sz w:val="24"/>
          <w:szCs w:val="24"/>
        </w:rPr>
      </w:pPr>
      <w:r>
        <w:rPr>
          <w:rFonts w:ascii="Times New Roman" w:hAnsi="Times New Roman" w:cs="Times New Roman"/>
          <w:b/>
          <w:sz w:val="24"/>
          <w:szCs w:val="24"/>
        </w:rPr>
        <w:t xml:space="preserve"> </w:t>
      </w:r>
      <w:r w:rsidRPr="00C4511D">
        <w:rPr>
          <w:rFonts w:ascii="Times New Roman" w:hAnsi="Times New Roman" w:cs="Times New Roman"/>
          <w:sz w:val="24"/>
          <w:szCs w:val="24"/>
        </w:rPr>
        <w:t>Adapun metode pengumpulan data yang digunakan adalah:</w:t>
      </w:r>
    </w:p>
    <w:p w:rsidR="003E2DC7" w:rsidRDefault="003E2DC7" w:rsidP="003E2DC7">
      <w:pPr>
        <w:pStyle w:val="ListParagraph"/>
        <w:numPr>
          <w:ilvl w:val="0"/>
          <w:numId w:val="51"/>
        </w:numPr>
        <w:tabs>
          <w:tab w:val="clear" w:pos="360"/>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Observasi</w:t>
      </w:r>
    </w:p>
    <w:p w:rsidR="003E2DC7" w:rsidRDefault="003E2DC7" w:rsidP="003E2DC7">
      <w:pPr>
        <w:pStyle w:val="ListParagraph"/>
        <w:spacing w:line="480" w:lineRule="auto"/>
        <w:ind w:firstLine="698"/>
        <w:jc w:val="both"/>
        <w:rPr>
          <w:rFonts w:ascii="Times New Roman" w:hAnsi="Times New Roman" w:cs="Times New Roman"/>
          <w:sz w:val="24"/>
          <w:szCs w:val="24"/>
        </w:rPr>
      </w:pPr>
      <w:r w:rsidRPr="00C4511D">
        <w:rPr>
          <w:rFonts w:ascii="Times New Roman" w:hAnsi="Times New Roman" w:cs="Times New Roman"/>
          <w:sz w:val="24"/>
          <w:szCs w:val="24"/>
        </w:rPr>
        <w:t>Sutrisno Hadi mengemukakan bahwa, observasi merupakan suatu proses yang kompleks, suatu proses yang tersusun dari berbagai proses biologis dan psikologis. Dua diantara yang terpenting adalah proses-proses pengamatan dan ingatan. Teknik pengumpulan data dengan observasi digunakan bila, penelitian berkenaan dengan perilaku manusi, proses kerja, gejala-gejala alam dan bila responden yang diamati tidak terlalu besar.</w:t>
      </w:r>
      <w:r>
        <w:rPr>
          <w:rStyle w:val="FootnoteReference"/>
          <w:rFonts w:ascii="Times New Roman" w:hAnsi="Times New Roman" w:cs="Times New Roman"/>
          <w:sz w:val="24"/>
          <w:szCs w:val="24"/>
        </w:rPr>
        <w:footnoteReference w:id="39"/>
      </w:r>
    </w:p>
    <w:p w:rsidR="003E2DC7" w:rsidRDefault="003E2DC7" w:rsidP="003E2DC7">
      <w:pPr>
        <w:pStyle w:val="ListParagraph"/>
        <w:numPr>
          <w:ilvl w:val="0"/>
          <w:numId w:val="51"/>
        </w:numPr>
        <w:tabs>
          <w:tab w:val="clear" w:pos="360"/>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Dokumentasi</w:t>
      </w:r>
    </w:p>
    <w:p w:rsidR="003E2DC7" w:rsidRPr="00981F43" w:rsidRDefault="003E2DC7" w:rsidP="003E2DC7">
      <w:pPr>
        <w:pStyle w:val="ListParagraph"/>
        <w:spacing w:line="480" w:lineRule="auto"/>
        <w:ind w:firstLine="698"/>
        <w:jc w:val="both"/>
        <w:rPr>
          <w:rFonts w:ascii="Times New Roman" w:hAnsi="Times New Roman" w:cs="Times New Roman"/>
          <w:sz w:val="24"/>
          <w:szCs w:val="24"/>
        </w:rPr>
      </w:pPr>
      <w:r w:rsidRPr="001B427C">
        <w:rPr>
          <w:rFonts w:ascii="Times New Roman" w:hAnsi="Times New Roman" w:cs="Times New Roman"/>
          <w:sz w:val="24"/>
          <w:szCs w:val="24"/>
        </w:rPr>
        <w:lastRenderedPageBreak/>
        <w:t>Sejumlah besar fakta dan data tersimpan dalam bahan yang berbentuk dokumentasi. Sebagian besar data yang tersedia adalah berbentuk surat-surat, catatan harian, cendera mata, laporan, artefak, foto, dan sebagainya. Sifat utama data ini tak terbatas pada ruang dan waktu sehingga memberi peluang kepada peneliti untuk mengetahui hal-hal yang pernah terjadi di waktu silam.</w:t>
      </w:r>
      <w:r>
        <w:rPr>
          <w:rStyle w:val="FootnoteReference"/>
          <w:rFonts w:ascii="Times New Roman" w:hAnsi="Times New Roman" w:cs="Times New Roman"/>
          <w:sz w:val="24"/>
          <w:szCs w:val="24"/>
        </w:rPr>
        <w:footnoteReference w:id="40"/>
      </w:r>
    </w:p>
    <w:p w:rsidR="003E2DC7" w:rsidRDefault="003E2DC7" w:rsidP="003E2DC7">
      <w:pPr>
        <w:pStyle w:val="ListParagraph"/>
        <w:numPr>
          <w:ilvl w:val="0"/>
          <w:numId w:val="51"/>
        </w:numPr>
        <w:tabs>
          <w:tab w:val="clear" w:pos="360"/>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Kuisioner (Angket)</w:t>
      </w:r>
    </w:p>
    <w:p w:rsidR="003E2DC7" w:rsidRDefault="003E2DC7" w:rsidP="003E2DC7">
      <w:pPr>
        <w:pStyle w:val="ListParagraph"/>
        <w:spacing w:line="480" w:lineRule="auto"/>
        <w:ind w:firstLine="720"/>
        <w:jc w:val="both"/>
        <w:rPr>
          <w:rFonts w:ascii="Times New Roman" w:hAnsi="Times New Roman" w:cs="Times New Roman"/>
          <w:sz w:val="24"/>
          <w:szCs w:val="24"/>
        </w:rPr>
      </w:pPr>
      <w:r w:rsidRPr="00C4511D">
        <w:rPr>
          <w:rFonts w:ascii="Times New Roman" w:hAnsi="Times New Roman" w:cs="Times New Roman"/>
          <w:sz w:val="24"/>
          <w:szCs w:val="24"/>
        </w:rPr>
        <w:t xml:space="preserve">Kuisioner atau angket adalah sejumlah pertanyaan tertulis yang digunakan untuk memperoleh insformasi dari responden. Keuntungan metode ini adalah tidak memerlukan hadirnya peneliti, dapat dibagikan secara serentak kepada banyak responden., serta dapat dibuat terstandar sehingga semua responden dapat diberikan pertanyaan yang sama, serta dapat dibuat </w:t>
      </w:r>
      <w:r w:rsidRPr="00C4511D">
        <w:rPr>
          <w:rFonts w:ascii="Times New Roman" w:hAnsi="Times New Roman" w:cs="Times New Roman"/>
          <w:i/>
          <w:sz w:val="24"/>
          <w:szCs w:val="24"/>
        </w:rPr>
        <w:t xml:space="preserve">Anonim </w:t>
      </w:r>
      <w:r w:rsidRPr="00C4511D">
        <w:rPr>
          <w:rFonts w:ascii="Times New Roman" w:hAnsi="Times New Roman" w:cs="Times New Roman"/>
          <w:sz w:val="24"/>
          <w:szCs w:val="24"/>
        </w:rPr>
        <w:t>sehingga responden bebas jujur.</w:t>
      </w:r>
      <w:r>
        <w:rPr>
          <w:rStyle w:val="FootnoteReference"/>
          <w:rFonts w:ascii="Times New Roman" w:hAnsi="Times New Roman" w:cs="Times New Roman"/>
          <w:sz w:val="24"/>
          <w:szCs w:val="24"/>
        </w:rPr>
        <w:footnoteReference w:id="41"/>
      </w:r>
    </w:p>
    <w:p w:rsidR="003E2DC7" w:rsidRPr="00ED16A5" w:rsidRDefault="003E2DC7" w:rsidP="003E2DC7">
      <w:pPr>
        <w:pStyle w:val="ListParagraph"/>
        <w:spacing w:line="480" w:lineRule="auto"/>
        <w:ind w:firstLine="720"/>
        <w:jc w:val="both"/>
        <w:rPr>
          <w:rFonts w:asciiTheme="majorBidi" w:hAnsiTheme="majorBidi" w:cstheme="majorBidi"/>
          <w:sz w:val="24"/>
          <w:szCs w:val="24"/>
        </w:rPr>
      </w:pPr>
      <w:r w:rsidRPr="00ED16A5">
        <w:rPr>
          <w:rFonts w:asciiTheme="majorBidi" w:hAnsiTheme="majorBidi" w:cstheme="majorBidi"/>
          <w:sz w:val="24"/>
          <w:szCs w:val="24"/>
        </w:rPr>
        <w:t>Dalam pengumpulan data hubungan interaksi edukatif guru dengan minat belajar siswa. Penulis menggunakan tekhnik angket, jumlah angket yang digunakan untuk mengumpulkan data yang dibutuhkan dalam penelitian ini berisi 30 per</w:t>
      </w:r>
      <w:r>
        <w:rPr>
          <w:rFonts w:asciiTheme="majorBidi" w:hAnsiTheme="majorBidi" w:cstheme="majorBidi"/>
          <w:sz w:val="24"/>
          <w:szCs w:val="24"/>
        </w:rPr>
        <w:t>yataan</w:t>
      </w:r>
      <w:r w:rsidRPr="00ED16A5">
        <w:rPr>
          <w:rFonts w:asciiTheme="majorBidi" w:hAnsiTheme="majorBidi" w:cstheme="majorBidi"/>
          <w:sz w:val="24"/>
          <w:szCs w:val="24"/>
        </w:rPr>
        <w:t xml:space="preserve"> yang terdiri dari 15 per</w:t>
      </w:r>
      <w:r>
        <w:rPr>
          <w:rFonts w:asciiTheme="majorBidi" w:hAnsiTheme="majorBidi" w:cstheme="majorBidi"/>
          <w:sz w:val="24"/>
          <w:szCs w:val="24"/>
        </w:rPr>
        <w:t>nyataan</w:t>
      </w:r>
      <w:r w:rsidRPr="00ED16A5">
        <w:rPr>
          <w:rFonts w:asciiTheme="majorBidi" w:hAnsiTheme="majorBidi" w:cstheme="majorBidi"/>
          <w:sz w:val="24"/>
          <w:szCs w:val="24"/>
        </w:rPr>
        <w:t xml:space="preserve"> untuk interaksi edukatif guru dengan siswa dan 15 per</w:t>
      </w:r>
      <w:r>
        <w:rPr>
          <w:rFonts w:asciiTheme="majorBidi" w:hAnsiTheme="majorBidi" w:cstheme="majorBidi"/>
          <w:sz w:val="24"/>
          <w:szCs w:val="24"/>
        </w:rPr>
        <w:t>nyataan</w:t>
      </w:r>
      <w:r w:rsidRPr="00ED16A5">
        <w:rPr>
          <w:rFonts w:asciiTheme="majorBidi" w:hAnsiTheme="majorBidi" w:cstheme="majorBidi"/>
          <w:sz w:val="24"/>
          <w:szCs w:val="24"/>
        </w:rPr>
        <w:t xml:space="preserve"> untuk minat belajar siswa.</w:t>
      </w:r>
    </w:p>
    <w:p w:rsidR="003E2DC7" w:rsidRPr="00ED16A5" w:rsidRDefault="003E2DC7" w:rsidP="003E2DC7">
      <w:pPr>
        <w:pStyle w:val="ListParagraph"/>
        <w:spacing w:line="480" w:lineRule="auto"/>
        <w:ind w:firstLine="720"/>
        <w:jc w:val="both"/>
        <w:rPr>
          <w:rFonts w:asciiTheme="majorBidi" w:hAnsiTheme="majorBidi" w:cstheme="majorBidi"/>
          <w:sz w:val="24"/>
          <w:szCs w:val="24"/>
        </w:rPr>
      </w:pPr>
      <w:r w:rsidRPr="00ED16A5">
        <w:rPr>
          <w:rFonts w:asciiTheme="majorBidi" w:hAnsiTheme="majorBidi" w:cstheme="majorBidi"/>
          <w:sz w:val="24"/>
          <w:szCs w:val="24"/>
        </w:rPr>
        <w:t>Demi memudahkan penganalisisan dari 15 item pertanyaan, maka penulis membedakan menjadi dua macam penilaian.</w:t>
      </w:r>
    </w:p>
    <w:p w:rsidR="003E2DC7" w:rsidRPr="00ED16A5" w:rsidRDefault="003E2DC7" w:rsidP="003E2DC7">
      <w:pPr>
        <w:pStyle w:val="ListParagraph"/>
        <w:numPr>
          <w:ilvl w:val="0"/>
          <w:numId w:val="57"/>
        </w:numPr>
        <w:spacing w:line="480" w:lineRule="auto"/>
        <w:ind w:left="993" w:hanging="284"/>
        <w:jc w:val="both"/>
        <w:rPr>
          <w:rFonts w:asciiTheme="majorBidi" w:hAnsiTheme="majorBidi" w:cstheme="majorBidi"/>
          <w:sz w:val="24"/>
          <w:szCs w:val="24"/>
        </w:rPr>
      </w:pPr>
      <w:r w:rsidRPr="00ED16A5">
        <w:rPr>
          <w:rFonts w:asciiTheme="majorBidi" w:hAnsiTheme="majorBidi" w:cstheme="majorBidi"/>
          <w:sz w:val="24"/>
          <w:szCs w:val="24"/>
        </w:rPr>
        <w:lastRenderedPageBreak/>
        <w:t xml:space="preserve">Untuk soal 1-8 berisi pernyataan positif, setiap dari 4 alternatif jawaban dengan skor sebagai berikut: </w:t>
      </w:r>
    </w:p>
    <w:p w:rsidR="003E2DC7" w:rsidRPr="00ED16A5" w:rsidRDefault="003E2DC7" w:rsidP="003E2DC7">
      <w:pPr>
        <w:pStyle w:val="ListParagraph"/>
        <w:numPr>
          <w:ilvl w:val="0"/>
          <w:numId w:val="58"/>
        </w:numPr>
        <w:spacing w:line="480" w:lineRule="auto"/>
        <w:ind w:left="1276" w:hanging="283"/>
        <w:jc w:val="both"/>
        <w:rPr>
          <w:rFonts w:asciiTheme="majorBidi" w:hAnsiTheme="majorBidi" w:cstheme="majorBidi"/>
          <w:sz w:val="24"/>
          <w:szCs w:val="24"/>
        </w:rPr>
      </w:pPr>
      <w:r w:rsidRPr="00ED16A5">
        <w:rPr>
          <w:rFonts w:asciiTheme="majorBidi" w:hAnsiTheme="majorBidi" w:cstheme="majorBidi"/>
          <w:sz w:val="24"/>
          <w:szCs w:val="24"/>
        </w:rPr>
        <w:t xml:space="preserve">Alternatif jawaban Selalu (S) diberi skor 4 </w:t>
      </w:r>
    </w:p>
    <w:p w:rsidR="003E2DC7" w:rsidRPr="00ED16A5" w:rsidRDefault="003E2DC7" w:rsidP="003E2DC7">
      <w:pPr>
        <w:pStyle w:val="ListParagraph"/>
        <w:numPr>
          <w:ilvl w:val="0"/>
          <w:numId w:val="58"/>
        </w:numPr>
        <w:spacing w:line="480" w:lineRule="auto"/>
        <w:ind w:left="1276" w:hanging="283"/>
        <w:jc w:val="both"/>
        <w:rPr>
          <w:rFonts w:asciiTheme="majorBidi" w:hAnsiTheme="majorBidi" w:cstheme="majorBidi"/>
          <w:sz w:val="24"/>
          <w:szCs w:val="24"/>
        </w:rPr>
      </w:pPr>
      <w:r w:rsidRPr="00ED16A5">
        <w:rPr>
          <w:rFonts w:asciiTheme="majorBidi" w:hAnsiTheme="majorBidi" w:cstheme="majorBidi"/>
          <w:sz w:val="24"/>
          <w:szCs w:val="24"/>
        </w:rPr>
        <w:t xml:space="preserve">Alternatif jawaban Kadang-kadang (K) diberi skor 3 </w:t>
      </w:r>
    </w:p>
    <w:p w:rsidR="003E2DC7" w:rsidRPr="00ED16A5" w:rsidRDefault="003E2DC7" w:rsidP="003E2DC7">
      <w:pPr>
        <w:pStyle w:val="ListParagraph"/>
        <w:numPr>
          <w:ilvl w:val="0"/>
          <w:numId w:val="58"/>
        </w:numPr>
        <w:spacing w:line="480" w:lineRule="auto"/>
        <w:ind w:left="1276" w:hanging="283"/>
        <w:jc w:val="both"/>
        <w:rPr>
          <w:rFonts w:asciiTheme="majorBidi" w:hAnsiTheme="majorBidi" w:cstheme="majorBidi"/>
          <w:sz w:val="24"/>
          <w:szCs w:val="24"/>
        </w:rPr>
      </w:pPr>
      <w:r w:rsidRPr="00ED16A5">
        <w:rPr>
          <w:rFonts w:asciiTheme="majorBidi" w:hAnsiTheme="majorBidi" w:cstheme="majorBidi"/>
          <w:sz w:val="24"/>
          <w:szCs w:val="24"/>
        </w:rPr>
        <w:t xml:space="preserve">Alternatif jawaban Jarang (J) diberi skor 2 </w:t>
      </w:r>
    </w:p>
    <w:p w:rsidR="003E2DC7" w:rsidRPr="00ED16A5" w:rsidRDefault="003E2DC7" w:rsidP="003E2DC7">
      <w:pPr>
        <w:pStyle w:val="ListParagraph"/>
        <w:numPr>
          <w:ilvl w:val="0"/>
          <w:numId w:val="58"/>
        </w:numPr>
        <w:spacing w:line="480" w:lineRule="auto"/>
        <w:ind w:left="1276" w:hanging="283"/>
        <w:jc w:val="both"/>
        <w:rPr>
          <w:rFonts w:asciiTheme="majorBidi" w:hAnsiTheme="majorBidi" w:cstheme="majorBidi"/>
          <w:sz w:val="24"/>
          <w:szCs w:val="24"/>
        </w:rPr>
      </w:pPr>
      <w:r w:rsidRPr="00ED16A5">
        <w:rPr>
          <w:rFonts w:asciiTheme="majorBidi" w:hAnsiTheme="majorBidi" w:cstheme="majorBidi"/>
          <w:sz w:val="24"/>
          <w:szCs w:val="24"/>
        </w:rPr>
        <w:t xml:space="preserve">Alternatif jawaban Tidak Pernah (TP) diberi skor 1 </w:t>
      </w:r>
    </w:p>
    <w:p w:rsidR="003E2DC7" w:rsidRPr="00ED16A5" w:rsidRDefault="003E2DC7" w:rsidP="003E2DC7">
      <w:pPr>
        <w:pStyle w:val="ListParagraph"/>
        <w:numPr>
          <w:ilvl w:val="0"/>
          <w:numId w:val="57"/>
        </w:numPr>
        <w:spacing w:line="480" w:lineRule="auto"/>
        <w:ind w:left="993" w:hanging="284"/>
        <w:jc w:val="both"/>
        <w:rPr>
          <w:rFonts w:asciiTheme="majorBidi" w:hAnsiTheme="majorBidi" w:cstheme="majorBidi"/>
          <w:sz w:val="24"/>
          <w:szCs w:val="24"/>
        </w:rPr>
      </w:pPr>
      <w:r w:rsidRPr="00ED16A5">
        <w:rPr>
          <w:rFonts w:asciiTheme="majorBidi" w:hAnsiTheme="majorBidi" w:cstheme="majorBidi"/>
          <w:sz w:val="24"/>
          <w:szCs w:val="24"/>
        </w:rPr>
        <w:t xml:space="preserve">Untuk soal 9-15 berisi pernyataan negatif, setiap dari 4 alternatif jawaban dengan skor sebagai berikut: </w:t>
      </w:r>
    </w:p>
    <w:p w:rsidR="003E2DC7" w:rsidRPr="00ED16A5" w:rsidRDefault="003E2DC7" w:rsidP="003E2DC7">
      <w:pPr>
        <w:pStyle w:val="ListParagraph"/>
        <w:numPr>
          <w:ilvl w:val="0"/>
          <w:numId w:val="59"/>
        </w:numPr>
        <w:spacing w:line="480" w:lineRule="auto"/>
        <w:ind w:left="1276" w:hanging="283"/>
        <w:jc w:val="both"/>
        <w:rPr>
          <w:rFonts w:asciiTheme="majorBidi" w:hAnsiTheme="majorBidi" w:cstheme="majorBidi"/>
          <w:sz w:val="24"/>
          <w:szCs w:val="24"/>
        </w:rPr>
      </w:pPr>
      <w:r w:rsidRPr="00ED16A5">
        <w:rPr>
          <w:rFonts w:asciiTheme="majorBidi" w:hAnsiTheme="majorBidi" w:cstheme="majorBidi"/>
          <w:sz w:val="24"/>
          <w:szCs w:val="24"/>
        </w:rPr>
        <w:t xml:space="preserve">Alternatif jawaban Selalu (S) diberi skor 1 </w:t>
      </w:r>
    </w:p>
    <w:p w:rsidR="003E2DC7" w:rsidRPr="00ED16A5" w:rsidRDefault="003E2DC7" w:rsidP="003E2DC7">
      <w:pPr>
        <w:pStyle w:val="ListParagraph"/>
        <w:numPr>
          <w:ilvl w:val="0"/>
          <w:numId w:val="59"/>
        </w:numPr>
        <w:spacing w:line="480" w:lineRule="auto"/>
        <w:ind w:left="1276" w:hanging="283"/>
        <w:jc w:val="both"/>
        <w:rPr>
          <w:rFonts w:asciiTheme="majorBidi" w:hAnsiTheme="majorBidi" w:cstheme="majorBidi"/>
          <w:sz w:val="24"/>
          <w:szCs w:val="24"/>
        </w:rPr>
      </w:pPr>
      <w:r w:rsidRPr="00ED16A5">
        <w:rPr>
          <w:rFonts w:asciiTheme="majorBidi" w:hAnsiTheme="majorBidi" w:cstheme="majorBidi"/>
          <w:sz w:val="24"/>
          <w:szCs w:val="24"/>
        </w:rPr>
        <w:t xml:space="preserve">Alternatif jawaban Kadang-kadang (K) diberi skor 2 </w:t>
      </w:r>
    </w:p>
    <w:p w:rsidR="003E2DC7" w:rsidRPr="00ED16A5" w:rsidRDefault="003E2DC7" w:rsidP="003E2DC7">
      <w:pPr>
        <w:pStyle w:val="ListParagraph"/>
        <w:numPr>
          <w:ilvl w:val="0"/>
          <w:numId w:val="59"/>
        </w:numPr>
        <w:spacing w:line="480" w:lineRule="auto"/>
        <w:ind w:left="1276" w:hanging="283"/>
        <w:jc w:val="both"/>
        <w:rPr>
          <w:rFonts w:asciiTheme="majorBidi" w:hAnsiTheme="majorBidi" w:cstheme="majorBidi"/>
          <w:sz w:val="24"/>
          <w:szCs w:val="24"/>
        </w:rPr>
      </w:pPr>
      <w:r w:rsidRPr="00ED16A5">
        <w:rPr>
          <w:rFonts w:asciiTheme="majorBidi" w:hAnsiTheme="majorBidi" w:cstheme="majorBidi"/>
          <w:sz w:val="24"/>
          <w:szCs w:val="24"/>
        </w:rPr>
        <w:t xml:space="preserve">Alternatif jawaban Jarang (J) diberi skor 3 </w:t>
      </w:r>
    </w:p>
    <w:p w:rsidR="003E2DC7" w:rsidRPr="003771DA" w:rsidRDefault="003E2DC7" w:rsidP="003E2DC7">
      <w:pPr>
        <w:pStyle w:val="ListParagraph"/>
        <w:numPr>
          <w:ilvl w:val="0"/>
          <w:numId w:val="59"/>
        </w:numPr>
        <w:spacing w:line="480" w:lineRule="auto"/>
        <w:ind w:left="1276" w:hanging="283"/>
        <w:jc w:val="both"/>
        <w:rPr>
          <w:rFonts w:asciiTheme="majorBidi" w:hAnsiTheme="majorBidi" w:cstheme="majorBidi"/>
          <w:b/>
          <w:bCs/>
          <w:sz w:val="24"/>
          <w:szCs w:val="24"/>
        </w:rPr>
      </w:pPr>
      <w:r w:rsidRPr="00ED16A5">
        <w:rPr>
          <w:rFonts w:asciiTheme="majorBidi" w:hAnsiTheme="majorBidi" w:cstheme="majorBidi"/>
          <w:sz w:val="24"/>
          <w:szCs w:val="24"/>
        </w:rPr>
        <w:t xml:space="preserve">Alternatif jawaban Tidak Pernah (TP) diberi skor 4 </w:t>
      </w:r>
    </w:p>
    <w:p w:rsidR="003E2DC7" w:rsidRPr="00981F43" w:rsidRDefault="003E2DC7" w:rsidP="003E2DC7">
      <w:pPr>
        <w:pStyle w:val="ListParagraph"/>
        <w:numPr>
          <w:ilvl w:val="0"/>
          <w:numId w:val="43"/>
        </w:numPr>
        <w:spacing w:line="480" w:lineRule="auto"/>
        <w:ind w:left="284" w:hanging="284"/>
        <w:rPr>
          <w:rFonts w:ascii="Times New Roman" w:hAnsi="Times New Roman" w:cs="Times New Roman"/>
          <w:sz w:val="24"/>
          <w:szCs w:val="24"/>
        </w:rPr>
      </w:pPr>
      <w:r>
        <w:rPr>
          <w:rFonts w:ascii="Times New Roman" w:hAnsi="Times New Roman" w:cs="Times New Roman"/>
          <w:b/>
          <w:sz w:val="24"/>
          <w:szCs w:val="24"/>
        </w:rPr>
        <w:t>Teknik Analisis Data</w:t>
      </w:r>
    </w:p>
    <w:p w:rsidR="003E2DC7" w:rsidRPr="00981F43" w:rsidRDefault="003E2DC7" w:rsidP="003E2DC7">
      <w:pPr>
        <w:pStyle w:val="ListParagraph"/>
        <w:spacing w:line="480" w:lineRule="auto"/>
        <w:ind w:left="284" w:firstLine="709"/>
        <w:jc w:val="both"/>
        <w:rPr>
          <w:rFonts w:ascii="Times New Roman" w:hAnsi="Times New Roman" w:cs="Times New Roman"/>
          <w:sz w:val="24"/>
          <w:szCs w:val="24"/>
        </w:rPr>
      </w:pPr>
      <w:r w:rsidRPr="00981F43">
        <w:rPr>
          <w:rFonts w:ascii="Times New Roman" w:hAnsi="Times New Roman" w:cs="Times New Roman"/>
          <w:sz w:val="24"/>
          <w:szCs w:val="24"/>
        </w:rPr>
        <w:t>Analisis data adalah suatu proses penyederhanaan data ke dalam bentuk yang lebih mudah di baca dan diinterpretasikan. Kegiatan analisis data ini sering kali digunakan alat bantu seperti perhitungan dengan tes statistik, analisis data memiliki peran untuk mengatur dan mengurutkan data,mengelompokkan data, mengkode dan mengkatagorikannya, yang bertujuan untuk menemukan tema dan hipotesis kerja.</w:t>
      </w:r>
      <w:r>
        <w:rPr>
          <w:rStyle w:val="FootnoteReference"/>
          <w:rFonts w:ascii="Times New Roman" w:hAnsi="Times New Roman" w:cs="Times New Roman"/>
          <w:sz w:val="24"/>
          <w:szCs w:val="24"/>
        </w:rPr>
        <w:footnoteReference w:id="42"/>
      </w:r>
    </w:p>
    <w:p w:rsidR="003E2DC7" w:rsidRDefault="003E2DC7" w:rsidP="003E2DC7">
      <w:pPr>
        <w:pStyle w:val="ListParagraph"/>
        <w:numPr>
          <w:ilvl w:val="0"/>
          <w:numId w:val="53"/>
        </w:numPr>
        <w:spacing w:line="480" w:lineRule="auto"/>
        <w:ind w:left="567"/>
        <w:jc w:val="both"/>
        <w:rPr>
          <w:rFonts w:ascii="Times New Roman" w:hAnsi="Times New Roman" w:cs="Times New Roman"/>
          <w:sz w:val="24"/>
          <w:szCs w:val="24"/>
        </w:rPr>
      </w:pPr>
      <w:r w:rsidRPr="00B549BA">
        <w:rPr>
          <w:rFonts w:ascii="Times New Roman" w:hAnsi="Times New Roman" w:cs="Times New Roman"/>
          <w:sz w:val="24"/>
          <w:szCs w:val="24"/>
        </w:rPr>
        <w:t xml:space="preserve">Analisis Statistik Deskriptif </w:t>
      </w:r>
    </w:p>
    <w:p w:rsidR="003E2DC7" w:rsidRPr="00661FAC" w:rsidRDefault="003E2DC7" w:rsidP="003E2DC7">
      <w:pPr>
        <w:pStyle w:val="ListParagraph"/>
        <w:spacing w:line="480" w:lineRule="auto"/>
        <w:ind w:left="567" w:firstLine="633"/>
        <w:jc w:val="both"/>
        <w:rPr>
          <w:rFonts w:ascii="Times New Roman" w:hAnsi="Times New Roman" w:cs="Times New Roman"/>
          <w:sz w:val="24"/>
          <w:szCs w:val="24"/>
        </w:rPr>
      </w:pPr>
      <w:r w:rsidRPr="00661FAC">
        <w:rPr>
          <w:rFonts w:ascii="Times New Roman" w:hAnsi="Times New Roman" w:cs="Times New Roman"/>
          <w:sz w:val="24"/>
          <w:szCs w:val="24"/>
        </w:rPr>
        <w:lastRenderedPageBreak/>
        <w:t>Analisis statistik deskriptif adalah statistik yang digunakan untuk menganalisis data dengan cara mendeskripsikan atau menggambarkan data yang telah terkumpul sebagaimana adanya tanpa bermaksud membuat kesimpulan yang berlaku untuk umum atau generalisasi. Dalam hal ini data yang diperoleh dari hasil penelitian disajikan dalam bentuk statistik  sederhana yaitu:</w:t>
      </w:r>
    </w:p>
    <w:p w:rsidR="003E2DC7" w:rsidRDefault="003E2DC7" w:rsidP="003E2DC7">
      <w:pPr>
        <w:pStyle w:val="ListParagraph"/>
        <w:numPr>
          <w:ilvl w:val="0"/>
          <w:numId w:val="54"/>
        </w:numPr>
        <w:spacing w:line="480" w:lineRule="auto"/>
        <w:ind w:left="993"/>
        <w:jc w:val="both"/>
        <w:rPr>
          <w:rFonts w:ascii="Times New Roman" w:hAnsi="Times New Roman" w:cs="Times New Roman"/>
          <w:sz w:val="24"/>
          <w:szCs w:val="24"/>
        </w:rPr>
      </w:pPr>
      <w:r w:rsidRPr="00B549BA">
        <w:rPr>
          <w:rFonts w:ascii="Times New Roman" w:hAnsi="Times New Roman" w:cs="Times New Roman"/>
          <w:sz w:val="24"/>
          <w:szCs w:val="24"/>
        </w:rPr>
        <w:t xml:space="preserve">Menentukan Rentang Nilai </w:t>
      </w:r>
    </w:p>
    <w:p w:rsidR="003E2DC7" w:rsidRDefault="003E2DC7" w:rsidP="003E2DC7">
      <w:pPr>
        <w:pStyle w:val="ListParagraph"/>
        <w:spacing w:line="480" w:lineRule="auto"/>
        <w:ind w:left="993"/>
        <w:jc w:val="both"/>
        <w:rPr>
          <w:rFonts w:ascii="Times New Roman" w:hAnsi="Times New Roman" w:cs="Times New Roman"/>
          <w:sz w:val="24"/>
          <w:szCs w:val="24"/>
        </w:rPr>
      </w:pPr>
      <w:r w:rsidRPr="00661FAC">
        <w:rPr>
          <w:rFonts w:ascii="Times New Roman" w:hAnsi="Times New Roman" w:cs="Times New Roman"/>
          <w:sz w:val="24"/>
          <w:szCs w:val="24"/>
        </w:rPr>
        <w:t xml:space="preserve">Rentang adalah data tertinggi – data terkecil. </w:t>
      </w:r>
    </w:p>
    <w:p w:rsidR="003E2DC7" w:rsidRDefault="003E2DC7" w:rsidP="003E2DC7">
      <w:pPr>
        <w:pStyle w:val="ListParagraph"/>
        <w:spacing w:line="480" w:lineRule="auto"/>
        <w:ind w:left="993"/>
        <w:jc w:val="both"/>
        <w:rPr>
          <w:rFonts w:ascii="Times New Roman" w:hAnsi="Times New Roman" w:cs="Times New Roman"/>
          <w:sz w:val="24"/>
          <w:szCs w:val="24"/>
        </w:rPr>
      </w:pPr>
      <w:r w:rsidRPr="00661FAC">
        <w:rPr>
          <w:rFonts w:ascii="Times New Roman" w:hAnsi="Times New Roman" w:cs="Times New Roman"/>
          <w:sz w:val="24"/>
          <w:szCs w:val="24"/>
        </w:rPr>
        <w:t xml:space="preserve">Dengan rumus: </w:t>
      </w:r>
    </w:p>
    <w:p w:rsidR="003E2DC7" w:rsidRDefault="003E2DC7" w:rsidP="003E2DC7">
      <w:pPr>
        <w:pStyle w:val="ListParagraph"/>
        <w:spacing w:line="480" w:lineRule="auto"/>
        <w:ind w:left="993"/>
        <w:jc w:val="both"/>
        <w:rPr>
          <w:rFonts w:ascii="Times New Roman" w:hAnsi="Times New Roman" w:cs="Times New Roman"/>
          <w:sz w:val="24"/>
          <w:szCs w:val="24"/>
        </w:rPr>
      </w:pPr>
      <w:r w:rsidRPr="00661FAC">
        <w:rPr>
          <w:rFonts w:ascii="Times New Roman" w:hAnsi="Times New Roman" w:cs="Times New Roman"/>
          <w:sz w:val="24"/>
          <w:szCs w:val="24"/>
        </w:rPr>
        <w:t xml:space="preserve">R = DMax - DMin </w:t>
      </w:r>
    </w:p>
    <w:p w:rsidR="003E2DC7" w:rsidRDefault="003E2DC7" w:rsidP="003E2DC7">
      <w:pPr>
        <w:pStyle w:val="ListParagraph"/>
        <w:spacing w:line="480" w:lineRule="auto"/>
        <w:ind w:left="993"/>
        <w:jc w:val="both"/>
        <w:rPr>
          <w:rFonts w:ascii="Times New Roman" w:hAnsi="Times New Roman" w:cs="Times New Roman"/>
          <w:sz w:val="24"/>
          <w:szCs w:val="24"/>
        </w:rPr>
      </w:pPr>
      <w:r w:rsidRPr="00661FAC">
        <w:rPr>
          <w:rFonts w:ascii="Times New Roman" w:hAnsi="Times New Roman" w:cs="Times New Roman"/>
          <w:sz w:val="24"/>
          <w:szCs w:val="24"/>
        </w:rPr>
        <w:t xml:space="preserve">Keterangan: </w:t>
      </w:r>
    </w:p>
    <w:p w:rsidR="003E2DC7" w:rsidRDefault="003E2DC7" w:rsidP="003E2DC7">
      <w:pPr>
        <w:pStyle w:val="ListParagraph"/>
        <w:spacing w:line="480" w:lineRule="auto"/>
        <w:ind w:left="993"/>
        <w:jc w:val="both"/>
        <w:rPr>
          <w:rFonts w:ascii="Times New Roman" w:hAnsi="Times New Roman" w:cs="Times New Roman"/>
          <w:sz w:val="24"/>
          <w:szCs w:val="24"/>
        </w:rPr>
      </w:pPr>
      <w:r w:rsidRPr="00661FAC">
        <w:rPr>
          <w:rFonts w:ascii="Times New Roman" w:hAnsi="Times New Roman" w:cs="Times New Roman"/>
          <w:sz w:val="24"/>
          <w:szCs w:val="24"/>
        </w:rPr>
        <w:t xml:space="preserve">R: Rentang </w:t>
      </w:r>
    </w:p>
    <w:p w:rsidR="003E2DC7" w:rsidRDefault="003E2DC7" w:rsidP="003E2DC7">
      <w:pPr>
        <w:pStyle w:val="ListParagraph"/>
        <w:spacing w:line="480" w:lineRule="auto"/>
        <w:ind w:left="993"/>
        <w:jc w:val="both"/>
        <w:rPr>
          <w:rFonts w:ascii="Times New Roman" w:hAnsi="Times New Roman" w:cs="Times New Roman"/>
          <w:sz w:val="24"/>
          <w:szCs w:val="24"/>
        </w:rPr>
      </w:pPr>
      <w:r w:rsidRPr="00661FAC">
        <w:rPr>
          <w:rFonts w:ascii="Times New Roman" w:hAnsi="Times New Roman" w:cs="Times New Roman"/>
          <w:sz w:val="24"/>
          <w:szCs w:val="24"/>
        </w:rPr>
        <w:t xml:space="preserve">DMax: Nilai Tertinggi </w:t>
      </w:r>
    </w:p>
    <w:p w:rsidR="003E2DC7" w:rsidRPr="00981F43" w:rsidRDefault="003E2DC7" w:rsidP="003E2DC7">
      <w:pPr>
        <w:pStyle w:val="ListParagraph"/>
        <w:spacing w:line="480" w:lineRule="auto"/>
        <w:ind w:left="993"/>
        <w:jc w:val="both"/>
        <w:rPr>
          <w:rFonts w:ascii="Times New Roman" w:hAnsi="Times New Roman" w:cs="Times New Roman"/>
          <w:sz w:val="24"/>
          <w:szCs w:val="24"/>
        </w:rPr>
      </w:pPr>
      <w:r w:rsidRPr="00661FAC">
        <w:rPr>
          <w:rFonts w:ascii="Times New Roman" w:hAnsi="Times New Roman" w:cs="Times New Roman"/>
          <w:sz w:val="24"/>
          <w:szCs w:val="24"/>
        </w:rPr>
        <w:t xml:space="preserve">DMin : Nilai Terendah </w:t>
      </w:r>
    </w:p>
    <w:p w:rsidR="003E2DC7" w:rsidRDefault="003E2DC7" w:rsidP="003E2DC7">
      <w:pPr>
        <w:pStyle w:val="ListParagraph"/>
        <w:numPr>
          <w:ilvl w:val="0"/>
          <w:numId w:val="54"/>
        </w:numPr>
        <w:spacing w:line="480" w:lineRule="auto"/>
        <w:ind w:left="993"/>
        <w:jc w:val="both"/>
        <w:rPr>
          <w:rFonts w:ascii="Times New Roman" w:hAnsi="Times New Roman" w:cs="Times New Roman"/>
          <w:sz w:val="24"/>
          <w:szCs w:val="24"/>
        </w:rPr>
      </w:pPr>
      <w:r w:rsidRPr="00B549BA">
        <w:rPr>
          <w:rFonts w:ascii="Times New Roman" w:hAnsi="Times New Roman" w:cs="Times New Roman"/>
          <w:sz w:val="24"/>
          <w:szCs w:val="24"/>
        </w:rPr>
        <w:t xml:space="preserve">Menentukan banyak kelas </w:t>
      </w:r>
    </w:p>
    <w:p w:rsidR="003E2DC7" w:rsidRDefault="003E2DC7" w:rsidP="003E2DC7">
      <w:pPr>
        <w:pStyle w:val="ListParagraph"/>
        <w:spacing w:line="480" w:lineRule="auto"/>
        <w:ind w:left="993" w:firstLine="447"/>
        <w:jc w:val="both"/>
        <w:rPr>
          <w:rFonts w:ascii="Times New Roman" w:hAnsi="Times New Roman" w:cs="Times New Roman"/>
          <w:sz w:val="24"/>
          <w:szCs w:val="24"/>
        </w:rPr>
      </w:pPr>
      <w:r w:rsidRPr="00661FAC">
        <w:rPr>
          <w:rFonts w:ascii="Times New Roman" w:hAnsi="Times New Roman" w:cs="Times New Roman"/>
          <w:sz w:val="24"/>
          <w:szCs w:val="24"/>
        </w:rPr>
        <w:t>Banyak kelas harus ditentukan sedemikian rupa, sehingga menyangkup semua data yang diobservasi. Dalam menentukan banyak kelas menggunakan aturan Struges, yaitu sebagai berikut:</w:t>
      </w:r>
    </w:p>
    <w:p w:rsidR="003E2DC7" w:rsidRDefault="003E2DC7" w:rsidP="003E2DC7">
      <w:pPr>
        <w:pStyle w:val="ListParagraph"/>
        <w:spacing w:line="480" w:lineRule="auto"/>
        <w:ind w:left="993" w:firstLine="447"/>
        <w:jc w:val="both"/>
        <w:rPr>
          <w:rFonts w:ascii="Times New Roman" w:hAnsi="Times New Roman" w:cs="Times New Roman"/>
          <w:sz w:val="24"/>
          <w:szCs w:val="24"/>
        </w:rPr>
      </w:pPr>
      <w:r w:rsidRPr="00661FAC">
        <w:rPr>
          <w:rFonts w:ascii="Times New Roman" w:hAnsi="Times New Roman" w:cs="Times New Roman"/>
          <w:sz w:val="24"/>
          <w:szCs w:val="24"/>
        </w:rPr>
        <w:t xml:space="preserve">K = 1 + 3,3 log(n) </w:t>
      </w:r>
    </w:p>
    <w:p w:rsidR="003E2DC7" w:rsidRDefault="003E2DC7" w:rsidP="003E2DC7">
      <w:pPr>
        <w:pStyle w:val="ListParagraph"/>
        <w:spacing w:line="480" w:lineRule="auto"/>
        <w:ind w:left="993" w:firstLine="447"/>
        <w:jc w:val="both"/>
        <w:rPr>
          <w:rFonts w:ascii="Times New Roman" w:hAnsi="Times New Roman" w:cs="Times New Roman"/>
          <w:sz w:val="24"/>
          <w:szCs w:val="24"/>
        </w:rPr>
      </w:pPr>
      <w:r w:rsidRPr="00661FAC">
        <w:rPr>
          <w:rFonts w:ascii="Times New Roman" w:hAnsi="Times New Roman" w:cs="Times New Roman"/>
          <w:sz w:val="24"/>
          <w:szCs w:val="24"/>
        </w:rPr>
        <w:t xml:space="preserve">Keterangan: </w:t>
      </w:r>
    </w:p>
    <w:p w:rsidR="003E2DC7" w:rsidRDefault="003E2DC7" w:rsidP="003E2DC7">
      <w:pPr>
        <w:pStyle w:val="ListParagraph"/>
        <w:spacing w:line="480" w:lineRule="auto"/>
        <w:ind w:left="993" w:firstLine="447"/>
        <w:jc w:val="both"/>
        <w:rPr>
          <w:rFonts w:ascii="Times New Roman" w:hAnsi="Times New Roman" w:cs="Times New Roman"/>
          <w:sz w:val="24"/>
          <w:szCs w:val="24"/>
        </w:rPr>
      </w:pPr>
      <w:r w:rsidRPr="00661FAC">
        <w:rPr>
          <w:rFonts w:ascii="Times New Roman" w:hAnsi="Times New Roman" w:cs="Times New Roman"/>
          <w:sz w:val="24"/>
          <w:szCs w:val="24"/>
        </w:rPr>
        <w:t xml:space="preserve">K : Bnayaknya Kelas Interval. </w:t>
      </w:r>
    </w:p>
    <w:p w:rsidR="003E2DC7" w:rsidRPr="00661FAC" w:rsidRDefault="003E2DC7" w:rsidP="003E2DC7">
      <w:pPr>
        <w:pStyle w:val="ListParagraph"/>
        <w:spacing w:line="480" w:lineRule="auto"/>
        <w:ind w:left="993" w:firstLine="447"/>
        <w:jc w:val="both"/>
        <w:rPr>
          <w:rFonts w:ascii="Times New Roman" w:hAnsi="Times New Roman" w:cs="Times New Roman"/>
          <w:sz w:val="24"/>
          <w:szCs w:val="24"/>
        </w:rPr>
      </w:pPr>
      <w:r w:rsidRPr="00661FAC">
        <w:rPr>
          <w:rFonts w:ascii="Times New Roman" w:hAnsi="Times New Roman" w:cs="Times New Roman"/>
          <w:sz w:val="24"/>
          <w:szCs w:val="24"/>
        </w:rPr>
        <w:t xml:space="preserve">n : Jumlah Responden. </w:t>
      </w:r>
    </w:p>
    <w:p w:rsidR="003E2DC7" w:rsidRDefault="003E2DC7" w:rsidP="003E2DC7">
      <w:pPr>
        <w:pStyle w:val="ListParagraph"/>
        <w:numPr>
          <w:ilvl w:val="0"/>
          <w:numId w:val="54"/>
        </w:numPr>
        <w:spacing w:line="480" w:lineRule="auto"/>
        <w:ind w:left="993"/>
        <w:jc w:val="both"/>
        <w:rPr>
          <w:rFonts w:ascii="Times New Roman" w:hAnsi="Times New Roman" w:cs="Times New Roman"/>
          <w:sz w:val="24"/>
          <w:szCs w:val="24"/>
        </w:rPr>
      </w:pPr>
      <w:r w:rsidRPr="00B549BA">
        <w:rPr>
          <w:rFonts w:ascii="Times New Roman" w:hAnsi="Times New Roman" w:cs="Times New Roman"/>
          <w:sz w:val="24"/>
          <w:szCs w:val="24"/>
        </w:rPr>
        <w:t xml:space="preserve">Menentukan Panjang Interval  Kelas </w:t>
      </w:r>
    </w:p>
    <w:p w:rsidR="003E2DC7" w:rsidRPr="00661FAC" w:rsidRDefault="003E2DC7" w:rsidP="003E2DC7">
      <w:pPr>
        <w:pStyle w:val="ListParagraph"/>
        <w:spacing w:line="480" w:lineRule="auto"/>
        <w:ind w:left="993" w:firstLine="447"/>
        <w:jc w:val="both"/>
        <w:rPr>
          <w:rFonts w:ascii="Times New Roman" w:hAnsi="Times New Roman" w:cs="Times New Roman"/>
          <w:sz w:val="24"/>
          <w:szCs w:val="24"/>
        </w:rPr>
      </w:pPr>
      <w:r w:rsidRPr="00661FAC">
        <w:rPr>
          <w:rFonts w:ascii="Times New Roman" w:hAnsi="Times New Roman" w:cs="Times New Roman"/>
          <w:sz w:val="24"/>
          <w:szCs w:val="24"/>
        </w:rPr>
        <w:lastRenderedPageBreak/>
        <w:t xml:space="preserve">Inverval kelas atau panjang kelas adalah selisish data terbesar dengan data terkecil dibagi dengan banyaknya kelas. Interval kelas ini ditentukan dengan rumus: </w:t>
      </w:r>
    </w:p>
    <w:p w:rsidR="003E2DC7" w:rsidRDefault="003E2DC7" w:rsidP="003E2DC7">
      <w:pPr>
        <w:pStyle w:val="ListParagraph"/>
        <w:spacing w:line="480" w:lineRule="auto"/>
        <w:ind w:left="1560"/>
        <w:jc w:val="both"/>
        <w:rPr>
          <w:rFonts w:ascii="Cambria Math" w:hAnsi="Cambria Math" w:cs="Cambria Math"/>
          <w:sz w:val="24"/>
          <w:szCs w:val="24"/>
        </w:rPr>
      </w:pPr>
      <w:r w:rsidRPr="00B549BA">
        <w:rPr>
          <w:rFonts w:ascii="Times New Roman" w:hAnsi="Times New Roman" w:cs="Times New Roman"/>
          <w:sz w:val="24"/>
          <w:szCs w:val="24"/>
        </w:rPr>
        <w:t xml:space="preserve">l = </w:t>
      </w:r>
      <w:r w:rsidRPr="00B549BA">
        <w:rPr>
          <w:rFonts w:ascii="Cambria Math" w:hAnsi="Cambria Math" w:cs="Cambria Math"/>
          <w:sz w:val="24"/>
          <w:szCs w:val="24"/>
        </w:rPr>
        <w:t>𝑅</w:t>
      </w:r>
      <w:r w:rsidRPr="00B549BA">
        <w:rPr>
          <w:rFonts w:ascii="Times New Roman" w:hAnsi="Times New Roman" w:cs="Times New Roman"/>
          <w:sz w:val="24"/>
          <w:szCs w:val="24"/>
        </w:rPr>
        <w:t xml:space="preserve"> </w:t>
      </w:r>
      <w:r w:rsidRPr="00B549BA">
        <w:rPr>
          <w:rFonts w:ascii="Cambria Math" w:hAnsi="Cambria Math" w:cs="Cambria Math"/>
          <w:sz w:val="24"/>
          <w:szCs w:val="24"/>
        </w:rPr>
        <w:t>𝐾</w:t>
      </w:r>
    </w:p>
    <w:p w:rsidR="003E2DC7" w:rsidRDefault="003E2DC7" w:rsidP="003E2DC7">
      <w:pPr>
        <w:pStyle w:val="ListParagraph"/>
        <w:spacing w:line="480" w:lineRule="auto"/>
        <w:ind w:left="1560"/>
        <w:jc w:val="both"/>
        <w:rPr>
          <w:rFonts w:ascii="Times New Roman" w:hAnsi="Times New Roman" w:cs="Times New Roman"/>
          <w:sz w:val="24"/>
          <w:szCs w:val="24"/>
        </w:rPr>
      </w:pPr>
      <w:r w:rsidRPr="00B549BA">
        <w:rPr>
          <w:rFonts w:ascii="Times New Roman" w:hAnsi="Times New Roman" w:cs="Times New Roman"/>
          <w:sz w:val="24"/>
          <w:szCs w:val="24"/>
        </w:rPr>
        <w:t xml:space="preserve">l : Panjang Interval Kelas. </w:t>
      </w:r>
    </w:p>
    <w:p w:rsidR="003E2DC7" w:rsidRDefault="003E2DC7" w:rsidP="003E2DC7">
      <w:pPr>
        <w:pStyle w:val="ListParagraph"/>
        <w:spacing w:line="480" w:lineRule="auto"/>
        <w:ind w:left="1560"/>
        <w:jc w:val="both"/>
        <w:rPr>
          <w:rFonts w:ascii="Times New Roman" w:hAnsi="Times New Roman" w:cs="Times New Roman"/>
          <w:sz w:val="24"/>
          <w:szCs w:val="24"/>
        </w:rPr>
      </w:pPr>
      <w:r w:rsidRPr="00B549BA">
        <w:rPr>
          <w:rFonts w:ascii="Times New Roman" w:hAnsi="Times New Roman" w:cs="Times New Roman"/>
          <w:sz w:val="24"/>
          <w:szCs w:val="24"/>
        </w:rPr>
        <w:t xml:space="preserve">R : Rentang. </w:t>
      </w:r>
    </w:p>
    <w:p w:rsidR="003E2DC7" w:rsidRPr="00B549BA" w:rsidRDefault="003E2DC7" w:rsidP="003E2DC7">
      <w:pPr>
        <w:pStyle w:val="ListParagraph"/>
        <w:spacing w:line="480" w:lineRule="auto"/>
        <w:ind w:left="1560"/>
        <w:jc w:val="both"/>
        <w:rPr>
          <w:rFonts w:ascii="Times New Roman" w:hAnsi="Times New Roman" w:cs="Times New Roman"/>
          <w:sz w:val="24"/>
          <w:szCs w:val="24"/>
        </w:rPr>
      </w:pPr>
      <w:r w:rsidRPr="00B549BA">
        <w:rPr>
          <w:rFonts w:ascii="Times New Roman" w:hAnsi="Times New Roman" w:cs="Times New Roman"/>
          <w:sz w:val="24"/>
          <w:szCs w:val="24"/>
        </w:rPr>
        <w:t xml:space="preserve">K : Jumlah Kelas Interval. </w:t>
      </w:r>
    </w:p>
    <w:p w:rsidR="003E2DC7" w:rsidRDefault="003E2DC7" w:rsidP="003E2DC7">
      <w:pPr>
        <w:pStyle w:val="ListParagraph"/>
        <w:numPr>
          <w:ilvl w:val="0"/>
          <w:numId w:val="54"/>
        </w:numPr>
        <w:spacing w:line="480" w:lineRule="auto"/>
        <w:ind w:left="993"/>
        <w:jc w:val="both"/>
        <w:rPr>
          <w:rFonts w:ascii="Times New Roman" w:hAnsi="Times New Roman" w:cs="Times New Roman"/>
          <w:sz w:val="24"/>
          <w:szCs w:val="24"/>
        </w:rPr>
      </w:pPr>
      <w:r w:rsidRPr="00B549BA">
        <w:rPr>
          <w:rFonts w:ascii="Times New Roman" w:hAnsi="Times New Roman" w:cs="Times New Roman"/>
          <w:sz w:val="24"/>
          <w:szCs w:val="24"/>
        </w:rPr>
        <w:t>Menyusun Data dalam Tabel Distribusi Frekuensi adapun perhitungan Deskriptif Data dalam penelitian ini meliput:</w:t>
      </w:r>
    </w:p>
    <w:p w:rsidR="003E2DC7" w:rsidRDefault="003E2DC7" w:rsidP="003E2DC7">
      <w:pPr>
        <w:pStyle w:val="ListParagraph"/>
        <w:numPr>
          <w:ilvl w:val="0"/>
          <w:numId w:val="55"/>
        </w:numPr>
        <w:spacing w:line="480" w:lineRule="auto"/>
        <w:ind w:left="1418"/>
        <w:jc w:val="both"/>
        <w:rPr>
          <w:rFonts w:ascii="Times New Roman" w:hAnsi="Times New Roman" w:cs="Times New Roman"/>
          <w:sz w:val="24"/>
          <w:szCs w:val="24"/>
        </w:rPr>
      </w:pPr>
      <w:r w:rsidRPr="00B549BA">
        <w:rPr>
          <w:rFonts w:ascii="Times New Roman" w:hAnsi="Times New Roman" w:cs="Times New Roman"/>
          <w:sz w:val="24"/>
          <w:szCs w:val="24"/>
        </w:rPr>
        <w:t xml:space="preserve">Mean (Rata-rata) </w:t>
      </w:r>
    </w:p>
    <w:p w:rsidR="003E2DC7" w:rsidRPr="00661FAC" w:rsidRDefault="003E2DC7" w:rsidP="003E2DC7">
      <w:pPr>
        <w:pStyle w:val="ListParagraph"/>
        <w:spacing w:line="480" w:lineRule="auto"/>
        <w:ind w:left="1418" w:firstLine="22"/>
        <w:jc w:val="both"/>
        <w:rPr>
          <w:rFonts w:ascii="Times New Roman" w:hAnsi="Times New Roman" w:cs="Times New Roman"/>
          <w:sz w:val="24"/>
          <w:szCs w:val="24"/>
        </w:rPr>
      </w:pPr>
      <w:r w:rsidRPr="00661FAC">
        <w:rPr>
          <w:rFonts w:ascii="Times New Roman" w:hAnsi="Times New Roman" w:cs="Times New Roman"/>
          <w:sz w:val="24"/>
          <w:szCs w:val="24"/>
        </w:rPr>
        <w:t xml:space="preserve">Mean merupakan teknik penjelasan kelompok yang didasarkan atas nilai  rata-rata dari kelompok tersebut. Rata-rata (mean) ini didapat dengan menjumlahkan data seluruh individu dalam kelompok itu, kemudian dibagi dengan jumlah individu yang ada pada kelompok. Rumus untuk mencari mean adalah sebagai berikut: </w:t>
      </w:r>
    </w:p>
    <w:p w:rsidR="003E2DC7" w:rsidRDefault="003E2DC7" w:rsidP="003E2DC7">
      <w:pPr>
        <w:pStyle w:val="ListParagraph"/>
        <w:spacing w:line="480" w:lineRule="auto"/>
        <w:ind w:left="1985"/>
        <w:jc w:val="both"/>
        <w:rPr>
          <w:rFonts w:ascii="Times New Roman" w:hAnsi="Times New Roman" w:cs="Times New Roman"/>
          <w:sz w:val="24"/>
          <w:szCs w:val="24"/>
        </w:rPr>
      </w:pPr>
      <w:r w:rsidRPr="00B549BA">
        <w:rPr>
          <w:rFonts w:ascii="Times New Roman" w:hAnsi="Times New Roman" w:cs="Times New Roman"/>
          <w:sz w:val="24"/>
          <w:szCs w:val="24"/>
        </w:rPr>
        <w:t>X = ∑Xi n</w:t>
      </w:r>
    </w:p>
    <w:p w:rsidR="003E2DC7" w:rsidRDefault="003E2DC7" w:rsidP="003E2DC7">
      <w:pPr>
        <w:pStyle w:val="ListParagraph"/>
        <w:spacing w:line="480" w:lineRule="auto"/>
        <w:ind w:left="1985"/>
        <w:jc w:val="both"/>
        <w:rPr>
          <w:rFonts w:ascii="Times New Roman" w:hAnsi="Times New Roman" w:cs="Times New Roman"/>
          <w:sz w:val="24"/>
          <w:szCs w:val="24"/>
        </w:rPr>
      </w:pPr>
      <w:r w:rsidRPr="00B549BA">
        <w:rPr>
          <w:rFonts w:ascii="Times New Roman" w:hAnsi="Times New Roman" w:cs="Times New Roman"/>
          <w:sz w:val="24"/>
          <w:szCs w:val="24"/>
        </w:rPr>
        <w:t xml:space="preserve">Keterangan: </w:t>
      </w:r>
    </w:p>
    <w:p w:rsidR="003E2DC7" w:rsidRDefault="003E2DC7" w:rsidP="003E2DC7">
      <w:pPr>
        <w:pStyle w:val="ListParagraph"/>
        <w:spacing w:line="480" w:lineRule="auto"/>
        <w:ind w:left="1985"/>
        <w:jc w:val="both"/>
        <w:rPr>
          <w:rFonts w:ascii="Times New Roman" w:hAnsi="Times New Roman" w:cs="Times New Roman"/>
          <w:sz w:val="24"/>
          <w:szCs w:val="24"/>
        </w:rPr>
      </w:pPr>
      <w:r w:rsidRPr="00B549BA">
        <w:rPr>
          <w:rFonts w:ascii="Times New Roman" w:hAnsi="Times New Roman" w:cs="Times New Roman"/>
          <w:sz w:val="24"/>
          <w:szCs w:val="24"/>
        </w:rPr>
        <w:t xml:space="preserve">X  : Mean (Rata-rata). </w:t>
      </w:r>
    </w:p>
    <w:p w:rsidR="003E2DC7" w:rsidRDefault="003E2DC7" w:rsidP="003E2DC7">
      <w:pPr>
        <w:pStyle w:val="ListParagraph"/>
        <w:spacing w:line="480" w:lineRule="auto"/>
        <w:ind w:left="1985"/>
        <w:jc w:val="both"/>
        <w:rPr>
          <w:rFonts w:ascii="Times New Roman" w:hAnsi="Times New Roman" w:cs="Times New Roman"/>
          <w:sz w:val="24"/>
          <w:szCs w:val="24"/>
        </w:rPr>
      </w:pPr>
      <w:r w:rsidRPr="00B549BA">
        <w:rPr>
          <w:rFonts w:ascii="Times New Roman" w:hAnsi="Times New Roman" w:cs="Times New Roman"/>
          <w:sz w:val="24"/>
          <w:szCs w:val="24"/>
        </w:rPr>
        <w:t>∑  : Sigma (Baca Jumlah</w:t>
      </w:r>
    </w:p>
    <w:p w:rsidR="003E2DC7" w:rsidRPr="00B549BA" w:rsidRDefault="003E2DC7" w:rsidP="003E2DC7">
      <w:pPr>
        <w:pStyle w:val="ListParagraph"/>
        <w:spacing w:line="480" w:lineRule="auto"/>
        <w:ind w:left="1985"/>
        <w:jc w:val="both"/>
        <w:rPr>
          <w:rFonts w:ascii="Times New Roman" w:hAnsi="Times New Roman" w:cs="Times New Roman"/>
          <w:sz w:val="24"/>
          <w:szCs w:val="24"/>
        </w:rPr>
      </w:pPr>
      <w:r w:rsidRPr="00B549BA">
        <w:rPr>
          <w:rFonts w:ascii="Times New Roman" w:hAnsi="Times New Roman" w:cs="Times New Roman"/>
          <w:sz w:val="24"/>
          <w:szCs w:val="24"/>
        </w:rPr>
        <w:t xml:space="preserve">Xi : Nilai x ke 1 sampai ke n. </w:t>
      </w:r>
    </w:p>
    <w:p w:rsidR="003E2DC7" w:rsidRDefault="003E2DC7" w:rsidP="003E2DC7">
      <w:pPr>
        <w:pStyle w:val="ListParagraph"/>
        <w:spacing w:line="480" w:lineRule="auto"/>
        <w:ind w:left="1985"/>
        <w:jc w:val="both"/>
        <w:rPr>
          <w:rFonts w:ascii="Times New Roman" w:hAnsi="Times New Roman" w:cs="Times New Roman"/>
          <w:sz w:val="24"/>
          <w:szCs w:val="24"/>
        </w:rPr>
      </w:pPr>
      <w:r w:rsidRPr="00B549BA">
        <w:rPr>
          <w:rFonts w:ascii="Times New Roman" w:hAnsi="Times New Roman" w:cs="Times New Roman"/>
          <w:sz w:val="24"/>
          <w:szCs w:val="24"/>
        </w:rPr>
        <w:t>N  : Jumlah Individu</w:t>
      </w:r>
    </w:p>
    <w:p w:rsidR="003E2DC7" w:rsidRPr="00652534" w:rsidRDefault="003E2DC7" w:rsidP="003E2DC7">
      <w:pPr>
        <w:pStyle w:val="ListParagraph"/>
        <w:numPr>
          <w:ilvl w:val="0"/>
          <w:numId w:val="55"/>
        </w:numPr>
        <w:spacing w:line="480" w:lineRule="auto"/>
        <w:ind w:left="1418"/>
        <w:jc w:val="both"/>
        <w:rPr>
          <w:rFonts w:ascii="Times New Roman" w:hAnsi="Times New Roman" w:cs="Times New Roman"/>
          <w:sz w:val="24"/>
          <w:szCs w:val="24"/>
        </w:rPr>
      </w:pPr>
      <w:r w:rsidRPr="00652534">
        <w:rPr>
          <w:rFonts w:ascii="Times New Roman" w:hAnsi="Times New Roman" w:cs="Times New Roman"/>
          <w:sz w:val="24"/>
          <w:szCs w:val="24"/>
        </w:rPr>
        <w:t xml:space="preserve">Uji Statistik </w:t>
      </w:r>
    </w:p>
    <w:p w:rsidR="003E2DC7" w:rsidRDefault="003E2DC7" w:rsidP="003E2DC7">
      <w:pPr>
        <w:pStyle w:val="ListParagraph"/>
        <w:numPr>
          <w:ilvl w:val="0"/>
          <w:numId w:val="56"/>
        </w:numPr>
        <w:spacing w:line="480" w:lineRule="auto"/>
        <w:ind w:left="1843"/>
        <w:jc w:val="both"/>
        <w:rPr>
          <w:rFonts w:ascii="Times New Roman" w:hAnsi="Times New Roman" w:cs="Times New Roman"/>
          <w:sz w:val="24"/>
          <w:szCs w:val="24"/>
        </w:rPr>
      </w:pPr>
      <w:r w:rsidRPr="00652534">
        <w:rPr>
          <w:rFonts w:ascii="Times New Roman" w:hAnsi="Times New Roman" w:cs="Times New Roman"/>
          <w:sz w:val="24"/>
          <w:szCs w:val="24"/>
        </w:rPr>
        <w:t xml:space="preserve">Uji Normalitas </w:t>
      </w:r>
    </w:p>
    <w:p w:rsidR="003E2DC7" w:rsidRDefault="003E2DC7" w:rsidP="003E2DC7">
      <w:pPr>
        <w:pStyle w:val="ListParagraph"/>
        <w:spacing w:line="480" w:lineRule="auto"/>
        <w:ind w:left="1843" w:firstLine="600"/>
        <w:jc w:val="both"/>
        <w:rPr>
          <w:rFonts w:ascii="Times New Roman" w:hAnsi="Times New Roman" w:cs="Times New Roman"/>
          <w:sz w:val="24"/>
          <w:szCs w:val="24"/>
        </w:rPr>
      </w:pPr>
      <w:r w:rsidRPr="00652534">
        <w:rPr>
          <w:rFonts w:ascii="Times New Roman" w:hAnsi="Times New Roman" w:cs="Times New Roman"/>
          <w:sz w:val="24"/>
          <w:szCs w:val="24"/>
        </w:rPr>
        <w:lastRenderedPageBreak/>
        <w:t>Uji ini dilakukan untuk menguji data yang akan diolah normal atau</w:t>
      </w:r>
      <w:r>
        <w:rPr>
          <w:rFonts w:ascii="Times New Roman" w:hAnsi="Times New Roman" w:cs="Times New Roman"/>
          <w:sz w:val="24"/>
          <w:szCs w:val="24"/>
        </w:rPr>
        <w:t xml:space="preserve"> </w:t>
      </w:r>
      <w:r w:rsidRPr="00652534">
        <w:rPr>
          <w:rFonts w:ascii="Times New Roman" w:hAnsi="Times New Roman" w:cs="Times New Roman"/>
          <w:sz w:val="24"/>
          <w:szCs w:val="24"/>
        </w:rPr>
        <w:t xml:space="preserve">tidak. Sebab uji statistic baru bisa digunakan jika data berdistribusi normal. Data terdistribusi normal jika chi hitung &lt; dari chi table. </w:t>
      </w:r>
    </w:p>
    <w:p w:rsidR="003E2DC7" w:rsidRDefault="003E2DC7" w:rsidP="003E2DC7">
      <w:pPr>
        <w:pStyle w:val="ListParagraph"/>
        <w:spacing w:line="480" w:lineRule="auto"/>
        <w:ind w:left="1560" w:firstLine="283"/>
        <w:jc w:val="both"/>
        <w:rPr>
          <w:rFonts w:ascii="Cambria Math" w:hAnsi="Cambria Math" w:cs="Cambria Math"/>
          <w:sz w:val="24"/>
          <w:szCs w:val="24"/>
        </w:rPr>
      </w:pPr>
      <w:r w:rsidRPr="00652534">
        <w:rPr>
          <w:rFonts w:ascii="Times New Roman" w:hAnsi="Times New Roman" w:cs="Times New Roman"/>
          <w:sz w:val="24"/>
          <w:szCs w:val="24"/>
        </w:rPr>
        <w:t>X2  = ∑(</w:t>
      </w:r>
      <w:r w:rsidRPr="00652534">
        <w:rPr>
          <w:rFonts w:ascii="Cambria Math" w:hAnsi="Cambria Math" w:cs="Cambria Math"/>
          <w:sz w:val="24"/>
          <w:szCs w:val="24"/>
        </w:rPr>
        <w:t>𝐹</w:t>
      </w:r>
      <w:r w:rsidRPr="00652534">
        <w:rPr>
          <w:rFonts w:ascii="Times New Roman" w:hAnsi="Times New Roman" w:cs="Times New Roman"/>
          <w:sz w:val="24"/>
          <w:szCs w:val="24"/>
        </w:rPr>
        <w:t>0−</w:t>
      </w:r>
      <w:r w:rsidRPr="00652534">
        <w:rPr>
          <w:rFonts w:ascii="Cambria Math" w:hAnsi="Cambria Math" w:cs="Cambria Math"/>
          <w:sz w:val="24"/>
          <w:szCs w:val="24"/>
        </w:rPr>
        <w:t>𝑓𝑒</w:t>
      </w:r>
      <w:r w:rsidRPr="00652534">
        <w:rPr>
          <w:rFonts w:ascii="Times New Roman" w:hAnsi="Times New Roman" w:cs="Times New Roman"/>
          <w:sz w:val="24"/>
          <w:szCs w:val="24"/>
        </w:rPr>
        <w:t xml:space="preserve">) </w:t>
      </w:r>
      <w:r w:rsidRPr="00652534">
        <w:rPr>
          <w:rFonts w:ascii="Cambria Math" w:hAnsi="Cambria Math" w:cs="Cambria Math"/>
          <w:sz w:val="24"/>
          <w:szCs w:val="24"/>
        </w:rPr>
        <w:t>𝐹𝑒</w:t>
      </w:r>
    </w:p>
    <w:p w:rsidR="003E2DC7" w:rsidRDefault="003E2DC7" w:rsidP="003E2DC7">
      <w:pPr>
        <w:pStyle w:val="ListParagraph"/>
        <w:spacing w:line="480" w:lineRule="auto"/>
        <w:ind w:left="1560" w:firstLine="283"/>
        <w:jc w:val="both"/>
        <w:rPr>
          <w:rFonts w:ascii="Times New Roman" w:hAnsi="Times New Roman" w:cs="Times New Roman"/>
          <w:sz w:val="24"/>
          <w:szCs w:val="24"/>
        </w:rPr>
      </w:pPr>
      <w:r w:rsidRPr="00652534">
        <w:rPr>
          <w:rFonts w:ascii="Times New Roman" w:hAnsi="Times New Roman" w:cs="Times New Roman"/>
          <w:sz w:val="24"/>
          <w:szCs w:val="24"/>
        </w:rPr>
        <w:t xml:space="preserve">Keterangan :  </w:t>
      </w:r>
    </w:p>
    <w:p w:rsidR="003E2DC7" w:rsidRDefault="003E2DC7" w:rsidP="003E2DC7">
      <w:pPr>
        <w:pStyle w:val="ListParagraph"/>
        <w:spacing w:line="480" w:lineRule="auto"/>
        <w:ind w:left="1560" w:firstLine="283"/>
        <w:jc w:val="both"/>
        <w:rPr>
          <w:rFonts w:ascii="Times New Roman" w:hAnsi="Times New Roman" w:cs="Times New Roman"/>
          <w:sz w:val="24"/>
          <w:szCs w:val="24"/>
        </w:rPr>
      </w:pPr>
      <w:r w:rsidRPr="00652534">
        <w:rPr>
          <w:rFonts w:ascii="Times New Roman" w:hAnsi="Times New Roman" w:cs="Times New Roman"/>
          <w:sz w:val="24"/>
          <w:szCs w:val="24"/>
        </w:rPr>
        <w:t xml:space="preserve">Fo = Frekuensi atau jumlah data hasil observasi </w:t>
      </w:r>
    </w:p>
    <w:p w:rsidR="003E2DC7" w:rsidRDefault="003E2DC7" w:rsidP="003E2DC7">
      <w:pPr>
        <w:pStyle w:val="ListParagraph"/>
        <w:spacing w:line="480" w:lineRule="auto"/>
        <w:ind w:left="1560" w:firstLine="283"/>
        <w:jc w:val="both"/>
        <w:rPr>
          <w:rFonts w:ascii="Times New Roman" w:hAnsi="Times New Roman" w:cs="Times New Roman"/>
          <w:sz w:val="24"/>
          <w:szCs w:val="24"/>
        </w:rPr>
      </w:pPr>
      <w:r w:rsidRPr="00652534">
        <w:rPr>
          <w:rFonts w:ascii="Times New Roman" w:hAnsi="Times New Roman" w:cs="Times New Roman"/>
          <w:sz w:val="24"/>
          <w:szCs w:val="24"/>
        </w:rPr>
        <w:t xml:space="preserve">Fe = Jumlah atau Frekuensi yang diharapkan </w:t>
      </w:r>
    </w:p>
    <w:p w:rsidR="003E2DC7" w:rsidRDefault="003E2DC7" w:rsidP="003E2DC7">
      <w:pPr>
        <w:pStyle w:val="ListParagraph"/>
        <w:spacing w:line="480" w:lineRule="auto"/>
        <w:ind w:left="1560" w:firstLine="283"/>
        <w:jc w:val="both"/>
        <w:rPr>
          <w:rFonts w:ascii="Times New Roman" w:hAnsi="Times New Roman" w:cs="Times New Roman"/>
          <w:sz w:val="24"/>
          <w:szCs w:val="24"/>
        </w:rPr>
      </w:pPr>
      <w:r w:rsidRPr="00652534">
        <w:rPr>
          <w:rFonts w:ascii="Times New Roman" w:hAnsi="Times New Roman" w:cs="Times New Roman"/>
          <w:sz w:val="24"/>
          <w:szCs w:val="24"/>
        </w:rPr>
        <w:t xml:space="preserve">Fo-Fe = Selisih dari Fo-Fe </w:t>
      </w:r>
    </w:p>
    <w:p w:rsidR="003E2DC7" w:rsidRPr="00652534" w:rsidRDefault="003E2DC7" w:rsidP="003E2DC7">
      <w:pPr>
        <w:pStyle w:val="ListParagraph"/>
        <w:spacing w:line="480" w:lineRule="auto"/>
        <w:ind w:left="1560"/>
        <w:jc w:val="both"/>
        <w:rPr>
          <w:rFonts w:ascii="Times New Roman" w:hAnsi="Times New Roman" w:cs="Times New Roman"/>
          <w:sz w:val="24"/>
          <w:szCs w:val="24"/>
        </w:rPr>
      </w:pPr>
    </w:p>
    <w:p w:rsidR="003E2DC7" w:rsidRDefault="003E2DC7" w:rsidP="003E2DC7">
      <w:pPr>
        <w:pStyle w:val="ListParagraph"/>
        <w:numPr>
          <w:ilvl w:val="0"/>
          <w:numId w:val="56"/>
        </w:numPr>
        <w:spacing w:line="480" w:lineRule="auto"/>
        <w:ind w:left="1843"/>
        <w:jc w:val="both"/>
        <w:rPr>
          <w:rFonts w:ascii="Times New Roman" w:hAnsi="Times New Roman" w:cs="Times New Roman"/>
          <w:sz w:val="24"/>
          <w:szCs w:val="24"/>
        </w:rPr>
      </w:pPr>
      <w:r w:rsidRPr="00652534">
        <w:rPr>
          <w:rFonts w:ascii="Times New Roman" w:hAnsi="Times New Roman" w:cs="Times New Roman"/>
          <w:sz w:val="24"/>
          <w:szCs w:val="24"/>
        </w:rPr>
        <w:t xml:space="preserve">Uji Homogenitas </w:t>
      </w:r>
    </w:p>
    <w:p w:rsidR="003E2DC7" w:rsidRPr="00652534" w:rsidRDefault="003E2DC7" w:rsidP="003E2DC7">
      <w:pPr>
        <w:pStyle w:val="ListParagraph"/>
        <w:spacing w:line="480" w:lineRule="auto"/>
        <w:ind w:left="1843" w:firstLine="600"/>
        <w:jc w:val="both"/>
        <w:rPr>
          <w:rFonts w:ascii="Times New Roman" w:hAnsi="Times New Roman" w:cs="Times New Roman"/>
          <w:sz w:val="24"/>
          <w:szCs w:val="24"/>
        </w:rPr>
      </w:pPr>
      <w:r w:rsidRPr="00652534">
        <w:rPr>
          <w:rFonts w:ascii="Times New Roman" w:hAnsi="Times New Roman" w:cs="Times New Roman"/>
          <w:sz w:val="24"/>
          <w:szCs w:val="24"/>
        </w:rPr>
        <w:t>Guna mengukur tingkat variasi populasi yangdigunakan maka perlu dilakukan uj</w:t>
      </w:r>
      <w:r>
        <w:rPr>
          <w:rFonts w:ascii="Times New Roman" w:hAnsi="Times New Roman" w:cs="Times New Roman"/>
          <w:sz w:val="24"/>
          <w:szCs w:val="24"/>
        </w:rPr>
        <w:t>i homogenitas dengan Uji F</w:t>
      </w:r>
      <w:r w:rsidRPr="00652534">
        <w:rPr>
          <w:rFonts w:ascii="Times New Roman" w:hAnsi="Times New Roman" w:cs="Times New Roman"/>
          <w:sz w:val="24"/>
          <w:szCs w:val="24"/>
        </w:rPr>
        <w:t xml:space="preserve">. </w:t>
      </w:r>
    </w:p>
    <w:p w:rsidR="003E2DC7" w:rsidRPr="00B549BA" w:rsidRDefault="003E2DC7" w:rsidP="003E2DC7">
      <w:pPr>
        <w:pStyle w:val="ListParagraph"/>
        <w:numPr>
          <w:ilvl w:val="0"/>
          <w:numId w:val="56"/>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Uji korelasi Product Moment</w:t>
      </w:r>
    </w:p>
    <w:p w:rsidR="003E2DC7" w:rsidRPr="00B549BA" w:rsidRDefault="003E2DC7" w:rsidP="003E2DC7">
      <w:pPr>
        <w:pStyle w:val="ListParagraph"/>
        <w:spacing w:line="480" w:lineRule="auto"/>
        <w:ind w:left="1843" w:firstLine="600"/>
        <w:jc w:val="both"/>
        <w:rPr>
          <w:rFonts w:ascii="Times New Roman" w:hAnsi="Times New Roman" w:cs="Times New Roman"/>
          <w:sz w:val="24"/>
          <w:szCs w:val="24"/>
        </w:rPr>
      </w:pPr>
      <w:r w:rsidRPr="00B549BA">
        <w:rPr>
          <w:rFonts w:ascii="Times New Roman" w:hAnsi="Times New Roman" w:cs="Times New Roman"/>
          <w:sz w:val="24"/>
          <w:szCs w:val="24"/>
        </w:rPr>
        <w:t xml:space="preserve">Untuk mengetahui hubungan interaksi edukatif guru dengan siswa terhadap minat belajar siswa digunakan rumus </w:t>
      </w:r>
      <w:r w:rsidRPr="00B549BA">
        <w:rPr>
          <w:rFonts w:ascii="Times New Roman" w:hAnsi="Times New Roman" w:cs="Times New Roman"/>
          <w:i/>
          <w:sz w:val="24"/>
          <w:szCs w:val="24"/>
        </w:rPr>
        <w:t xml:space="preserve">korelasional </w:t>
      </w:r>
      <w:r w:rsidRPr="00B549BA">
        <w:rPr>
          <w:rFonts w:ascii="Times New Roman" w:hAnsi="Times New Roman" w:cs="Times New Roman"/>
          <w:sz w:val="24"/>
          <w:szCs w:val="24"/>
        </w:rPr>
        <w:t>sebagai berikut:</w:t>
      </w:r>
    </w:p>
    <w:p w:rsidR="003E2DC7" w:rsidRPr="00E22267" w:rsidRDefault="003E2DC7" w:rsidP="003E2DC7">
      <w:pPr>
        <w:pStyle w:val="ListParagraph"/>
        <w:spacing w:line="480" w:lineRule="auto"/>
        <w:ind w:left="0" w:firstLine="720"/>
        <w:jc w:val="center"/>
        <w:rPr>
          <w:rFonts w:ascii="Times New Roman" w:eastAsiaTheme="minorEastAsia"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rPr>
              <m:t>r</m:t>
            </m:r>
          </m:e>
          <m:sub>
            <m:r>
              <w:rPr>
                <w:rFonts w:ascii="Cambria Math" w:hAnsi="Cambria Math" w:cs="Times New Roman"/>
                <w:sz w:val="32"/>
                <w:szCs w:val="32"/>
              </w:rPr>
              <m:t>xy</m:t>
            </m:r>
          </m:sub>
        </m:sSub>
      </m:oMath>
      <w:r w:rsidRPr="00E22267">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 xml:space="preserve">∑XY- </m:t>
            </m:r>
            <m:f>
              <m:fPr>
                <m:ctrlPr>
                  <w:rPr>
                    <w:rFonts w:ascii="Cambria Math" w:eastAsiaTheme="minorEastAsia" w:hAnsi="Cambria Math" w:cs="Times New Roman"/>
                    <w:i/>
                    <w:sz w:val="32"/>
                    <w:szCs w:val="32"/>
                  </w:rPr>
                </m:ctrlPr>
              </m:fPr>
              <m:num>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∑X</m:t>
                    </m:r>
                  </m:e>
                </m:d>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∑Y</m:t>
                    </m:r>
                  </m:e>
                </m:d>
              </m:num>
              <m:den>
                <m:r>
                  <w:rPr>
                    <w:rFonts w:ascii="Cambria Math" w:eastAsiaTheme="minorEastAsia" w:hAnsi="Cambria Math" w:cs="Times New Roman"/>
                    <w:sz w:val="32"/>
                    <w:szCs w:val="32"/>
                  </w:rPr>
                  <m:t>N</m:t>
                </m:r>
              </m:den>
            </m:f>
          </m:num>
          <m:den>
            <m:rad>
              <m:radPr>
                <m:degHide m:val="1"/>
                <m:ctrlPr>
                  <w:rPr>
                    <w:rFonts w:ascii="Cambria Math" w:eastAsiaTheme="minorEastAsia" w:hAnsi="Cambria Math" w:cs="Times New Roman"/>
                    <w:i/>
                    <w:sz w:val="32"/>
                    <w:szCs w:val="32"/>
                  </w:rPr>
                </m:ctrlPr>
              </m:radPr>
              <m:deg/>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X</m:t>
                        </m:r>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 xml:space="preserve">- </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(∑X)</m:t>
                            </m:r>
                          </m:e>
                          <m:sup>
                            <m:r>
                              <w:rPr>
                                <w:rFonts w:ascii="Cambria Math" w:eastAsiaTheme="minorEastAsia" w:hAnsi="Cambria Math" w:cs="Times New Roman"/>
                                <w:sz w:val="32"/>
                                <w:szCs w:val="32"/>
                              </w:rPr>
                              <m:t>2</m:t>
                            </m:r>
                          </m:sup>
                        </m:sSup>
                      </m:num>
                      <m:den>
                        <m:r>
                          <w:rPr>
                            <w:rFonts w:ascii="Cambria Math" w:eastAsiaTheme="minorEastAsia" w:hAnsi="Cambria Math" w:cs="Times New Roman"/>
                            <w:sz w:val="32"/>
                            <w:szCs w:val="32"/>
                          </w:rPr>
                          <m:t>N</m:t>
                        </m:r>
                      </m:den>
                    </m:f>
                  </m:e>
                </m:d>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Y</m:t>
                        </m:r>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 xml:space="preserve">- </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(∑Y)</m:t>
                            </m:r>
                          </m:e>
                          <m:sup>
                            <m:r>
                              <w:rPr>
                                <w:rFonts w:ascii="Cambria Math" w:eastAsiaTheme="minorEastAsia" w:hAnsi="Cambria Math" w:cs="Times New Roman"/>
                                <w:sz w:val="32"/>
                                <w:szCs w:val="32"/>
                              </w:rPr>
                              <m:t>2</m:t>
                            </m:r>
                          </m:sup>
                        </m:sSup>
                      </m:num>
                      <m:den>
                        <m:r>
                          <w:rPr>
                            <w:rFonts w:ascii="Cambria Math" w:eastAsiaTheme="minorEastAsia" w:hAnsi="Cambria Math" w:cs="Times New Roman"/>
                            <w:sz w:val="32"/>
                            <w:szCs w:val="32"/>
                          </w:rPr>
                          <m:t>N</m:t>
                        </m:r>
                      </m:den>
                    </m:f>
                  </m:e>
                </m:d>
                <m:r>
                  <w:rPr>
                    <w:rFonts w:ascii="Cambria Math" w:eastAsiaTheme="minorEastAsia" w:hAnsi="Cambria Math" w:cs="Times New Roman"/>
                    <w:sz w:val="32"/>
                    <w:szCs w:val="32"/>
                  </w:rPr>
                  <m:t xml:space="preserve"> </m:t>
                </m:r>
              </m:e>
            </m:rad>
          </m:den>
        </m:f>
      </m:oMath>
    </w:p>
    <w:p w:rsidR="003E2DC7" w:rsidRDefault="003E2DC7" w:rsidP="003E2DC7">
      <w:pPr>
        <w:pStyle w:val="ListParagraph"/>
        <w:spacing w:line="480" w:lineRule="auto"/>
        <w:ind w:left="1260" w:firstLine="9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Keterangan: </w:t>
      </w:r>
    </w:p>
    <w:p w:rsidR="003E2DC7" w:rsidRDefault="003E2DC7" w:rsidP="003E2DC7">
      <w:pPr>
        <w:pStyle w:val="ListParagraph"/>
        <w:spacing w:line="480" w:lineRule="auto"/>
        <w:ind w:left="1260" w:firstLine="900"/>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oMath>
      <w:r>
        <w:rPr>
          <w:rFonts w:ascii="Times New Roman" w:eastAsiaTheme="minorEastAsia" w:hAnsi="Times New Roman" w:cs="Times New Roman"/>
          <w:sz w:val="24"/>
          <w:szCs w:val="24"/>
        </w:rPr>
        <w:t>= Koefisien korelasi antara variabel X dan Variabel Y</w:t>
      </w:r>
    </w:p>
    <w:p w:rsidR="003E2DC7" w:rsidRDefault="003E2DC7" w:rsidP="003E2DC7">
      <w:pPr>
        <w:pStyle w:val="ListParagraph"/>
        <w:spacing w:line="480" w:lineRule="auto"/>
        <w:ind w:left="1260" w:firstLine="900"/>
        <w:rPr>
          <w:rFonts w:ascii="Times New Roman" w:eastAsiaTheme="minorEastAsia" w:hAnsi="Times New Roman" w:cs="Times New Roman"/>
          <w:sz w:val="24"/>
          <w:szCs w:val="24"/>
        </w:rPr>
      </w:pPr>
      <w:r>
        <w:rPr>
          <w:rFonts w:ascii="Times New Roman" w:eastAsiaTheme="minorEastAsia" w:hAnsi="Times New Roman" w:cs="Times New Roman"/>
          <w:sz w:val="24"/>
          <w:szCs w:val="24"/>
        </w:rPr>
        <w:t>X = jumlah skor variabel X</w:t>
      </w:r>
    </w:p>
    <w:p w:rsidR="003E2DC7" w:rsidRDefault="003E2DC7" w:rsidP="003E2DC7">
      <w:pPr>
        <w:pStyle w:val="ListParagraph"/>
        <w:spacing w:line="480" w:lineRule="auto"/>
        <w:ind w:left="1260" w:firstLine="900"/>
        <w:rPr>
          <w:rFonts w:ascii="Times New Roman" w:eastAsiaTheme="minorEastAsia" w:hAnsi="Times New Roman" w:cs="Times New Roman"/>
          <w:sz w:val="24"/>
          <w:szCs w:val="24"/>
        </w:rPr>
      </w:pPr>
      <w:r>
        <w:rPr>
          <w:rFonts w:ascii="Times New Roman" w:eastAsiaTheme="minorEastAsia" w:hAnsi="Times New Roman" w:cs="Times New Roman"/>
          <w:sz w:val="24"/>
          <w:szCs w:val="24"/>
        </w:rPr>
        <w:t>Y = jumlah skor variabel Y</w:t>
      </w:r>
    </w:p>
    <w:p w:rsidR="003E2DC7" w:rsidRDefault="003E2DC7" w:rsidP="003E2DC7">
      <w:pPr>
        <w:pStyle w:val="ListParagraph"/>
        <w:spacing w:line="480" w:lineRule="auto"/>
        <w:ind w:left="1260" w:firstLine="900"/>
        <w:rPr>
          <w:rFonts w:ascii="Times New Roman" w:eastAsiaTheme="minorEastAsia" w:hAnsi="Times New Roman" w:cs="Times New Roman"/>
          <w:sz w:val="24"/>
          <w:szCs w:val="24"/>
        </w:rPr>
      </w:pPr>
      <m:oMath>
        <m:r>
          <w:rPr>
            <w:rFonts w:ascii="Cambria Math" w:eastAsiaTheme="minorEastAsia" w:hAnsi="Cambria Math" w:cs="Times New Roman"/>
            <w:sz w:val="24"/>
            <w:szCs w:val="24"/>
          </w:rPr>
          <w:lastRenderedPageBreak/>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oMath>
      <w:r>
        <w:rPr>
          <w:rFonts w:ascii="Times New Roman" w:eastAsiaTheme="minorEastAsia" w:hAnsi="Times New Roman" w:cs="Times New Roman"/>
          <w:sz w:val="24"/>
          <w:szCs w:val="24"/>
        </w:rPr>
        <w:t>=  kuadrat dari variabel X</w:t>
      </w:r>
    </w:p>
    <w:p w:rsidR="003E2DC7" w:rsidRPr="00661FAC" w:rsidRDefault="003E2DC7" w:rsidP="003E2DC7">
      <w:pPr>
        <w:pStyle w:val="ListParagraph"/>
        <w:spacing w:line="480" w:lineRule="auto"/>
        <w:ind w:left="-284" w:firstLine="851"/>
        <w:rPr>
          <w:rFonts w:ascii="Times New Roman" w:eastAsiaTheme="minorEastAsia" w:hAnsi="Times New Roman" w:cs="Times New Roman"/>
          <w:sz w:val="24"/>
          <w:szCs w:val="24"/>
        </w:rPr>
      </w:pPr>
      <w:r w:rsidRPr="00661FAC">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oMath>
      <w:r w:rsidRPr="00661FAC">
        <w:rPr>
          <w:rFonts w:ascii="Times New Roman" w:eastAsiaTheme="minorEastAsia" w:hAnsi="Times New Roman" w:cs="Times New Roman"/>
          <w:sz w:val="24"/>
          <w:szCs w:val="24"/>
        </w:rPr>
        <w:t xml:space="preserve"> = kuadrat dari variabel Y</w:t>
      </w:r>
    </w:p>
    <w:p w:rsidR="003E2DC7" w:rsidRDefault="003E2DC7" w:rsidP="003E2DC7">
      <w:pPr>
        <w:pStyle w:val="ListParagraph"/>
        <w:spacing w:line="480" w:lineRule="auto"/>
        <w:ind w:left="1980" w:firstLine="180"/>
        <w:rPr>
          <w:rFonts w:ascii="Times New Roman" w:hAnsi="Times New Roman" w:cs="Times New Roman"/>
          <w:sz w:val="24"/>
          <w:szCs w:val="24"/>
        </w:rPr>
      </w:pPr>
      <w:r>
        <w:rPr>
          <w:rFonts w:ascii="Times New Roman" w:hAnsi="Times New Roman" w:cs="Times New Roman"/>
          <w:sz w:val="24"/>
          <w:szCs w:val="24"/>
        </w:rPr>
        <w:t xml:space="preserve">N = banyaknya sampel </w:t>
      </w:r>
    </w:p>
    <w:p w:rsidR="003E2DC7" w:rsidRDefault="003E2DC7" w:rsidP="003E2DC7">
      <w:pPr>
        <w:pStyle w:val="ListParagraph"/>
        <w:spacing w:line="480" w:lineRule="auto"/>
        <w:ind w:left="1260" w:firstLine="900"/>
        <w:rPr>
          <w:rFonts w:ascii="Times New Roman" w:eastAsiaTheme="minorEastAsia" w:hAnsi="Times New Roman" w:cs="Times New Roman"/>
          <w:sz w:val="24"/>
          <w:szCs w:val="24"/>
        </w:rPr>
      </w:pPr>
      <m:oMath>
        <m:r>
          <w:rPr>
            <w:rFonts w:ascii="Cambria Math" w:eastAsiaTheme="minorEastAsia" w:hAnsi="Cambria Math" w:cs="Times New Roman"/>
            <w:sz w:val="24"/>
            <w:szCs w:val="24"/>
          </w:rPr>
          <m:t>∑XY</m:t>
        </m:r>
      </m:oMath>
      <w:r>
        <w:rPr>
          <w:rFonts w:ascii="Times New Roman" w:eastAsiaTheme="minorEastAsia" w:hAnsi="Times New Roman" w:cs="Times New Roman"/>
          <w:sz w:val="24"/>
          <w:szCs w:val="24"/>
        </w:rPr>
        <w:t xml:space="preserve"> = product dari variabel X dan Y</w:t>
      </w:r>
    </w:p>
    <w:p w:rsidR="003E2DC7" w:rsidRDefault="003E2DC7" w:rsidP="003E2DC7">
      <w:pPr>
        <w:pStyle w:val="ListParagraph"/>
        <w:spacing w:line="480" w:lineRule="auto"/>
        <w:ind w:left="0" w:firstLine="900"/>
        <w:rPr>
          <w:rFonts w:ascii="Times New Roman" w:eastAsiaTheme="minorEastAsia" w:hAnsi="Times New Roman" w:cs="Times New Roman"/>
          <w:sz w:val="24"/>
          <w:szCs w:val="24"/>
        </w:rPr>
      </w:pPr>
    </w:p>
    <w:p w:rsidR="003E2DC7" w:rsidRDefault="003E2DC7" w:rsidP="003E2DC7">
      <w:pPr>
        <w:pStyle w:val="ListParagraph"/>
        <w:spacing w:line="480" w:lineRule="auto"/>
        <w:ind w:left="0" w:firstLine="900"/>
        <w:rPr>
          <w:rFonts w:ascii="Times New Roman" w:eastAsiaTheme="minorEastAsia" w:hAnsi="Times New Roman" w:cs="Times New Roman"/>
          <w:sz w:val="24"/>
          <w:szCs w:val="24"/>
        </w:rPr>
      </w:pPr>
    </w:p>
    <w:p w:rsidR="003E2DC7" w:rsidRDefault="003E2DC7" w:rsidP="003E2DC7">
      <w:pPr>
        <w:pStyle w:val="ListParagraph"/>
        <w:spacing w:line="480" w:lineRule="auto"/>
        <w:ind w:left="0" w:firstLine="900"/>
        <w:rPr>
          <w:rFonts w:ascii="Times New Roman" w:eastAsiaTheme="minorEastAsia" w:hAnsi="Times New Roman" w:cs="Times New Roman"/>
          <w:sz w:val="24"/>
          <w:szCs w:val="24"/>
        </w:rPr>
      </w:pPr>
    </w:p>
    <w:p w:rsidR="003E2DC7" w:rsidRDefault="003E2DC7" w:rsidP="003E2DC7">
      <w:pPr>
        <w:pStyle w:val="ListParagraph"/>
        <w:spacing w:line="480" w:lineRule="auto"/>
        <w:ind w:left="0" w:firstLine="900"/>
        <w:rPr>
          <w:rFonts w:ascii="Times New Roman" w:eastAsiaTheme="minorEastAsia" w:hAnsi="Times New Roman" w:cs="Times New Roman"/>
          <w:sz w:val="24"/>
          <w:szCs w:val="24"/>
        </w:rPr>
      </w:pPr>
    </w:p>
    <w:p w:rsidR="003E2DC7" w:rsidRDefault="003E2DC7" w:rsidP="003E2DC7">
      <w:pPr>
        <w:pStyle w:val="ListParagraph"/>
        <w:spacing w:line="480" w:lineRule="auto"/>
        <w:ind w:left="0" w:firstLine="900"/>
        <w:rPr>
          <w:rFonts w:ascii="Times New Roman" w:eastAsiaTheme="minorEastAsia" w:hAnsi="Times New Roman" w:cs="Times New Roman"/>
          <w:sz w:val="24"/>
          <w:szCs w:val="24"/>
        </w:rPr>
      </w:pPr>
    </w:p>
    <w:p w:rsidR="003E2DC7" w:rsidRDefault="003E2DC7" w:rsidP="003E2DC7">
      <w:pPr>
        <w:pStyle w:val="ListParagraph"/>
        <w:spacing w:line="480" w:lineRule="auto"/>
        <w:ind w:left="0" w:firstLine="900"/>
        <w:rPr>
          <w:rFonts w:ascii="Times New Roman" w:eastAsiaTheme="minorEastAsia" w:hAnsi="Times New Roman" w:cs="Times New Roman"/>
          <w:sz w:val="24"/>
          <w:szCs w:val="24"/>
        </w:rPr>
      </w:pPr>
    </w:p>
    <w:p w:rsidR="003E2DC7" w:rsidRDefault="003E2DC7" w:rsidP="003E2DC7">
      <w:pPr>
        <w:pStyle w:val="ListParagraph"/>
        <w:spacing w:line="480" w:lineRule="auto"/>
        <w:ind w:left="0" w:firstLine="900"/>
        <w:rPr>
          <w:rFonts w:ascii="Times New Roman" w:eastAsiaTheme="minorEastAsia" w:hAnsi="Times New Roman" w:cs="Times New Roman"/>
          <w:sz w:val="24"/>
          <w:szCs w:val="24"/>
        </w:rPr>
      </w:pPr>
    </w:p>
    <w:p w:rsidR="003E2DC7" w:rsidRDefault="003E2DC7" w:rsidP="003E2DC7">
      <w:pPr>
        <w:pStyle w:val="ListParagraph"/>
        <w:spacing w:line="480" w:lineRule="auto"/>
        <w:ind w:left="0" w:firstLine="900"/>
        <w:rPr>
          <w:rFonts w:ascii="Times New Roman" w:eastAsiaTheme="minorEastAsia" w:hAnsi="Times New Roman" w:cs="Times New Roman"/>
          <w:sz w:val="24"/>
          <w:szCs w:val="24"/>
        </w:rPr>
      </w:pPr>
    </w:p>
    <w:p w:rsidR="003E2DC7" w:rsidRDefault="003E2DC7" w:rsidP="003E2DC7">
      <w:pPr>
        <w:pStyle w:val="ListParagraph"/>
        <w:spacing w:line="480" w:lineRule="auto"/>
        <w:ind w:left="0" w:firstLine="900"/>
        <w:rPr>
          <w:rFonts w:ascii="Times New Roman" w:eastAsiaTheme="minorEastAsia" w:hAnsi="Times New Roman" w:cs="Times New Roman"/>
          <w:sz w:val="24"/>
          <w:szCs w:val="24"/>
        </w:rPr>
      </w:pPr>
    </w:p>
    <w:p w:rsidR="003E2DC7" w:rsidRDefault="003E2DC7" w:rsidP="003E2DC7">
      <w:pPr>
        <w:pStyle w:val="ListParagraph"/>
        <w:spacing w:line="480" w:lineRule="auto"/>
        <w:ind w:left="0" w:firstLine="900"/>
        <w:rPr>
          <w:rFonts w:ascii="Times New Roman" w:eastAsiaTheme="minorEastAsia" w:hAnsi="Times New Roman" w:cs="Times New Roman"/>
          <w:sz w:val="24"/>
          <w:szCs w:val="24"/>
        </w:rPr>
      </w:pPr>
    </w:p>
    <w:p w:rsidR="003E2DC7" w:rsidRDefault="003E2DC7" w:rsidP="003E2DC7">
      <w:pPr>
        <w:pStyle w:val="ListParagraph"/>
        <w:spacing w:line="480" w:lineRule="auto"/>
        <w:ind w:left="0" w:firstLine="900"/>
        <w:rPr>
          <w:rFonts w:ascii="Times New Roman" w:eastAsiaTheme="minorEastAsia" w:hAnsi="Times New Roman" w:cs="Times New Roman"/>
          <w:sz w:val="24"/>
          <w:szCs w:val="24"/>
        </w:rPr>
      </w:pPr>
    </w:p>
    <w:p w:rsidR="003E2DC7" w:rsidRDefault="003E2DC7" w:rsidP="003E2DC7">
      <w:pPr>
        <w:pStyle w:val="ListParagraph"/>
        <w:spacing w:line="480" w:lineRule="auto"/>
        <w:ind w:left="0" w:firstLine="900"/>
        <w:rPr>
          <w:rFonts w:ascii="Times New Roman" w:eastAsiaTheme="minorEastAsia" w:hAnsi="Times New Roman" w:cs="Times New Roman"/>
          <w:sz w:val="24"/>
          <w:szCs w:val="24"/>
        </w:rPr>
      </w:pPr>
    </w:p>
    <w:p w:rsidR="003E2DC7" w:rsidRDefault="003E2DC7" w:rsidP="003E2DC7">
      <w:pPr>
        <w:pStyle w:val="ListParagraph"/>
        <w:spacing w:line="480" w:lineRule="auto"/>
        <w:ind w:left="0" w:firstLine="900"/>
        <w:rPr>
          <w:rFonts w:ascii="Times New Roman" w:eastAsiaTheme="minorEastAsia" w:hAnsi="Times New Roman" w:cs="Times New Roman"/>
          <w:sz w:val="24"/>
          <w:szCs w:val="24"/>
        </w:rPr>
      </w:pPr>
    </w:p>
    <w:p w:rsidR="003E2DC7" w:rsidRDefault="003E2DC7" w:rsidP="003E2DC7">
      <w:pPr>
        <w:pStyle w:val="ListParagraph"/>
        <w:spacing w:line="480" w:lineRule="auto"/>
        <w:ind w:left="0" w:firstLine="900"/>
        <w:rPr>
          <w:rFonts w:ascii="Times New Roman" w:eastAsiaTheme="minorEastAsia" w:hAnsi="Times New Roman" w:cs="Times New Roman"/>
          <w:sz w:val="24"/>
          <w:szCs w:val="24"/>
        </w:rPr>
      </w:pPr>
    </w:p>
    <w:p w:rsidR="003E2DC7" w:rsidRDefault="003E2DC7" w:rsidP="003E2DC7">
      <w:pPr>
        <w:pStyle w:val="ListParagraph"/>
        <w:spacing w:line="480" w:lineRule="auto"/>
        <w:ind w:left="0" w:firstLine="900"/>
        <w:rPr>
          <w:rFonts w:ascii="Times New Roman" w:eastAsiaTheme="minorEastAsia" w:hAnsi="Times New Roman" w:cs="Times New Roman"/>
          <w:sz w:val="24"/>
          <w:szCs w:val="24"/>
        </w:rPr>
      </w:pPr>
    </w:p>
    <w:p w:rsidR="003E2DC7" w:rsidRDefault="003E2DC7" w:rsidP="003E2DC7">
      <w:pPr>
        <w:pStyle w:val="ListParagraph"/>
        <w:spacing w:line="480" w:lineRule="auto"/>
        <w:ind w:left="0" w:firstLine="900"/>
        <w:rPr>
          <w:rFonts w:ascii="Times New Roman" w:eastAsiaTheme="minorEastAsia" w:hAnsi="Times New Roman" w:cs="Times New Roman"/>
          <w:sz w:val="24"/>
          <w:szCs w:val="24"/>
        </w:rPr>
      </w:pPr>
    </w:p>
    <w:p w:rsidR="003E2DC7" w:rsidRDefault="003E2DC7" w:rsidP="003E2DC7">
      <w:pPr>
        <w:pStyle w:val="ListParagraph"/>
        <w:spacing w:line="480" w:lineRule="auto"/>
        <w:ind w:left="0" w:firstLine="900"/>
        <w:rPr>
          <w:rFonts w:ascii="Times New Roman" w:eastAsiaTheme="minorEastAsia" w:hAnsi="Times New Roman" w:cs="Times New Roman"/>
          <w:sz w:val="24"/>
          <w:szCs w:val="24"/>
        </w:rPr>
      </w:pPr>
    </w:p>
    <w:p w:rsidR="003E2DC7" w:rsidRDefault="003E2DC7" w:rsidP="003E2DC7">
      <w:pPr>
        <w:pStyle w:val="ListParagraph"/>
        <w:spacing w:line="480" w:lineRule="auto"/>
        <w:ind w:left="0" w:firstLine="900"/>
        <w:rPr>
          <w:rFonts w:ascii="Times New Roman" w:eastAsiaTheme="minorEastAsia" w:hAnsi="Times New Roman" w:cs="Times New Roman"/>
          <w:sz w:val="24"/>
          <w:szCs w:val="24"/>
        </w:rPr>
      </w:pPr>
    </w:p>
    <w:p w:rsidR="003E2DC7" w:rsidRPr="00981F43" w:rsidRDefault="003E2DC7" w:rsidP="003E2DC7">
      <w:pPr>
        <w:spacing w:line="480" w:lineRule="auto"/>
        <w:rPr>
          <w:rFonts w:ascii="Times New Roman" w:eastAsiaTheme="minorEastAsia" w:hAnsi="Times New Roman" w:cs="Times New Roman"/>
          <w:sz w:val="24"/>
          <w:szCs w:val="24"/>
        </w:rPr>
      </w:pPr>
    </w:p>
    <w:p w:rsidR="003E2DC7" w:rsidRPr="00200DED" w:rsidRDefault="003E2DC7" w:rsidP="003E2DC7">
      <w:pPr>
        <w:pStyle w:val="ListParagraph"/>
        <w:numPr>
          <w:ilvl w:val="0"/>
          <w:numId w:val="43"/>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b/>
          <w:sz w:val="24"/>
          <w:szCs w:val="24"/>
        </w:rPr>
        <w:lastRenderedPageBreak/>
        <w:t>Hipotesis Statistik</w:t>
      </w:r>
    </w:p>
    <w:p w:rsidR="003E2DC7" w:rsidRPr="00200DED" w:rsidRDefault="003E2DC7" w:rsidP="003E2DC7">
      <w:pPr>
        <w:pStyle w:val="ListParagraph"/>
        <w:numPr>
          <w:ilvl w:val="0"/>
          <w:numId w:val="52"/>
        </w:numPr>
        <w:spacing w:line="480" w:lineRule="auto"/>
        <w:ind w:left="1080"/>
        <w:jc w:val="both"/>
        <w:rPr>
          <w:rFonts w:ascii="Times New Roman" w:eastAsiaTheme="minorEastAsia" w:hAnsi="Times New Roman" w:cs="Times New Roman"/>
          <w:sz w:val="24"/>
          <w:szCs w:val="24"/>
        </w:rPr>
      </w:pPr>
      <w:r w:rsidRPr="00200DED">
        <w:rPr>
          <w:rFonts w:ascii="Times New Roman" w:hAnsi="Times New Roman" w:cs="Times New Roman"/>
          <w:color w:val="000000"/>
          <w:sz w:val="24"/>
          <w:szCs w:val="24"/>
        </w:rPr>
        <w:t xml:space="preserve">Jika r hitung ≥ r tabel = maka Ha diterima dan Ho ditolak, artinya terdapat hubungan yang </w:t>
      </w:r>
      <w:r w:rsidRPr="00200DED">
        <w:rPr>
          <w:rFonts w:ascii="Times New Roman" w:hAnsi="Times New Roman" w:cs="Times New Roman"/>
          <w:i/>
          <w:color w:val="000000"/>
          <w:sz w:val="24"/>
          <w:szCs w:val="24"/>
        </w:rPr>
        <w:t>signifikan</w:t>
      </w:r>
      <w:r w:rsidRPr="00200DED">
        <w:rPr>
          <w:rFonts w:ascii="Times New Roman" w:hAnsi="Times New Roman" w:cs="Times New Roman"/>
          <w:color w:val="000000"/>
          <w:sz w:val="24"/>
          <w:szCs w:val="24"/>
        </w:rPr>
        <w:t xml:space="preserve"> antara interaksi edukatif dengan minat belajar siswa</w:t>
      </w:r>
      <w:r>
        <w:rPr>
          <w:rFonts w:ascii="Times New Roman" w:hAnsi="Times New Roman" w:cs="Times New Roman"/>
          <w:color w:val="000000"/>
          <w:sz w:val="24"/>
          <w:szCs w:val="24"/>
        </w:rPr>
        <w:t xml:space="preserve"> pada mata pelajaran Aqidah Akhlak</w:t>
      </w:r>
    </w:p>
    <w:p w:rsidR="003E2DC7" w:rsidRDefault="003E2DC7" w:rsidP="003E2DC7">
      <w:pPr>
        <w:pStyle w:val="ListParagraph"/>
        <w:numPr>
          <w:ilvl w:val="0"/>
          <w:numId w:val="52"/>
        </w:numPr>
        <w:spacing w:line="480" w:lineRule="auto"/>
        <w:ind w:left="1080"/>
        <w:jc w:val="both"/>
        <w:rPr>
          <w:rFonts w:ascii="Times New Roman" w:hAnsi="Times New Roman" w:cs="Times New Roman"/>
          <w:color w:val="000000"/>
          <w:sz w:val="24"/>
          <w:szCs w:val="24"/>
        </w:rPr>
        <w:sectPr w:rsidR="003E2DC7" w:rsidSect="003E2DC7">
          <w:headerReference w:type="default" r:id="rId18"/>
          <w:footerReference w:type="default" r:id="rId19"/>
          <w:pgSz w:w="11906" w:h="16838"/>
          <w:pgMar w:top="2268" w:right="1701" w:bottom="1701" w:left="2268" w:header="708" w:footer="708" w:gutter="0"/>
          <w:pgNumType w:start="42"/>
          <w:cols w:space="708"/>
          <w:docGrid w:linePitch="360"/>
        </w:sectPr>
      </w:pPr>
      <w:r w:rsidRPr="00200DED">
        <w:rPr>
          <w:rFonts w:ascii="Times New Roman" w:hAnsi="Times New Roman" w:cs="Times New Roman"/>
          <w:color w:val="000000"/>
          <w:sz w:val="24"/>
          <w:szCs w:val="24"/>
        </w:rPr>
        <w:t>Jika r hitung ≤ r tabel = maka Ha ditolak dan Ho diterima, artinya tidak terdapat hubungan antara in</w:t>
      </w:r>
      <w:r>
        <w:rPr>
          <w:rFonts w:ascii="Times New Roman" w:hAnsi="Times New Roman" w:cs="Times New Roman"/>
          <w:color w:val="000000"/>
          <w:sz w:val="24"/>
          <w:szCs w:val="24"/>
        </w:rPr>
        <w:t>teraksi edukatif dengan minat</w:t>
      </w:r>
      <w:r w:rsidRPr="00200DED">
        <w:rPr>
          <w:rFonts w:ascii="Times New Roman" w:hAnsi="Times New Roman" w:cs="Times New Roman"/>
          <w:color w:val="000000"/>
          <w:sz w:val="24"/>
          <w:szCs w:val="24"/>
        </w:rPr>
        <w:t xml:space="preserve"> belajar siswa</w:t>
      </w:r>
      <w:r>
        <w:rPr>
          <w:rFonts w:ascii="Times New Roman" w:hAnsi="Times New Roman" w:cs="Times New Roman"/>
          <w:color w:val="000000"/>
          <w:sz w:val="24"/>
          <w:szCs w:val="24"/>
        </w:rPr>
        <w:t xml:space="preserve"> pada mata pelajaran Aqidah Akhlak</w:t>
      </w:r>
    </w:p>
    <w:p w:rsidR="003E2DC7" w:rsidRPr="00ED16A5" w:rsidRDefault="003E2DC7" w:rsidP="003E2DC7">
      <w:pPr>
        <w:spacing w:line="480" w:lineRule="auto"/>
        <w:jc w:val="center"/>
        <w:rPr>
          <w:rFonts w:asciiTheme="majorBidi" w:hAnsiTheme="majorBidi" w:cstheme="majorBidi"/>
          <w:b/>
          <w:bCs/>
          <w:sz w:val="24"/>
          <w:szCs w:val="24"/>
        </w:rPr>
      </w:pPr>
      <w:r w:rsidRPr="00ED16A5">
        <w:rPr>
          <w:rFonts w:asciiTheme="majorBidi" w:hAnsiTheme="majorBidi" w:cstheme="majorBidi"/>
          <w:b/>
          <w:bCs/>
          <w:sz w:val="24"/>
          <w:szCs w:val="24"/>
        </w:rPr>
        <w:lastRenderedPageBreak/>
        <w:t>BAB IV</w:t>
      </w:r>
    </w:p>
    <w:p w:rsidR="003E2DC7" w:rsidRPr="00ED16A5" w:rsidRDefault="003E2DC7" w:rsidP="003E2DC7">
      <w:pPr>
        <w:spacing w:line="480" w:lineRule="auto"/>
        <w:jc w:val="center"/>
        <w:rPr>
          <w:rFonts w:asciiTheme="majorBidi" w:hAnsiTheme="majorBidi" w:cstheme="majorBidi"/>
          <w:b/>
          <w:bCs/>
          <w:sz w:val="24"/>
          <w:szCs w:val="24"/>
        </w:rPr>
      </w:pPr>
      <w:r w:rsidRPr="00ED16A5">
        <w:rPr>
          <w:rFonts w:asciiTheme="majorBidi" w:hAnsiTheme="majorBidi" w:cstheme="majorBidi"/>
          <w:b/>
          <w:bCs/>
          <w:sz w:val="24"/>
          <w:szCs w:val="24"/>
        </w:rPr>
        <w:t>HASIL PENELITIAN DAN PEMBAHASAN</w:t>
      </w:r>
    </w:p>
    <w:p w:rsidR="003E2DC7" w:rsidRDefault="003E2DC7" w:rsidP="003E2DC7">
      <w:pPr>
        <w:pStyle w:val="ListParagraph"/>
        <w:numPr>
          <w:ilvl w:val="0"/>
          <w:numId w:val="60"/>
        </w:numPr>
        <w:spacing w:line="480" w:lineRule="auto"/>
        <w:ind w:left="426"/>
        <w:rPr>
          <w:rFonts w:asciiTheme="majorBidi" w:hAnsiTheme="majorBidi" w:cstheme="majorBidi"/>
          <w:b/>
          <w:bCs/>
          <w:sz w:val="24"/>
          <w:szCs w:val="24"/>
        </w:rPr>
      </w:pPr>
      <w:r w:rsidRPr="00ED16A5">
        <w:rPr>
          <w:rFonts w:asciiTheme="majorBidi" w:hAnsiTheme="majorBidi" w:cstheme="majorBidi"/>
          <w:b/>
          <w:bCs/>
          <w:sz w:val="24"/>
          <w:szCs w:val="24"/>
        </w:rPr>
        <w:t>Deskripsi Data</w:t>
      </w:r>
    </w:p>
    <w:p w:rsidR="003E2DC7" w:rsidRPr="00E750A2" w:rsidRDefault="003E2DC7" w:rsidP="003E2DC7">
      <w:pPr>
        <w:pStyle w:val="ListParagraph"/>
        <w:numPr>
          <w:ilvl w:val="0"/>
          <w:numId w:val="62"/>
        </w:numPr>
        <w:spacing w:line="480" w:lineRule="auto"/>
        <w:ind w:left="709" w:hanging="283"/>
        <w:jc w:val="both"/>
        <w:rPr>
          <w:rFonts w:ascii="Times New Roman" w:hAnsi="Times New Roman" w:cs="Times New Roman"/>
          <w:sz w:val="24"/>
          <w:szCs w:val="24"/>
        </w:rPr>
      </w:pPr>
      <w:r>
        <w:rPr>
          <w:rFonts w:ascii="Times New Roman" w:hAnsi="Times New Roman" w:cs="Times New Roman"/>
          <w:b/>
          <w:sz w:val="24"/>
          <w:szCs w:val="24"/>
        </w:rPr>
        <w:t>Sejarah Umum</w:t>
      </w:r>
    </w:p>
    <w:p w:rsidR="003E2DC7" w:rsidRPr="00E750A2" w:rsidRDefault="003E2DC7" w:rsidP="003E2DC7">
      <w:pPr>
        <w:pStyle w:val="ListParagraph"/>
        <w:spacing w:line="480" w:lineRule="auto"/>
        <w:ind w:firstLine="360"/>
        <w:jc w:val="both"/>
        <w:rPr>
          <w:rFonts w:ascii="Times New Roman" w:hAnsi="Times New Roman" w:cs="Times New Roman"/>
          <w:sz w:val="24"/>
          <w:szCs w:val="24"/>
        </w:rPr>
      </w:pPr>
      <w:r w:rsidRPr="00E750A2">
        <w:rPr>
          <w:rFonts w:ascii="Times New Roman" w:hAnsi="Times New Roman" w:cs="Times New Roman"/>
          <w:sz w:val="24"/>
          <w:szCs w:val="24"/>
        </w:rPr>
        <w:t xml:space="preserve">MTs Avicenna Sunan Bonang beralamat di Perumahan Dasana Indah blok SJ 1 No.26 Kec. Kelapa Dua Kab. Tangerang. </w:t>
      </w:r>
      <w:r w:rsidRPr="00E750A2">
        <w:rPr>
          <w:rFonts w:ascii="Times New Roman" w:eastAsia="Times New Roman" w:hAnsi="Times New Roman" w:cs="Times New Roman"/>
          <w:bCs/>
          <w:sz w:val="24"/>
          <w:szCs w:val="24"/>
        </w:rPr>
        <w:t xml:space="preserve">Pada tahun 2007 berdirilah sekolah MTs Avicenna untuk kegiatan </w:t>
      </w:r>
      <w:r w:rsidRPr="00E750A2">
        <w:rPr>
          <w:rFonts w:asciiTheme="majorBidi" w:eastAsia="Times New Roman" w:hAnsiTheme="majorBidi" w:cstheme="majorBidi"/>
          <w:bCs/>
          <w:sz w:val="24"/>
          <w:szCs w:val="24"/>
        </w:rPr>
        <w:t xml:space="preserve">belajar mengajar. </w:t>
      </w:r>
      <w:r w:rsidRPr="00E750A2">
        <w:rPr>
          <w:rFonts w:asciiTheme="majorBidi" w:hAnsiTheme="majorBidi" w:cstheme="majorBidi"/>
          <w:sz w:val="24"/>
          <w:szCs w:val="24"/>
        </w:rPr>
        <w:t>MTs Avicenna berada di Wilayah yang memiliki penduduk dengan tingkat ekonomi yang menengah ke bawah, dimana kesanggupan untuk menyekolahkan anak merupakan suatu beban berat untuk mereka</w:t>
      </w:r>
      <w:r w:rsidRPr="00E750A2">
        <w:rPr>
          <w:rFonts w:asciiTheme="majorBidi" w:hAnsiTheme="majorBidi" w:cstheme="majorBidi"/>
          <w:color w:val="252525"/>
          <w:sz w:val="24"/>
          <w:szCs w:val="24"/>
        </w:rPr>
        <w:t xml:space="preserve">.Dengan demikian keberadaan MTs Avicenna sangat dibutuhkan oleh masyarakat di wilayah tersebut yang </w:t>
      </w:r>
      <w:r w:rsidRPr="00E750A2">
        <w:rPr>
          <w:rFonts w:ascii="Times New Roman" w:eastAsia="Times New Roman" w:hAnsi="Times New Roman" w:cs="Times New Roman"/>
          <w:bCs/>
          <w:sz w:val="24"/>
          <w:szCs w:val="24"/>
        </w:rPr>
        <w:t xml:space="preserve">dipimpin oleh Bapak  Dr. </w:t>
      </w:r>
      <w:r w:rsidRPr="00E750A2">
        <w:rPr>
          <w:rFonts w:asciiTheme="majorBidi" w:hAnsiTheme="majorBidi" w:cstheme="majorBidi"/>
          <w:color w:val="000000"/>
          <w:sz w:val="24"/>
          <w:szCs w:val="24"/>
        </w:rPr>
        <w:t>Abdul Muchith,M.Ag.</w:t>
      </w:r>
    </w:p>
    <w:p w:rsidR="003E2DC7" w:rsidRDefault="003E2DC7" w:rsidP="003E2DC7">
      <w:pPr>
        <w:pStyle w:val="ListParagraph"/>
        <w:numPr>
          <w:ilvl w:val="0"/>
          <w:numId w:val="62"/>
        </w:numPr>
        <w:spacing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Data Sekolah (Profil Sekolah)</w:t>
      </w:r>
      <w:bookmarkStart w:id="1" w:name="_Toc1629963"/>
      <w:bookmarkStart w:id="2" w:name="_Toc1630510"/>
    </w:p>
    <w:p w:rsidR="003E2DC7" w:rsidRPr="007B555A" w:rsidRDefault="003E2DC7" w:rsidP="003E2DC7">
      <w:pPr>
        <w:pStyle w:val="ListParagraph"/>
        <w:numPr>
          <w:ilvl w:val="0"/>
          <w:numId w:val="64"/>
        </w:numPr>
        <w:spacing w:line="480" w:lineRule="auto"/>
        <w:ind w:left="1134"/>
        <w:jc w:val="both"/>
        <w:rPr>
          <w:rFonts w:ascii="Times New Roman" w:hAnsi="Times New Roman" w:cs="Times New Roman"/>
          <w:b/>
          <w:sz w:val="24"/>
          <w:szCs w:val="24"/>
        </w:rPr>
      </w:pPr>
      <w:r w:rsidRPr="00605A37">
        <w:rPr>
          <w:rFonts w:ascii="Times New Roman" w:eastAsia="Times New Roman" w:hAnsi="Times New Roman" w:cs="Times New Roman"/>
          <w:bCs/>
          <w:sz w:val="24"/>
          <w:szCs w:val="24"/>
        </w:rPr>
        <w:t>Nama Sekolah</w:t>
      </w:r>
      <w:r w:rsidRPr="00605A37">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605A37">
        <w:rPr>
          <w:rFonts w:ascii="Times New Roman" w:eastAsia="Times New Roman" w:hAnsi="Times New Roman" w:cs="Times New Roman"/>
          <w:bCs/>
          <w:sz w:val="24"/>
          <w:szCs w:val="24"/>
        </w:rPr>
        <w:t xml:space="preserve">: MTs. </w:t>
      </w:r>
      <w:bookmarkEnd w:id="1"/>
      <w:bookmarkEnd w:id="2"/>
      <w:r w:rsidRPr="00605A37">
        <w:rPr>
          <w:rFonts w:ascii="Times New Roman" w:eastAsia="Times New Roman" w:hAnsi="Times New Roman" w:cs="Times New Roman"/>
          <w:bCs/>
          <w:sz w:val="24"/>
          <w:szCs w:val="24"/>
        </w:rPr>
        <w:t>Avicenna Sunan Bonang</w:t>
      </w:r>
      <w:bookmarkStart w:id="3" w:name="_Toc1629964"/>
      <w:bookmarkStart w:id="4" w:name="_Toc1630511"/>
    </w:p>
    <w:p w:rsidR="003E2DC7" w:rsidRPr="007B555A" w:rsidRDefault="003E2DC7" w:rsidP="003E2DC7">
      <w:pPr>
        <w:pStyle w:val="ListParagraph"/>
        <w:numPr>
          <w:ilvl w:val="0"/>
          <w:numId w:val="64"/>
        </w:numPr>
        <w:spacing w:line="480" w:lineRule="auto"/>
        <w:ind w:left="1134"/>
        <w:jc w:val="both"/>
        <w:rPr>
          <w:rFonts w:ascii="Times New Roman" w:hAnsi="Times New Roman" w:cs="Times New Roman"/>
          <w:b/>
          <w:sz w:val="24"/>
          <w:szCs w:val="24"/>
        </w:rPr>
      </w:pPr>
      <w:r w:rsidRPr="007B555A">
        <w:rPr>
          <w:rFonts w:ascii="Times New Roman" w:eastAsia="Times New Roman" w:hAnsi="Times New Roman" w:cs="Times New Roman"/>
          <w:bCs/>
          <w:sz w:val="24"/>
          <w:szCs w:val="24"/>
        </w:rPr>
        <w:t>Alamat Sekolah</w:t>
      </w:r>
      <w:r>
        <w:rPr>
          <w:rFonts w:ascii="Times New Roman" w:eastAsia="Times New Roman" w:hAnsi="Times New Roman" w:cs="Times New Roman"/>
          <w:bCs/>
          <w:sz w:val="24"/>
          <w:szCs w:val="24"/>
        </w:rPr>
        <w:tab/>
      </w:r>
      <w:r w:rsidRPr="007B555A">
        <w:rPr>
          <w:rFonts w:ascii="Times New Roman" w:eastAsia="Times New Roman" w:hAnsi="Times New Roman" w:cs="Times New Roman"/>
          <w:bCs/>
          <w:sz w:val="24"/>
          <w:szCs w:val="24"/>
        </w:rPr>
        <w:tab/>
      </w:r>
      <w:r w:rsidRPr="007B555A">
        <w:rPr>
          <w:rFonts w:ascii="Times New Roman" w:eastAsia="Times New Roman" w:hAnsi="Times New Roman" w:cs="Times New Roman"/>
          <w:bCs/>
          <w:sz w:val="24"/>
          <w:szCs w:val="24"/>
        </w:rPr>
        <w:tab/>
        <w:t xml:space="preserve">: </w:t>
      </w:r>
      <w:bookmarkStart w:id="5" w:name="_Toc1629966"/>
      <w:bookmarkStart w:id="6" w:name="_Toc1630513"/>
      <w:bookmarkEnd w:id="3"/>
      <w:bookmarkEnd w:id="4"/>
      <w:r w:rsidRPr="007B555A">
        <w:rPr>
          <w:rFonts w:asciiTheme="majorBidi" w:hAnsiTheme="majorBidi" w:cstheme="majorBidi"/>
          <w:sz w:val="24"/>
          <w:szCs w:val="24"/>
        </w:rPr>
        <w:t>Perumahan Dasana</w:t>
      </w:r>
      <w:r>
        <w:rPr>
          <w:rFonts w:asciiTheme="majorBidi" w:hAnsiTheme="majorBidi" w:cstheme="majorBidi"/>
          <w:sz w:val="24"/>
          <w:szCs w:val="24"/>
        </w:rPr>
        <w:t xml:space="preserve"> Indah Blok SJ</w:t>
      </w:r>
    </w:p>
    <w:p w:rsidR="003E2DC7" w:rsidRPr="007B555A" w:rsidRDefault="003E2DC7" w:rsidP="003E2DC7">
      <w:pPr>
        <w:pStyle w:val="ListParagraph"/>
        <w:spacing w:line="480" w:lineRule="auto"/>
        <w:ind w:left="1134"/>
        <w:jc w:val="both"/>
        <w:rPr>
          <w:rFonts w:ascii="Times New Roman" w:hAnsi="Times New Roman" w:cs="Times New Roman"/>
          <w:b/>
          <w:sz w:val="24"/>
          <w:szCs w:val="24"/>
        </w:rPr>
      </w:pPr>
      <w:r w:rsidRPr="007B555A">
        <w:rPr>
          <w:rFonts w:asciiTheme="majorBidi" w:hAnsiTheme="majorBidi" w:cstheme="majorBidi"/>
          <w:sz w:val="24"/>
          <w:szCs w:val="24"/>
        </w:rPr>
        <w:t xml:space="preserve">Kelurahan </w:t>
      </w:r>
      <w:r w:rsidRPr="007B555A">
        <w:rPr>
          <w:rFonts w:asciiTheme="majorBidi" w:hAnsiTheme="majorBidi" w:cstheme="majorBidi"/>
          <w:sz w:val="24"/>
          <w:szCs w:val="24"/>
        </w:rPr>
        <w:tab/>
      </w:r>
      <w:r w:rsidRPr="007B555A">
        <w:rPr>
          <w:rFonts w:asciiTheme="majorBidi" w:hAnsiTheme="majorBidi" w:cstheme="majorBidi"/>
          <w:sz w:val="24"/>
          <w:szCs w:val="24"/>
        </w:rPr>
        <w:tab/>
      </w:r>
      <w:r w:rsidRPr="007B555A">
        <w:rPr>
          <w:rFonts w:asciiTheme="majorBidi" w:hAnsiTheme="majorBidi" w:cstheme="majorBidi"/>
          <w:sz w:val="24"/>
          <w:szCs w:val="24"/>
        </w:rPr>
        <w:tab/>
        <w:t xml:space="preserve">: Bojongnangka  </w:t>
      </w:r>
    </w:p>
    <w:p w:rsidR="003E2DC7" w:rsidRDefault="003E2DC7" w:rsidP="003E2DC7">
      <w:pPr>
        <w:pStyle w:val="ListParagraph"/>
        <w:spacing w:line="480" w:lineRule="auto"/>
        <w:ind w:left="1134"/>
        <w:jc w:val="both"/>
        <w:rPr>
          <w:rFonts w:asciiTheme="majorBidi" w:hAnsiTheme="majorBidi" w:cstheme="majorBidi"/>
          <w:sz w:val="24"/>
          <w:szCs w:val="24"/>
        </w:rPr>
      </w:pPr>
      <w:r w:rsidRPr="007B555A">
        <w:rPr>
          <w:rFonts w:asciiTheme="majorBidi" w:hAnsiTheme="majorBidi" w:cstheme="majorBidi"/>
          <w:sz w:val="24"/>
          <w:szCs w:val="24"/>
        </w:rPr>
        <w:t>Kecamatan</w:t>
      </w:r>
      <w:r w:rsidRPr="007B555A">
        <w:rPr>
          <w:rFonts w:asciiTheme="majorBidi" w:hAnsiTheme="majorBidi" w:cstheme="majorBidi"/>
          <w:sz w:val="24"/>
          <w:szCs w:val="24"/>
        </w:rPr>
        <w:tab/>
      </w:r>
      <w:r w:rsidRPr="007B555A">
        <w:rPr>
          <w:rFonts w:asciiTheme="majorBidi" w:hAnsiTheme="majorBidi" w:cstheme="majorBidi"/>
          <w:sz w:val="24"/>
          <w:szCs w:val="24"/>
        </w:rPr>
        <w:tab/>
      </w:r>
      <w:r w:rsidRPr="007B555A">
        <w:rPr>
          <w:rFonts w:asciiTheme="majorBidi" w:hAnsiTheme="majorBidi" w:cstheme="majorBidi"/>
          <w:sz w:val="24"/>
          <w:szCs w:val="24"/>
        </w:rPr>
        <w:tab/>
        <w:t>: Kelapa Dua,  Tangerang</w:t>
      </w:r>
      <w:bookmarkStart w:id="7" w:name="_Toc1629968"/>
      <w:bookmarkStart w:id="8" w:name="_Toc1630515"/>
      <w:bookmarkEnd w:id="5"/>
      <w:bookmarkEnd w:id="6"/>
    </w:p>
    <w:p w:rsidR="003E2DC7" w:rsidRPr="007B555A" w:rsidRDefault="003E2DC7" w:rsidP="003E2DC7">
      <w:pPr>
        <w:pStyle w:val="ListParagraph"/>
        <w:numPr>
          <w:ilvl w:val="0"/>
          <w:numId w:val="64"/>
        </w:numPr>
        <w:spacing w:line="480" w:lineRule="auto"/>
        <w:ind w:left="1134"/>
        <w:jc w:val="both"/>
        <w:rPr>
          <w:rFonts w:ascii="Times New Roman" w:hAnsi="Times New Roman" w:cs="Times New Roman"/>
          <w:b/>
          <w:sz w:val="24"/>
          <w:szCs w:val="24"/>
        </w:rPr>
      </w:pPr>
      <w:r w:rsidRPr="007B555A">
        <w:rPr>
          <w:rFonts w:ascii="Times New Roman" w:eastAsia="Times New Roman" w:hAnsi="Times New Roman" w:cs="Times New Roman"/>
          <w:bCs/>
          <w:sz w:val="24"/>
          <w:szCs w:val="24"/>
        </w:rPr>
        <w:t>Statatus Sekolah</w:t>
      </w:r>
      <w:r>
        <w:rPr>
          <w:rFonts w:ascii="Times New Roman" w:eastAsia="Times New Roman" w:hAnsi="Times New Roman" w:cs="Times New Roman"/>
          <w:bCs/>
          <w:sz w:val="24"/>
          <w:szCs w:val="24"/>
        </w:rPr>
        <w:tab/>
      </w:r>
      <w:r w:rsidRPr="007B555A">
        <w:rPr>
          <w:rFonts w:ascii="Times New Roman" w:eastAsia="Times New Roman" w:hAnsi="Times New Roman" w:cs="Times New Roman"/>
          <w:bCs/>
          <w:sz w:val="24"/>
          <w:szCs w:val="24"/>
        </w:rPr>
        <w:tab/>
      </w:r>
      <w:r w:rsidRPr="007B555A">
        <w:rPr>
          <w:rFonts w:ascii="Times New Roman" w:eastAsia="Times New Roman" w:hAnsi="Times New Roman" w:cs="Times New Roman"/>
          <w:bCs/>
          <w:sz w:val="24"/>
          <w:szCs w:val="24"/>
        </w:rPr>
        <w:tab/>
        <w:t>: Swasta</w:t>
      </w:r>
      <w:bookmarkStart w:id="9" w:name="_Toc1629969"/>
      <w:bookmarkStart w:id="10" w:name="_Toc1630516"/>
      <w:bookmarkEnd w:id="7"/>
      <w:bookmarkEnd w:id="8"/>
    </w:p>
    <w:p w:rsidR="003E2DC7" w:rsidRPr="007B555A" w:rsidRDefault="003E2DC7" w:rsidP="003E2DC7">
      <w:pPr>
        <w:pStyle w:val="ListParagraph"/>
        <w:numPr>
          <w:ilvl w:val="0"/>
          <w:numId w:val="64"/>
        </w:numPr>
        <w:spacing w:line="480" w:lineRule="auto"/>
        <w:ind w:left="1134"/>
        <w:jc w:val="both"/>
        <w:rPr>
          <w:rFonts w:ascii="Times New Roman" w:hAnsi="Times New Roman" w:cs="Times New Roman"/>
          <w:b/>
          <w:sz w:val="24"/>
          <w:szCs w:val="24"/>
        </w:rPr>
      </w:pPr>
      <w:r w:rsidRPr="007B555A">
        <w:rPr>
          <w:rFonts w:ascii="Times New Roman" w:eastAsia="Times New Roman" w:hAnsi="Times New Roman" w:cs="Times New Roman"/>
          <w:bCs/>
          <w:sz w:val="24"/>
          <w:szCs w:val="24"/>
        </w:rPr>
        <w:t>Nama Yayasan</w:t>
      </w:r>
      <w:r w:rsidRPr="007B555A">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7B555A">
        <w:rPr>
          <w:rFonts w:ascii="Times New Roman" w:eastAsia="Times New Roman" w:hAnsi="Times New Roman" w:cs="Times New Roman"/>
          <w:bCs/>
          <w:sz w:val="24"/>
          <w:szCs w:val="24"/>
        </w:rPr>
        <w:tab/>
        <w:t>:</w:t>
      </w:r>
      <w:bookmarkEnd w:id="9"/>
      <w:bookmarkEnd w:id="10"/>
      <w:r w:rsidRPr="007B555A">
        <w:rPr>
          <w:rFonts w:ascii="Times New Roman" w:eastAsia="Times New Roman" w:hAnsi="Times New Roman" w:cs="Times New Roman"/>
          <w:bCs/>
          <w:sz w:val="24"/>
          <w:szCs w:val="24"/>
        </w:rPr>
        <w:t xml:space="preserve"> </w:t>
      </w:r>
      <w:bookmarkStart w:id="11" w:name="_Toc1629970"/>
      <w:bookmarkStart w:id="12" w:name="_Toc1630517"/>
      <w:r w:rsidRPr="007B555A">
        <w:rPr>
          <w:rFonts w:ascii="Times New Roman" w:eastAsia="Times New Roman" w:hAnsi="Times New Roman" w:cs="Times New Roman"/>
          <w:bCs/>
          <w:sz w:val="24"/>
          <w:szCs w:val="24"/>
        </w:rPr>
        <w:t>Yayasan Pendidikan Sunan Bonang</w:t>
      </w:r>
    </w:p>
    <w:p w:rsidR="003E2DC7" w:rsidRPr="007B555A" w:rsidRDefault="003E2DC7" w:rsidP="003E2DC7">
      <w:pPr>
        <w:pStyle w:val="ListParagraph"/>
        <w:numPr>
          <w:ilvl w:val="0"/>
          <w:numId w:val="64"/>
        </w:numPr>
        <w:spacing w:line="480" w:lineRule="auto"/>
        <w:ind w:left="1134"/>
        <w:jc w:val="both"/>
        <w:rPr>
          <w:rFonts w:ascii="Times New Roman" w:hAnsi="Times New Roman" w:cs="Times New Roman"/>
          <w:b/>
          <w:sz w:val="24"/>
          <w:szCs w:val="24"/>
        </w:rPr>
      </w:pPr>
      <w:r w:rsidRPr="007B555A">
        <w:rPr>
          <w:rFonts w:ascii="Times New Roman" w:eastAsia="Times New Roman" w:hAnsi="Times New Roman" w:cs="Times New Roman"/>
          <w:bCs/>
          <w:sz w:val="24"/>
          <w:szCs w:val="24"/>
        </w:rPr>
        <w:t>Status Tanah</w:t>
      </w:r>
      <w:r w:rsidRPr="007B555A">
        <w:rPr>
          <w:rFonts w:ascii="Times New Roman" w:eastAsia="Times New Roman" w:hAnsi="Times New Roman" w:cs="Times New Roman"/>
          <w:bCs/>
          <w:sz w:val="24"/>
          <w:szCs w:val="24"/>
        </w:rPr>
        <w:tab/>
      </w:r>
      <w:r w:rsidRPr="007B555A">
        <w:rPr>
          <w:rFonts w:ascii="Times New Roman" w:eastAsia="Times New Roman" w:hAnsi="Times New Roman" w:cs="Times New Roman"/>
          <w:bCs/>
          <w:sz w:val="24"/>
          <w:szCs w:val="24"/>
        </w:rPr>
        <w:tab/>
      </w:r>
      <w:r w:rsidRPr="007B555A">
        <w:rPr>
          <w:rFonts w:ascii="Times New Roman" w:eastAsia="Times New Roman" w:hAnsi="Times New Roman" w:cs="Times New Roman"/>
          <w:bCs/>
          <w:sz w:val="24"/>
          <w:szCs w:val="24"/>
        </w:rPr>
        <w:tab/>
        <w:t>: Yayasan/Pemilikan</w:t>
      </w:r>
      <w:bookmarkStart w:id="13" w:name="_Toc1629971"/>
      <w:bookmarkStart w:id="14" w:name="_Toc1630518"/>
      <w:bookmarkEnd w:id="11"/>
      <w:bookmarkEnd w:id="12"/>
    </w:p>
    <w:p w:rsidR="003E2DC7" w:rsidRPr="007B555A" w:rsidRDefault="003E2DC7" w:rsidP="003E2DC7">
      <w:pPr>
        <w:pStyle w:val="ListParagraph"/>
        <w:numPr>
          <w:ilvl w:val="0"/>
          <w:numId w:val="64"/>
        </w:numPr>
        <w:spacing w:line="480" w:lineRule="auto"/>
        <w:ind w:left="1134"/>
        <w:jc w:val="both"/>
        <w:rPr>
          <w:rFonts w:ascii="Times New Roman" w:hAnsi="Times New Roman" w:cs="Times New Roman"/>
          <w:b/>
          <w:sz w:val="24"/>
          <w:szCs w:val="24"/>
        </w:rPr>
      </w:pPr>
      <w:r w:rsidRPr="007B555A">
        <w:rPr>
          <w:rFonts w:ascii="Times New Roman" w:eastAsia="Times New Roman" w:hAnsi="Times New Roman" w:cs="Times New Roman"/>
          <w:bCs/>
          <w:sz w:val="24"/>
          <w:szCs w:val="24"/>
        </w:rPr>
        <w:t>Luas Tanah/Bangunan</w:t>
      </w:r>
      <w:r>
        <w:rPr>
          <w:rFonts w:ascii="Times New Roman" w:eastAsia="Times New Roman" w:hAnsi="Times New Roman" w:cs="Times New Roman"/>
          <w:bCs/>
          <w:sz w:val="24"/>
          <w:szCs w:val="24"/>
        </w:rPr>
        <w:tab/>
      </w:r>
      <w:r w:rsidRPr="007B555A">
        <w:rPr>
          <w:rFonts w:ascii="Times New Roman" w:eastAsia="Times New Roman" w:hAnsi="Times New Roman" w:cs="Times New Roman"/>
          <w:bCs/>
          <w:sz w:val="24"/>
          <w:szCs w:val="24"/>
        </w:rPr>
        <w:tab/>
        <w:t>: 720 M</w:t>
      </w:r>
      <w:bookmarkStart w:id="15" w:name="_Toc1629972"/>
      <w:bookmarkStart w:id="16" w:name="_Toc1630519"/>
      <w:bookmarkEnd w:id="13"/>
      <w:bookmarkEnd w:id="14"/>
    </w:p>
    <w:p w:rsidR="003E2DC7" w:rsidRPr="007B555A" w:rsidRDefault="003E2DC7" w:rsidP="003E2DC7">
      <w:pPr>
        <w:pStyle w:val="ListParagraph"/>
        <w:numPr>
          <w:ilvl w:val="0"/>
          <w:numId w:val="64"/>
        </w:numPr>
        <w:spacing w:line="480" w:lineRule="auto"/>
        <w:ind w:left="1134"/>
        <w:jc w:val="both"/>
        <w:rPr>
          <w:rFonts w:ascii="Times New Roman" w:hAnsi="Times New Roman" w:cs="Times New Roman"/>
          <w:b/>
          <w:sz w:val="24"/>
          <w:szCs w:val="24"/>
        </w:rPr>
      </w:pPr>
      <w:r w:rsidRPr="007B555A">
        <w:rPr>
          <w:rFonts w:ascii="Times New Roman" w:eastAsia="Times New Roman" w:hAnsi="Times New Roman" w:cs="Times New Roman"/>
          <w:bCs/>
          <w:sz w:val="24"/>
          <w:szCs w:val="24"/>
        </w:rPr>
        <w:t>Bangunan Sekolah</w:t>
      </w:r>
      <w:r w:rsidRPr="007B555A">
        <w:rPr>
          <w:rFonts w:ascii="Times New Roman" w:eastAsia="Times New Roman" w:hAnsi="Times New Roman" w:cs="Times New Roman"/>
          <w:bCs/>
          <w:sz w:val="24"/>
          <w:szCs w:val="24"/>
        </w:rPr>
        <w:tab/>
      </w:r>
      <w:r w:rsidRPr="007B555A">
        <w:rPr>
          <w:rFonts w:ascii="Times New Roman" w:eastAsia="Times New Roman" w:hAnsi="Times New Roman" w:cs="Times New Roman"/>
          <w:bCs/>
          <w:sz w:val="24"/>
          <w:szCs w:val="24"/>
        </w:rPr>
        <w:tab/>
        <w:t xml:space="preserve">: Milik </w:t>
      </w:r>
      <w:bookmarkEnd w:id="15"/>
      <w:bookmarkEnd w:id="16"/>
      <w:r w:rsidRPr="007B555A">
        <w:rPr>
          <w:rFonts w:ascii="Times New Roman" w:eastAsia="Times New Roman" w:hAnsi="Times New Roman" w:cs="Times New Roman"/>
          <w:bCs/>
          <w:sz w:val="24"/>
          <w:szCs w:val="24"/>
        </w:rPr>
        <w:t>Yayasan</w:t>
      </w:r>
      <w:bookmarkStart w:id="17" w:name="_Toc1629973"/>
      <w:bookmarkStart w:id="18" w:name="_Toc1630520"/>
    </w:p>
    <w:p w:rsidR="003E2DC7" w:rsidRDefault="003E2DC7" w:rsidP="003E2DC7">
      <w:pPr>
        <w:pStyle w:val="ListParagraph"/>
        <w:numPr>
          <w:ilvl w:val="0"/>
          <w:numId w:val="64"/>
        </w:numPr>
        <w:spacing w:line="480" w:lineRule="auto"/>
        <w:ind w:left="1134"/>
        <w:jc w:val="both"/>
        <w:rPr>
          <w:rFonts w:ascii="Times New Roman" w:eastAsia="Times New Roman" w:hAnsi="Times New Roman" w:cs="Times New Roman"/>
          <w:bCs/>
          <w:sz w:val="24"/>
          <w:szCs w:val="24"/>
        </w:rPr>
        <w:sectPr w:rsidR="003E2DC7" w:rsidSect="003E2DC7">
          <w:headerReference w:type="default" r:id="rId20"/>
          <w:footerReference w:type="default" r:id="rId21"/>
          <w:pgSz w:w="11906" w:h="16838"/>
          <w:pgMar w:top="2268" w:right="1701" w:bottom="1701" w:left="2268" w:header="709" w:footer="709" w:gutter="0"/>
          <w:pgNumType w:start="57"/>
          <w:cols w:space="708"/>
          <w:docGrid w:linePitch="360"/>
        </w:sectPr>
      </w:pPr>
      <w:r w:rsidRPr="007B555A">
        <w:rPr>
          <w:rFonts w:ascii="Times New Roman" w:eastAsia="Times New Roman" w:hAnsi="Times New Roman" w:cs="Times New Roman"/>
          <w:bCs/>
          <w:sz w:val="24"/>
          <w:szCs w:val="24"/>
        </w:rPr>
        <w:t>KB</w:t>
      </w:r>
      <w:r w:rsidRPr="007B555A">
        <w:rPr>
          <w:rFonts w:ascii="Times New Roman" w:eastAsia="Times New Roman" w:hAnsi="Times New Roman" w:cs="Times New Roman"/>
          <w:bCs/>
          <w:sz w:val="24"/>
          <w:szCs w:val="24"/>
        </w:rPr>
        <w:tab/>
      </w:r>
      <w:r w:rsidRPr="007B555A">
        <w:rPr>
          <w:rFonts w:ascii="Times New Roman" w:eastAsia="Times New Roman" w:hAnsi="Times New Roman" w:cs="Times New Roman"/>
          <w:bCs/>
          <w:sz w:val="24"/>
          <w:szCs w:val="24"/>
        </w:rPr>
        <w:tab/>
      </w:r>
      <w:r w:rsidRPr="007B555A">
        <w:rPr>
          <w:rFonts w:ascii="Times New Roman" w:eastAsia="Times New Roman" w:hAnsi="Times New Roman" w:cs="Times New Roman"/>
          <w:bCs/>
          <w:sz w:val="24"/>
          <w:szCs w:val="24"/>
        </w:rPr>
        <w:tab/>
      </w:r>
      <w:r w:rsidRPr="007B555A">
        <w:rPr>
          <w:rFonts w:ascii="Times New Roman" w:eastAsia="Times New Roman" w:hAnsi="Times New Roman" w:cs="Times New Roman"/>
          <w:bCs/>
          <w:sz w:val="24"/>
          <w:szCs w:val="24"/>
        </w:rPr>
        <w:tab/>
        <w:t>: Siang</w:t>
      </w:r>
      <w:bookmarkStart w:id="19" w:name="_Toc1629974"/>
      <w:bookmarkStart w:id="20" w:name="_Toc1630521"/>
      <w:bookmarkEnd w:id="17"/>
      <w:bookmarkEnd w:id="18"/>
    </w:p>
    <w:p w:rsidR="003E2DC7" w:rsidRPr="00425DC9" w:rsidRDefault="003E2DC7" w:rsidP="003E2DC7">
      <w:pPr>
        <w:pStyle w:val="ListParagraph"/>
        <w:numPr>
          <w:ilvl w:val="0"/>
          <w:numId w:val="64"/>
        </w:numPr>
        <w:spacing w:line="480" w:lineRule="auto"/>
        <w:ind w:left="1134"/>
        <w:jc w:val="both"/>
        <w:rPr>
          <w:rFonts w:ascii="Times New Roman" w:hAnsi="Times New Roman" w:cs="Times New Roman"/>
          <w:b/>
          <w:sz w:val="24"/>
          <w:szCs w:val="24"/>
        </w:rPr>
      </w:pPr>
      <w:r w:rsidRPr="00425DC9">
        <w:rPr>
          <w:rFonts w:ascii="Times New Roman" w:eastAsia="Times New Roman" w:hAnsi="Times New Roman" w:cs="Times New Roman"/>
          <w:bCs/>
          <w:sz w:val="24"/>
          <w:szCs w:val="24"/>
        </w:rPr>
        <w:lastRenderedPageBreak/>
        <w:t>Tahun Berdiri</w:t>
      </w:r>
      <w:r w:rsidRPr="00425DC9">
        <w:rPr>
          <w:rFonts w:ascii="Times New Roman" w:eastAsia="Times New Roman" w:hAnsi="Times New Roman" w:cs="Times New Roman"/>
          <w:bCs/>
          <w:sz w:val="24"/>
          <w:szCs w:val="24"/>
        </w:rPr>
        <w:tab/>
      </w:r>
      <w:r w:rsidRPr="00425DC9">
        <w:rPr>
          <w:rFonts w:ascii="Times New Roman" w:eastAsia="Times New Roman" w:hAnsi="Times New Roman" w:cs="Times New Roman"/>
          <w:bCs/>
          <w:sz w:val="24"/>
          <w:szCs w:val="24"/>
        </w:rPr>
        <w:tab/>
      </w:r>
      <w:r w:rsidRPr="00425DC9">
        <w:rPr>
          <w:rFonts w:ascii="Times New Roman" w:eastAsia="Times New Roman" w:hAnsi="Times New Roman" w:cs="Times New Roman"/>
          <w:bCs/>
          <w:sz w:val="24"/>
          <w:szCs w:val="24"/>
        </w:rPr>
        <w:tab/>
        <w:t xml:space="preserve">: Tahun </w:t>
      </w:r>
      <w:bookmarkEnd w:id="19"/>
      <w:bookmarkEnd w:id="20"/>
      <w:r w:rsidRPr="00425DC9">
        <w:rPr>
          <w:rFonts w:ascii="Times New Roman" w:eastAsia="Times New Roman" w:hAnsi="Times New Roman" w:cs="Times New Roman"/>
          <w:bCs/>
          <w:sz w:val="24"/>
          <w:szCs w:val="24"/>
        </w:rPr>
        <w:t>2007</w:t>
      </w:r>
      <w:bookmarkStart w:id="21" w:name="_Toc1629976"/>
      <w:bookmarkStart w:id="22" w:name="_Toc1630523"/>
    </w:p>
    <w:p w:rsidR="003E2DC7" w:rsidRPr="007B555A" w:rsidRDefault="003E2DC7" w:rsidP="003E2DC7">
      <w:pPr>
        <w:pStyle w:val="ListParagraph"/>
        <w:numPr>
          <w:ilvl w:val="0"/>
          <w:numId w:val="64"/>
        </w:numPr>
        <w:spacing w:line="480" w:lineRule="auto"/>
        <w:ind w:left="1134"/>
        <w:jc w:val="both"/>
        <w:rPr>
          <w:rFonts w:ascii="Times New Roman" w:hAnsi="Times New Roman" w:cs="Times New Roman"/>
          <w:b/>
          <w:sz w:val="24"/>
          <w:szCs w:val="24"/>
        </w:rPr>
      </w:pPr>
      <w:r w:rsidRPr="007B555A">
        <w:rPr>
          <w:rFonts w:ascii="Times New Roman" w:eastAsia="Times New Roman" w:hAnsi="Times New Roman" w:cs="Times New Roman"/>
          <w:bCs/>
          <w:sz w:val="24"/>
          <w:szCs w:val="24"/>
        </w:rPr>
        <w:t>Akreditasi Sekolah</w:t>
      </w:r>
      <w:r w:rsidRPr="007B555A">
        <w:rPr>
          <w:rFonts w:ascii="Times New Roman" w:eastAsia="Times New Roman" w:hAnsi="Times New Roman" w:cs="Times New Roman"/>
          <w:bCs/>
          <w:sz w:val="24"/>
          <w:szCs w:val="24"/>
        </w:rPr>
        <w:tab/>
      </w:r>
      <w:r w:rsidRPr="007B555A">
        <w:rPr>
          <w:rFonts w:ascii="Times New Roman" w:eastAsia="Times New Roman" w:hAnsi="Times New Roman" w:cs="Times New Roman"/>
          <w:bCs/>
          <w:sz w:val="24"/>
          <w:szCs w:val="24"/>
        </w:rPr>
        <w:tab/>
        <w:t xml:space="preserve">: </w:t>
      </w:r>
      <w:bookmarkEnd w:id="21"/>
      <w:bookmarkEnd w:id="22"/>
      <w:r w:rsidRPr="007B555A">
        <w:rPr>
          <w:rFonts w:ascii="Times New Roman" w:eastAsia="Times New Roman" w:hAnsi="Times New Roman" w:cs="Times New Roman"/>
          <w:bCs/>
          <w:sz w:val="24"/>
          <w:szCs w:val="24"/>
        </w:rPr>
        <w:t>B</w:t>
      </w:r>
      <w:bookmarkStart w:id="23" w:name="_Toc1629977"/>
      <w:bookmarkStart w:id="24" w:name="_Toc1630524"/>
    </w:p>
    <w:p w:rsidR="003E2DC7" w:rsidRPr="007B555A" w:rsidRDefault="003E2DC7" w:rsidP="003E2DC7">
      <w:pPr>
        <w:pStyle w:val="ListParagraph"/>
        <w:numPr>
          <w:ilvl w:val="0"/>
          <w:numId w:val="64"/>
        </w:numPr>
        <w:spacing w:line="480" w:lineRule="auto"/>
        <w:ind w:left="1134"/>
        <w:jc w:val="both"/>
        <w:rPr>
          <w:rFonts w:ascii="Times New Roman" w:hAnsi="Times New Roman" w:cs="Times New Roman"/>
          <w:b/>
          <w:sz w:val="24"/>
          <w:szCs w:val="24"/>
        </w:rPr>
      </w:pPr>
      <w:r w:rsidRPr="007B555A">
        <w:rPr>
          <w:rFonts w:ascii="Times New Roman" w:eastAsia="Times New Roman" w:hAnsi="Times New Roman" w:cs="Times New Roman"/>
          <w:bCs/>
          <w:sz w:val="24"/>
          <w:szCs w:val="24"/>
        </w:rPr>
        <w:t>Nama Kepala Sekolah</w:t>
      </w:r>
      <w:bookmarkStart w:id="25" w:name="_Toc1629978"/>
      <w:bookmarkStart w:id="26" w:name="_Toc1630525"/>
      <w:bookmarkEnd w:id="23"/>
      <w:bookmarkEnd w:id="24"/>
    </w:p>
    <w:p w:rsidR="003E2DC7" w:rsidRPr="007B555A" w:rsidRDefault="003E2DC7" w:rsidP="003E2DC7">
      <w:pPr>
        <w:pStyle w:val="ListParagraph"/>
        <w:numPr>
          <w:ilvl w:val="0"/>
          <w:numId w:val="63"/>
        </w:numPr>
        <w:spacing w:line="480" w:lineRule="auto"/>
        <w:ind w:left="1560"/>
        <w:jc w:val="both"/>
        <w:rPr>
          <w:rFonts w:ascii="Times New Roman" w:hAnsi="Times New Roman" w:cs="Times New Roman"/>
          <w:b/>
          <w:sz w:val="24"/>
          <w:szCs w:val="24"/>
        </w:rPr>
      </w:pPr>
      <w:r>
        <w:rPr>
          <w:rFonts w:ascii="Times New Roman" w:eastAsia="Times New Roman" w:hAnsi="Times New Roman" w:cs="Times New Roman"/>
          <w:bCs/>
          <w:sz w:val="24"/>
          <w:szCs w:val="24"/>
        </w:rPr>
        <w:t xml:space="preserve">Nama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605A37">
        <w:rPr>
          <w:rFonts w:ascii="Times New Roman" w:eastAsia="Times New Roman" w:hAnsi="Times New Roman" w:cs="Times New Roman"/>
          <w:bCs/>
          <w:sz w:val="24"/>
          <w:szCs w:val="24"/>
        </w:rPr>
        <w:t xml:space="preserve">: </w:t>
      </w:r>
      <w:bookmarkEnd w:id="25"/>
      <w:bookmarkEnd w:id="26"/>
      <w:r w:rsidRPr="00605A37">
        <w:rPr>
          <w:rFonts w:ascii="Times New Roman" w:eastAsia="Times New Roman" w:hAnsi="Times New Roman" w:cs="Times New Roman"/>
          <w:bCs/>
          <w:sz w:val="24"/>
          <w:szCs w:val="24"/>
        </w:rPr>
        <w:t xml:space="preserve">Dr. </w:t>
      </w:r>
      <w:r w:rsidRPr="00605A37">
        <w:rPr>
          <w:rFonts w:asciiTheme="majorBidi" w:hAnsiTheme="majorBidi" w:cstheme="majorBidi"/>
          <w:color w:val="000000"/>
          <w:sz w:val="24"/>
          <w:szCs w:val="24"/>
        </w:rPr>
        <w:t>Abdul Muchith,M.Ag</w:t>
      </w:r>
      <w:bookmarkStart w:id="27" w:name="_Toc1629979"/>
      <w:bookmarkStart w:id="28" w:name="_Toc1630526"/>
    </w:p>
    <w:p w:rsidR="003E2DC7" w:rsidRPr="007B555A" w:rsidRDefault="003E2DC7" w:rsidP="003E2DC7">
      <w:pPr>
        <w:pStyle w:val="ListParagraph"/>
        <w:numPr>
          <w:ilvl w:val="0"/>
          <w:numId w:val="63"/>
        </w:numPr>
        <w:spacing w:line="480" w:lineRule="auto"/>
        <w:ind w:left="1560"/>
        <w:jc w:val="both"/>
        <w:rPr>
          <w:rFonts w:ascii="Times New Roman" w:hAnsi="Times New Roman" w:cs="Times New Roman"/>
          <w:b/>
          <w:sz w:val="24"/>
          <w:szCs w:val="24"/>
        </w:rPr>
      </w:pPr>
      <w:r w:rsidRPr="007B555A">
        <w:rPr>
          <w:rFonts w:ascii="Times New Roman" w:eastAsia="Times New Roman" w:hAnsi="Times New Roman" w:cs="Times New Roman"/>
          <w:bCs/>
          <w:sz w:val="24"/>
          <w:szCs w:val="24"/>
        </w:rPr>
        <w:t>NIP</w:t>
      </w:r>
      <w:r w:rsidRPr="007B555A">
        <w:rPr>
          <w:rFonts w:ascii="Times New Roman" w:eastAsia="Times New Roman" w:hAnsi="Times New Roman" w:cs="Times New Roman"/>
          <w:bCs/>
          <w:sz w:val="24"/>
          <w:szCs w:val="24"/>
        </w:rPr>
        <w:tab/>
      </w:r>
      <w:r w:rsidRPr="007B555A">
        <w:rPr>
          <w:rFonts w:ascii="Times New Roman" w:eastAsia="Times New Roman" w:hAnsi="Times New Roman" w:cs="Times New Roman"/>
          <w:bCs/>
          <w:sz w:val="24"/>
          <w:szCs w:val="24"/>
        </w:rPr>
        <w:tab/>
      </w:r>
      <w:r w:rsidRPr="007B555A">
        <w:rPr>
          <w:rFonts w:ascii="Times New Roman" w:eastAsia="Times New Roman" w:hAnsi="Times New Roman" w:cs="Times New Roman"/>
          <w:bCs/>
          <w:sz w:val="24"/>
          <w:szCs w:val="24"/>
        </w:rPr>
        <w:tab/>
      </w:r>
      <w:r w:rsidRPr="007B555A">
        <w:rPr>
          <w:rFonts w:ascii="Times New Roman" w:eastAsia="Times New Roman" w:hAnsi="Times New Roman" w:cs="Times New Roman"/>
          <w:bCs/>
          <w:sz w:val="24"/>
          <w:szCs w:val="24"/>
        </w:rPr>
        <w:tab/>
        <w:t>: -</w:t>
      </w:r>
      <w:bookmarkStart w:id="29" w:name="_Toc1629980"/>
      <w:bookmarkStart w:id="30" w:name="_Toc1630527"/>
      <w:bookmarkEnd w:id="27"/>
      <w:bookmarkEnd w:id="28"/>
    </w:p>
    <w:p w:rsidR="003E2DC7" w:rsidRPr="007B555A" w:rsidRDefault="003E2DC7" w:rsidP="003E2DC7">
      <w:pPr>
        <w:pStyle w:val="ListParagraph"/>
        <w:numPr>
          <w:ilvl w:val="0"/>
          <w:numId w:val="63"/>
        </w:numPr>
        <w:spacing w:line="480" w:lineRule="auto"/>
        <w:ind w:left="1560"/>
        <w:jc w:val="both"/>
        <w:rPr>
          <w:rFonts w:ascii="Times New Roman" w:hAnsi="Times New Roman" w:cs="Times New Roman"/>
          <w:b/>
          <w:sz w:val="24"/>
          <w:szCs w:val="24"/>
        </w:rPr>
      </w:pPr>
      <w:r w:rsidRPr="007B555A">
        <w:rPr>
          <w:rFonts w:ascii="Times New Roman" w:eastAsia="Times New Roman" w:hAnsi="Times New Roman" w:cs="Times New Roman"/>
          <w:bCs/>
          <w:sz w:val="24"/>
          <w:szCs w:val="24"/>
        </w:rPr>
        <w:t>Pendidikan Terakhir</w:t>
      </w:r>
      <w:r w:rsidRPr="007B555A">
        <w:rPr>
          <w:rFonts w:ascii="Times New Roman" w:eastAsia="Times New Roman" w:hAnsi="Times New Roman" w:cs="Times New Roman"/>
          <w:bCs/>
          <w:sz w:val="24"/>
          <w:szCs w:val="24"/>
        </w:rPr>
        <w:tab/>
        <w:t xml:space="preserve">: </w:t>
      </w:r>
      <w:bookmarkEnd w:id="29"/>
      <w:bookmarkEnd w:id="30"/>
      <w:r w:rsidRPr="007B555A">
        <w:rPr>
          <w:rFonts w:ascii="Times New Roman" w:eastAsia="Times New Roman" w:hAnsi="Times New Roman" w:cs="Times New Roman"/>
          <w:bCs/>
          <w:sz w:val="24"/>
          <w:szCs w:val="24"/>
        </w:rPr>
        <w:t>S3 (Ilmu Pemerintahan)</w:t>
      </w:r>
      <w:bookmarkStart w:id="31" w:name="_Toc1629981"/>
      <w:bookmarkStart w:id="32" w:name="_Toc1630528"/>
    </w:p>
    <w:p w:rsidR="003E2DC7" w:rsidRPr="00605A37" w:rsidRDefault="003E2DC7" w:rsidP="003E2DC7">
      <w:pPr>
        <w:pStyle w:val="ListParagraph"/>
        <w:numPr>
          <w:ilvl w:val="0"/>
          <w:numId w:val="64"/>
        </w:numPr>
        <w:spacing w:line="480" w:lineRule="auto"/>
        <w:ind w:left="1134"/>
        <w:jc w:val="both"/>
        <w:rPr>
          <w:rFonts w:ascii="Times New Roman" w:hAnsi="Times New Roman" w:cs="Times New Roman"/>
          <w:b/>
          <w:sz w:val="24"/>
          <w:szCs w:val="24"/>
        </w:rPr>
      </w:pPr>
      <w:r w:rsidRPr="00605A37">
        <w:rPr>
          <w:rFonts w:ascii="Times New Roman" w:eastAsia="Times New Roman" w:hAnsi="Times New Roman" w:cs="Times New Roman"/>
          <w:bCs/>
          <w:sz w:val="24"/>
          <w:szCs w:val="24"/>
        </w:rPr>
        <w:t>Wakil Kepala Sekolah</w:t>
      </w:r>
      <w:bookmarkStart w:id="33" w:name="_Toc1629982"/>
      <w:bookmarkStart w:id="34" w:name="_Toc1630529"/>
      <w:bookmarkEnd w:id="31"/>
      <w:bookmarkEnd w:id="32"/>
      <w:r w:rsidRPr="00605A37">
        <w:rPr>
          <w:rFonts w:ascii="Times New Roman" w:eastAsia="Times New Roman" w:hAnsi="Times New Roman" w:cs="Times New Roman"/>
          <w:bCs/>
          <w:sz w:val="24"/>
          <w:szCs w:val="24"/>
        </w:rPr>
        <w:tab/>
      </w:r>
    </w:p>
    <w:p w:rsidR="003E2DC7" w:rsidRPr="00605A37" w:rsidRDefault="003E2DC7" w:rsidP="003E2DC7">
      <w:pPr>
        <w:pStyle w:val="ListParagraph"/>
        <w:numPr>
          <w:ilvl w:val="0"/>
          <w:numId w:val="65"/>
        </w:numPr>
        <w:spacing w:line="480" w:lineRule="auto"/>
        <w:ind w:left="1560"/>
        <w:jc w:val="both"/>
        <w:rPr>
          <w:rFonts w:ascii="Times New Roman" w:hAnsi="Times New Roman" w:cs="Times New Roman"/>
          <w:b/>
          <w:sz w:val="24"/>
          <w:szCs w:val="24"/>
        </w:rPr>
      </w:pPr>
      <w:r w:rsidRPr="00605A37">
        <w:rPr>
          <w:rFonts w:ascii="Times New Roman" w:eastAsia="Times New Roman" w:hAnsi="Times New Roman" w:cs="Times New Roman"/>
          <w:bCs/>
          <w:sz w:val="24"/>
          <w:szCs w:val="24"/>
        </w:rPr>
        <w:t>Nama</w:t>
      </w:r>
      <w:r w:rsidRPr="00605A37">
        <w:rPr>
          <w:rFonts w:ascii="Times New Roman" w:eastAsia="Times New Roman" w:hAnsi="Times New Roman" w:cs="Times New Roman"/>
          <w:bCs/>
          <w:sz w:val="24"/>
          <w:szCs w:val="24"/>
        </w:rPr>
        <w:tab/>
      </w:r>
      <w:r w:rsidRPr="00605A37">
        <w:rPr>
          <w:rFonts w:ascii="Times New Roman" w:eastAsia="Times New Roman" w:hAnsi="Times New Roman" w:cs="Times New Roman"/>
          <w:bCs/>
          <w:sz w:val="24"/>
          <w:szCs w:val="24"/>
        </w:rPr>
        <w:tab/>
      </w:r>
      <w:r w:rsidRPr="00605A37">
        <w:rPr>
          <w:rFonts w:ascii="Times New Roman" w:eastAsia="Times New Roman" w:hAnsi="Times New Roman" w:cs="Times New Roman"/>
          <w:bCs/>
          <w:sz w:val="24"/>
          <w:szCs w:val="24"/>
        </w:rPr>
        <w:tab/>
        <w:t xml:space="preserve">: </w:t>
      </w:r>
      <w:bookmarkEnd w:id="33"/>
      <w:bookmarkEnd w:id="34"/>
      <w:r w:rsidRPr="00605A37">
        <w:rPr>
          <w:rFonts w:asciiTheme="majorBidi" w:hAnsiTheme="majorBidi" w:cstheme="majorBidi"/>
          <w:color w:val="000000"/>
          <w:sz w:val="24"/>
          <w:szCs w:val="24"/>
        </w:rPr>
        <w:t>Rani Anastasya Iswara,S.I.Kom</w:t>
      </w:r>
      <w:bookmarkStart w:id="35" w:name="_Toc1629983"/>
      <w:bookmarkStart w:id="36" w:name="_Toc1630530"/>
    </w:p>
    <w:p w:rsidR="003E2DC7" w:rsidRPr="007B555A" w:rsidRDefault="003E2DC7" w:rsidP="003E2DC7">
      <w:pPr>
        <w:pStyle w:val="ListParagraph"/>
        <w:numPr>
          <w:ilvl w:val="0"/>
          <w:numId w:val="65"/>
        </w:numPr>
        <w:spacing w:line="480" w:lineRule="auto"/>
        <w:ind w:left="1560"/>
        <w:jc w:val="both"/>
        <w:rPr>
          <w:rFonts w:ascii="Times New Roman" w:hAnsi="Times New Roman" w:cs="Times New Roman"/>
          <w:b/>
          <w:sz w:val="24"/>
          <w:szCs w:val="24"/>
        </w:rPr>
      </w:pPr>
      <w:r w:rsidRPr="00605A37">
        <w:rPr>
          <w:rFonts w:ascii="Times New Roman" w:eastAsia="Times New Roman" w:hAnsi="Times New Roman" w:cs="Times New Roman"/>
          <w:bCs/>
          <w:sz w:val="24"/>
          <w:szCs w:val="24"/>
        </w:rPr>
        <w:t>NIP</w:t>
      </w:r>
      <w:r w:rsidRPr="00605A37">
        <w:rPr>
          <w:rFonts w:ascii="Times New Roman" w:eastAsia="Times New Roman" w:hAnsi="Times New Roman" w:cs="Times New Roman"/>
          <w:bCs/>
          <w:sz w:val="24"/>
          <w:szCs w:val="24"/>
        </w:rPr>
        <w:tab/>
      </w:r>
      <w:r w:rsidRPr="00605A37">
        <w:rPr>
          <w:rFonts w:ascii="Times New Roman" w:eastAsia="Times New Roman" w:hAnsi="Times New Roman" w:cs="Times New Roman"/>
          <w:bCs/>
          <w:sz w:val="24"/>
          <w:szCs w:val="24"/>
        </w:rPr>
        <w:tab/>
      </w:r>
      <w:r w:rsidRPr="00605A37">
        <w:rPr>
          <w:rFonts w:ascii="Times New Roman" w:eastAsia="Times New Roman" w:hAnsi="Times New Roman" w:cs="Times New Roman"/>
          <w:bCs/>
          <w:sz w:val="24"/>
          <w:szCs w:val="24"/>
        </w:rPr>
        <w:tab/>
        <w:t>: -</w:t>
      </w:r>
      <w:bookmarkStart w:id="37" w:name="_Toc1629984"/>
      <w:bookmarkStart w:id="38" w:name="_Toc1630531"/>
      <w:bookmarkEnd w:id="35"/>
      <w:bookmarkEnd w:id="36"/>
    </w:p>
    <w:p w:rsidR="003E2DC7" w:rsidRPr="007B555A" w:rsidRDefault="003E2DC7" w:rsidP="003E2DC7">
      <w:pPr>
        <w:pStyle w:val="ListParagraph"/>
        <w:numPr>
          <w:ilvl w:val="0"/>
          <w:numId w:val="65"/>
        </w:numPr>
        <w:spacing w:line="480" w:lineRule="auto"/>
        <w:ind w:left="1560"/>
        <w:jc w:val="both"/>
        <w:rPr>
          <w:rFonts w:ascii="Times New Roman" w:hAnsi="Times New Roman" w:cs="Times New Roman"/>
          <w:b/>
          <w:sz w:val="24"/>
          <w:szCs w:val="24"/>
        </w:rPr>
      </w:pPr>
      <w:r w:rsidRPr="007B555A">
        <w:rPr>
          <w:rFonts w:ascii="Times New Roman" w:eastAsia="Times New Roman" w:hAnsi="Times New Roman" w:cs="Times New Roman"/>
          <w:bCs/>
          <w:sz w:val="24"/>
          <w:szCs w:val="24"/>
        </w:rPr>
        <w:t>Pendidikan Terakhir</w:t>
      </w:r>
      <w:r w:rsidRPr="007B555A">
        <w:rPr>
          <w:rFonts w:ascii="Times New Roman" w:eastAsia="Times New Roman" w:hAnsi="Times New Roman" w:cs="Times New Roman"/>
          <w:bCs/>
          <w:sz w:val="24"/>
          <w:szCs w:val="24"/>
        </w:rPr>
        <w:tab/>
        <w:t xml:space="preserve">: </w:t>
      </w:r>
      <w:bookmarkEnd w:id="37"/>
      <w:bookmarkEnd w:id="38"/>
      <w:r w:rsidRPr="007B555A">
        <w:rPr>
          <w:rFonts w:ascii="Times New Roman" w:eastAsia="Times New Roman" w:hAnsi="Times New Roman" w:cs="Times New Roman"/>
          <w:bCs/>
          <w:sz w:val="24"/>
          <w:szCs w:val="24"/>
        </w:rPr>
        <w:t>S1 (Ilmu Komunikasi)</w:t>
      </w:r>
    </w:p>
    <w:p w:rsidR="003E2DC7" w:rsidRPr="00605A37" w:rsidRDefault="003E2DC7" w:rsidP="003E2DC7">
      <w:pPr>
        <w:pStyle w:val="ListParagraph"/>
        <w:numPr>
          <w:ilvl w:val="0"/>
          <w:numId w:val="62"/>
        </w:numPr>
        <w:spacing w:line="480" w:lineRule="auto"/>
        <w:ind w:left="709" w:hanging="283"/>
        <w:jc w:val="both"/>
        <w:rPr>
          <w:rFonts w:ascii="Times New Roman" w:hAnsi="Times New Roman" w:cs="Times New Roman"/>
          <w:sz w:val="24"/>
          <w:szCs w:val="24"/>
        </w:rPr>
      </w:pPr>
      <w:r>
        <w:rPr>
          <w:rFonts w:ascii="Times New Roman" w:hAnsi="Times New Roman" w:cs="Times New Roman"/>
          <w:b/>
          <w:sz w:val="24"/>
          <w:szCs w:val="24"/>
        </w:rPr>
        <w:t>Letak Geografis</w:t>
      </w:r>
    </w:p>
    <w:p w:rsidR="003E2DC7" w:rsidRPr="007B555A" w:rsidRDefault="003E2DC7" w:rsidP="003E2DC7">
      <w:pPr>
        <w:pStyle w:val="ListParagraph"/>
        <w:numPr>
          <w:ilvl w:val="0"/>
          <w:numId w:val="66"/>
        </w:numPr>
        <w:spacing w:line="480" w:lineRule="auto"/>
        <w:ind w:left="1134"/>
        <w:jc w:val="both"/>
        <w:rPr>
          <w:rFonts w:ascii="Times New Roman" w:hAnsi="Times New Roman" w:cs="Times New Roman"/>
          <w:sz w:val="24"/>
          <w:szCs w:val="24"/>
        </w:rPr>
      </w:pPr>
      <w:r w:rsidRPr="00605A37">
        <w:rPr>
          <w:rFonts w:asciiTheme="majorBidi" w:hAnsiTheme="majorBidi" w:cstheme="majorBidi"/>
          <w:sz w:val="24"/>
          <w:szCs w:val="24"/>
        </w:rPr>
        <w:t>Kondisi Geografis</w:t>
      </w:r>
    </w:p>
    <w:p w:rsidR="003E2DC7" w:rsidRPr="007B555A" w:rsidRDefault="003E2DC7" w:rsidP="003E2DC7">
      <w:pPr>
        <w:pStyle w:val="ListParagraph"/>
        <w:spacing w:line="480" w:lineRule="auto"/>
        <w:ind w:left="1134" w:firstLine="306"/>
        <w:jc w:val="both"/>
        <w:rPr>
          <w:rFonts w:ascii="Times New Roman" w:hAnsi="Times New Roman" w:cs="Times New Roman"/>
          <w:sz w:val="24"/>
          <w:szCs w:val="24"/>
        </w:rPr>
      </w:pPr>
      <w:r w:rsidRPr="007B555A">
        <w:rPr>
          <w:rFonts w:asciiTheme="majorBidi" w:hAnsiTheme="majorBidi" w:cstheme="majorBidi"/>
          <w:sz w:val="24"/>
          <w:szCs w:val="24"/>
        </w:rPr>
        <w:t xml:space="preserve">MTs Avicenna adalah madrasah yang berbasis agama yang berada di wilayah  Kabupaten Tangerang, yang tepatnya berada di kecamatan Kelapa Dua. </w:t>
      </w:r>
    </w:p>
    <w:p w:rsidR="003E2DC7" w:rsidRDefault="003E2DC7" w:rsidP="003E2DC7">
      <w:pPr>
        <w:pStyle w:val="ListParagraph"/>
        <w:numPr>
          <w:ilvl w:val="0"/>
          <w:numId w:val="66"/>
        </w:numPr>
        <w:spacing w:line="480" w:lineRule="auto"/>
        <w:ind w:left="1134"/>
        <w:jc w:val="both"/>
        <w:rPr>
          <w:rFonts w:asciiTheme="majorBidi" w:hAnsiTheme="majorBidi" w:cstheme="majorBidi"/>
          <w:sz w:val="24"/>
          <w:szCs w:val="24"/>
        </w:rPr>
      </w:pPr>
      <w:r w:rsidRPr="00E86792">
        <w:rPr>
          <w:rFonts w:asciiTheme="majorBidi" w:hAnsiTheme="majorBidi" w:cstheme="majorBidi"/>
          <w:sz w:val="24"/>
          <w:szCs w:val="24"/>
        </w:rPr>
        <w:t>K</w:t>
      </w:r>
      <w:r>
        <w:rPr>
          <w:rFonts w:asciiTheme="majorBidi" w:hAnsiTheme="majorBidi" w:cstheme="majorBidi"/>
          <w:sz w:val="24"/>
          <w:szCs w:val="24"/>
        </w:rPr>
        <w:t>ondisi Sosiologi</w:t>
      </w:r>
    </w:p>
    <w:p w:rsidR="003E2DC7" w:rsidRPr="007B555A" w:rsidRDefault="003E2DC7" w:rsidP="003E2DC7">
      <w:pPr>
        <w:pStyle w:val="ListParagraph"/>
        <w:spacing w:line="480" w:lineRule="auto"/>
        <w:ind w:left="1134" w:firstLine="306"/>
        <w:jc w:val="both"/>
        <w:rPr>
          <w:rFonts w:asciiTheme="majorBidi" w:hAnsiTheme="majorBidi" w:cstheme="majorBidi"/>
          <w:sz w:val="24"/>
          <w:szCs w:val="24"/>
        </w:rPr>
      </w:pPr>
      <w:r w:rsidRPr="007B555A">
        <w:rPr>
          <w:rFonts w:asciiTheme="majorBidi" w:hAnsiTheme="majorBidi" w:cstheme="majorBidi"/>
          <w:sz w:val="24"/>
          <w:szCs w:val="24"/>
        </w:rPr>
        <w:t xml:space="preserve">Berada di wilayah Kecamatan Kelapa Dua dapat mendukung ketersediaan siswa, hal ini dikarenakan: </w:t>
      </w:r>
    </w:p>
    <w:p w:rsidR="003E2DC7" w:rsidRPr="00E527C8" w:rsidRDefault="003E2DC7" w:rsidP="003E2DC7">
      <w:pPr>
        <w:pStyle w:val="ListParagraph"/>
        <w:numPr>
          <w:ilvl w:val="0"/>
          <w:numId w:val="67"/>
        </w:numPr>
        <w:spacing w:line="480" w:lineRule="auto"/>
        <w:ind w:left="1560"/>
        <w:jc w:val="both"/>
        <w:rPr>
          <w:rFonts w:asciiTheme="majorBidi" w:hAnsiTheme="majorBidi" w:cstheme="majorBidi"/>
          <w:sz w:val="24"/>
          <w:szCs w:val="24"/>
        </w:rPr>
      </w:pPr>
      <w:r w:rsidRPr="00E86792">
        <w:rPr>
          <w:rFonts w:asciiTheme="majorBidi" w:hAnsiTheme="majorBidi" w:cstheme="majorBidi"/>
        </w:rPr>
        <w:t>MTs Avicenna berlokasi di tengah kota Kecamatan yang mudah dijangkau o</w:t>
      </w:r>
      <w:r>
        <w:rPr>
          <w:rFonts w:asciiTheme="majorBidi" w:hAnsiTheme="majorBidi" w:cstheme="majorBidi"/>
        </w:rPr>
        <w:t>leh segenap lapisan masyarakat.</w:t>
      </w:r>
    </w:p>
    <w:p w:rsidR="003E2DC7" w:rsidRPr="00E527C8" w:rsidRDefault="003E2DC7" w:rsidP="003E2DC7">
      <w:pPr>
        <w:pStyle w:val="ListParagraph"/>
        <w:numPr>
          <w:ilvl w:val="0"/>
          <w:numId w:val="67"/>
        </w:numPr>
        <w:spacing w:line="480" w:lineRule="auto"/>
        <w:ind w:left="1560"/>
        <w:jc w:val="both"/>
        <w:rPr>
          <w:rFonts w:asciiTheme="majorBidi" w:hAnsiTheme="majorBidi" w:cstheme="majorBidi"/>
          <w:sz w:val="24"/>
          <w:szCs w:val="24"/>
        </w:rPr>
      </w:pPr>
      <w:r w:rsidRPr="00E527C8">
        <w:rPr>
          <w:rFonts w:asciiTheme="majorBidi" w:hAnsiTheme="majorBidi" w:cstheme="majorBidi"/>
        </w:rPr>
        <w:t xml:space="preserve">Kepercayaan masyarakat untuk menyekolahkan putra – putrinya ke MTs Avicenna tetap tinggi. </w:t>
      </w:r>
    </w:p>
    <w:p w:rsidR="003E2DC7" w:rsidRDefault="003E2DC7" w:rsidP="003E2DC7">
      <w:pPr>
        <w:pStyle w:val="ListParagraph"/>
        <w:spacing w:line="480" w:lineRule="auto"/>
        <w:ind w:left="1800"/>
        <w:jc w:val="both"/>
        <w:rPr>
          <w:rFonts w:asciiTheme="majorBidi" w:hAnsiTheme="majorBidi" w:cstheme="majorBidi"/>
          <w:sz w:val="24"/>
          <w:szCs w:val="24"/>
        </w:rPr>
      </w:pPr>
    </w:p>
    <w:p w:rsidR="003E2DC7" w:rsidRPr="00605A37" w:rsidRDefault="003E2DC7" w:rsidP="003E2DC7">
      <w:pPr>
        <w:pStyle w:val="ListParagraph"/>
        <w:spacing w:line="480" w:lineRule="auto"/>
        <w:ind w:left="1800"/>
        <w:jc w:val="both"/>
        <w:rPr>
          <w:rFonts w:asciiTheme="majorBidi" w:hAnsiTheme="majorBidi" w:cstheme="majorBidi"/>
          <w:sz w:val="24"/>
          <w:szCs w:val="24"/>
        </w:rPr>
      </w:pPr>
    </w:p>
    <w:p w:rsidR="003E2DC7" w:rsidRPr="005E3952" w:rsidRDefault="003E2DC7" w:rsidP="003E2DC7">
      <w:pPr>
        <w:pStyle w:val="ListParagraph"/>
        <w:numPr>
          <w:ilvl w:val="0"/>
          <w:numId w:val="62"/>
        </w:numPr>
        <w:spacing w:line="480" w:lineRule="auto"/>
        <w:ind w:left="709" w:hanging="283"/>
        <w:jc w:val="both"/>
        <w:rPr>
          <w:rFonts w:ascii="Times New Roman" w:hAnsi="Times New Roman" w:cs="Times New Roman"/>
          <w:sz w:val="24"/>
          <w:szCs w:val="24"/>
        </w:rPr>
      </w:pPr>
      <w:r>
        <w:rPr>
          <w:rFonts w:ascii="Times New Roman" w:hAnsi="Times New Roman" w:cs="Times New Roman"/>
          <w:b/>
          <w:sz w:val="24"/>
          <w:szCs w:val="24"/>
        </w:rPr>
        <w:lastRenderedPageBreak/>
        <w:t>Visi dan Misi</w:t>
      </w:r>
    </w:p>
    <w:p w:rsidR="003E2DC7" w:rsidRDefault="003E2DC7" w:rsidP="003E2DC7">
      <w:pPr>
        <w:pStyle w:val="ListParagraph"/>
        <w:numPr>
          <w:ilvl w:val="0"/>
          <w:numId w:val="68"/>
        </w:numPr>
        <w:spacing w:line="480" w:lineRule="auto"/>
        <w:ind w:left="1134"/>
        <w:jc w:val="both"/>
        <w:rPr>
          <w:rFonts w:ascii="Times New Roman" w:hAnsi="Times New Roman" w:cs="Times New Roman"/>
          <w:sz w:val="24"/>
          <w:szCs w:val="24"/>
        </w:rPr>
      </w:pPr>
      <w:r w:rsidRPr="005E3952">
        <w:rPr>
          <w:rFonts w:ascii="Times New Roman" w:hAnsi="Times New Roman" w:cs="Times New Roman"/>
          <w:sz w:val="24"/>
          <w:szCs w:val="24"/>
        </w:rPr>
        <w:t xml:space="preserve">Visi </w:t>
      </w:r>
    </w:p>
    <w:p w:rsidR="003E2DC7" w:rsidRPr="00E527C8" w:rsidRDefault="003E2DC7" w:rsidP="003E2DC7">
      <w:pPr>
        <w:pStyle w:val="ListParagraph"/>
        <w:spacing w:line="480" w:lineRule="auto"/>
        <w:ind w:left="1134" w:firstLine="306"/>
        <w:jc w:val="both"/>
        <w:rPr>
          <w:rFonts w:ascii="Times New Roman" w:hAnsi="Times New Roman" w:cs="Times New Roman"/>
          <w:sz w:val="24"/>
          <w:szCs w:val="24"/>
        </w:rPr>
      </w:pPr>
      <w:r w:rsidRPr="00E527C8">
        <w:rPr>
          <w:rFonts w:ascii="Arial" w:eastAsia="Arial Unicode MS" w:hAnsi="Arial"/>
          <w:b/>
          <w:i/>
        </w:rPr>
        <w:t>“</w:t>
      </w:r>
      <w:r w:rsidRPr="00E527C8">
        <w:rPr>
          <w:rFonts w:asciiTheme="majorBidi" w:hAnsiTheme="majorBidi" w:cstheme="majorBidi"/>
          <w:bCs/>
          <w:iCs/>
          <w:sz w:val="24"/>
          <w:szCs w:val="24"/>
        </w:rPr>
        <w:t xml:space="preserve">Mewujudkan insan yang bertaqwa, agamis, berwawasan, aktif, kreatif, amanah dan bertindak logis (TAWAKAL). </w:t>
      </w:r>
    </w:p>
    <w:p w:rsidR="003E2DC7" w:rsidRDefault="003E2DC7" w:rsidP="003E2DC7">
      <w:pPr>
        <w:pStyle w:val="ListParagraph"/>
        <w:numPr>
          <w:ilvl w:val="0"/>
          <w:numId w:val="68"/>
        </w:numPr>
        <w:spacing w:line="480" w:lineRule="auto"/>
        <w:ind w:left="1134"/>
        <w:jc w:val="both"/>
        <w:rPr>
          <w:rFonts w:ascii="Times New Roman" w:hAnsi="Times New Roman" w:cs="Times New Roman"/>
          <w:sz w:val="24"/>
          <w:szCs w:val="24"/>
        </w:rPr>
      </w:pPr>
      <w:r w:rsidRPr="005E3952">
        <w:rPr>
          <w:rFonts w:ascii="Times New Roman" w:hAnsi="Times New Roman" w:cs="Times New Roman"/>
          <w:sz w:val="24"/>
          <w:szCs w:val="24"/>
        </w:rPr>
        <w:t>Misi</w:t>
      </w:r>
    </w:p>
    <w:p w:rsidR="003E2DC7" w:rsidRPr="00E527C8" w:rsidRDefault="003E2DC7" w:rsidP="003E2DC7">
      <w:pPr>
        <w:pStyle w:val="ListParagraph"/>
        <w:spacing w:line="480" w:lineRule="auto"/>
        <w:ind w:left="1134" w:firstLine="306"/>
        <w:jc w:val="both"/>
        <w:rPr>
          <w:rFonts w:ascii="Times New Roman" w:hAnsi="Times New Roman" w:cs="Times New Roman"/>
          <w:sz w:val="24"/>
          <w:szCs w:val="24"/>
        </w:rPr>
      </w:pPr>
      <w:r w:rsidRPr="00E527C8">
        <w:rPr>
          <w:rFonts w:asciiTheme="majorBidi" w:hAnsiTheme="majorBidi" w:cstheme="majorBidi"/>
          <w:sz w:val="24"/>
          <w:szCs w:val="24"/>
        </w:rPr>
        <w:t xml:space="preserve">Untuk mencapai visi madrasah, misi dari penyelenggaran pendidikan dan pembelajaran di Madrasah </w:t>
      </w:r>
      <w:r w:rsidRPr="00E527C8">
        <w:rPr>
          <w:rFonts w:asciiTheme="majorBidi" w:eastAsia="Arial Unicode MS" w:hAnsiTheme="majorBidi" w:cstheme="majorBidi"/>
          <w:sz w:val="24"/>
          <w:szCs w:val="24"/>
        </w:rPr>
        <w:t xml:space="preserve">Tsanawiyah Avicenna </w:t>
      </w:r>
      <w:r w:rsidRPr="00E527C8">
        <w:rPr>
          <w:rFonts w:asciiTheme="majorBidi" w:hAnsiTheme="majorBidi" w:cstheme="majorBidi"/>
          <w:sz w:val="24"/>
          <w:szCs w:val="24"/>
        </w:rPr>
        <w:t>sebagai berikut:</w:t>
      </w:r>
    </w:p>
    <w:p w:rsidR="003E2DC7" w:rsidRPr="00E527C8" w:rsidRDefault="003E2DC7" w:rsidP="003E2DC7">
      <w:pPr>
        <w:pStyle w:val="ListParagraph"/>
        <w:numPr>
          <w:ilvl w:val="0"/>
          <w:numId w:val="69"/>
        </w:numPr>
        <w:spacing w:line="480" w:lineRule="auto"/>
        <w:ind w:left="1560"/>
        <w:jc w:val="both"/>
        <w:rPr>
          <w:rFonts w:ascii="Times New Roman" w:hAnsi="Times New Roman" w:cs="Times New Roman"/>
          <w:sz w:val="24"/>
          <w:szCs w:val="24"/>
        </w:rPr>
      </w:pPr>
      <w:r w:rsidRPr="005E3952">
        <w:rPr>
          <w:rFonts w:asciiTheme="majorBidi" w:hAnsiTheme="majorBidi" w:cstheme="majorBidi"/>
          <w:sz w:val="24"/>
          <w:szCs w:val="24"/>
        </w:rPr>
        <w:t>Memberikan kesempatan yang luas dan kemudahan belajar kepada masyarakat.</w:t>
      </w:r>
    </w:p>
    <w:p w:rsidR="003E2DC7" w:rsidRPr="00E527C8" w:rsidRDefault="003E2DC7" w:rsidP="003E2DC7">
      <w:pPr>
        <w:pStyle w:val="ListParagraph"/>
        <w:numPr>
          <w:ilvl w:val="0"/>
          <w:numId w:val="69"/>
        </w:numPr>
        <w:spacing w:line="480" w:lineRule="auto"/>
        <w:ind w:left="1560"/>
        <w:jc w:val="both"/>
        <w:rPr>
          <w:rFonts w:ascii="Times New Roman" w:hAnsi="Times New Roman" w:cs="Times New Roman"/>
          <w:sz w:val="24"/>
          <w:szCs w:val="24"/>
        </w:rPr>
      </w:pPr>
      <w:r w:rsidRPr="00E527C8">
        <w:rPr>
          <w:rFonts w:asciiTheme="majorBidi" w:hAnsiTheme="majorBidi" w:cstheme="majorBidi"/>
          <w:sz w:val="24"/>
          <w:szCs w:val="24"/>
        </w:rPr>
        <w:t xml:space="preserve">Membina siswa yang berakhlakul karimah dan menjunjung tinggi hukum dalam konteks </w:t>
      </w:r>
      <w:r w:rsidRPr="00E527C8">
        <w:rPr>
          <w:rFonts w:asciiTheme="majorBidi" w:hAnsiTheme="majorBidi" w:cstheme="majorBidi"/>
          <w:i/>
          <w:iCs/>
          <w:sz w:val="24"/>
          <w:szCs w:val="24"/>
        </w:rPr>
        <w:t>hablumminallah wa hablumminannas.</w:t>
      </w:r>
    </w:p>
    <w:p w:rsidR="003E2DC7" w:rsidRPr="00E527C8" w:rsidRDefault="003E2DC7" w:rsidP="003E2DC7">
      <w:pPr>
        <w:pStyle w:val="ListParagraph"/>
        <w:numPr>
          <w:ilvl w:val="0"/>
          <w:numId w:val="69"/>
        </w:numPr>
        <w:spacing w:line="480" w:lineRule="auto"/>
        <w:ind w:left="1560"/>
        <w:jc w:val="both"/>
        <w:rPr>
          <w:rFonts w:ascii="Times New Roman" w:hAnsi="Times New Roman" w:cs="Times New Roman"/>
          <w:sz w:val="24"/>
          <w:szCs w:val="24"/>
        </w:rPr>
      </w:pPr>
      <w:r w:rsidRPr="00E527C8">
        <w:rPr>
          <w:rFonts w:asciiTheme="majorBidi" w:hAnsiTheme="majorBidi" w:cstheme="majorBidi"/>
          <w:sz w:val="24"/>
          <w:szCs w:val="24"/>
        </w:rPr>
        <w:t>Menumbuhkan budaya membaca bagi guru dan siswa.</w:t>
      </w:r>
    </w:p>
    <w:p w:rsidR="003E2DC7" w:rsidRPr="00E527C8" w:rsidRDefault="003E2DC7" w:rsidP="003E2DC7">
      <w:pPr>
        <w:pStyle w:val="ListParagraph"/>
        <w:numPr>
          <w:ilvl w:val="0"/>
          <w:numId w:val="69"/>
        </w:numPr>
        <w:spacing w:line="480" w:lineRule="auto"/>
        <w:ind w:left="1560"/>
        <w:jc w:val="both"/>
        <w:rPr>
          <w:rFonts w:ascii="Times New Roman" w:hAnsi="Times New Roman" w:cs="Times New Roman"/>
          <w:sz w:val="24"/>
          <w:szCs w:val="24"/>
        </w:rPr>
      </w:pPr>
      <w:r w:rsidRPr="00E527C8">
        <w:rPr>
          <w:rFonts w:asciiTheme="majorBidi" w:hAnsiTheme="majorBidi" w:cstheme="majorBidi"/>
          <w:sz w:val="24"/>
          <w:szCs w:val="24"/>
        </w:rPr>
        <w:t>Mengembangkan potensi keterampilan yang sesuai dengan kebutuhan masyarakat.</w:t>
      </w:r>
    </w:p>
    <w:p w:rsidR="003E2DC7" w:rsidRPr="00E527C8" w:rsidRDefault="003E2DC7" w:rsidP="003E2DC7">
      <w:pPr>
        <w:pStyle w:val="ListParagraph"/>
        <w:numPr>
          <w:ilvl w:val="0"/>
          <w:numId w:val="69"/>
        </w:numPr>
        <w:spacing w:line="480" w:lineRule="auto"/>
        <w:ind w:left="1560"/>
        <w:jc w:val="both"/>
        <w:rPr>
          <w:rFonts w:ascii="Times New Roman" w:hAnsi="Times New Roman" w:cs="Times New Roman"/>
          <w:sz w:val="24"/>
          <w:szCs w:val="24"/>
        </w:rPr>
      </w:pPr>
      <w:r w:rsidRPr="00E527C8">
        <w:rPr>
          <w:rFonts w:asciiTheme="majorBidi" w:hAnsiTheme="majorBidi" w:cstheme="majorBidi"/>
          <w:sz w:val="24"/>
          <w:szCs w:val="24"/>
        </w:rPr>
        <w:t>Mendidik siswa hingga mampu beriman dan bertaqwa secara benar, dan dapat membangun intelektual yang mengedepankan moral.</w:t>
      </w:r>
    </w:p>
    <w:p w:rsidR="003E2DC7" w:rsidRPr="00E527C8" w:rsidRDefault="003E2DC7" w:rsidP="003E2DC7">
      <w:pPr>
        <w:pStyle w:val="ListParagraph"/>
        <w:numPr>
          <w:ilvl w:val="0"/>
          <w:numId w:val="69"/>
        </w:numPr>
        <w:spacing w:line="480" w:lineRule="auto"/>
        <w:ind w:left="1560"/>
        <w:jc w:val="both"/>
        <w:rPr>
          <w:rFonts w:ascii="Times New Roman" w:hAnsi="Times New Roman" w:cs="Times New Roman"/>
          <w:sz w:val="24"/>
          <w:szCs w:val="24"/>
        </w:rPr>
      </w:pPr>
      <w:r w:rsidRPr="00E527C8">
        <w:rPr>
          <w:rFonts w:asciiTheme="majorBidi" w:hAnsiTheme="majorBidi" w:cstheme="majorBidi"/>
          <w:sz w:val="24"/>
          <w:szCs w:val="24"/>
        </w:rPr>
        <w:t>Melatih kedisiplinan dalam belajar dan beribadah kepada seluruh komponen madrasah dan masyarakat.</w:t>
      </w:r>
    </w:p>
    <w:p w:rsidR="003E2DC7" w:rsidRPr="00E527C8" w:rsidRDefault="003E2DC7" w:rsidP="003E2DC7">
      <w:pPr>
        <w:pStyle w:val="ListParagraph"/>
        <w:numPr>
          <w:ilvl w:val="0"/>
          <w:numId w:val="69"/>
        </w:numPr>
        <w:spacing w:line="480" w:lineRule="auto"/>
        <w:ind w:left="1560"/>
        <w:jc w:val="both"/>
        <w:rPr>
          <w:rFonts w:ascii="Times New Roman" w:hAnsi="Times New Roman" w:cs="Times New Roman"/>
          <w:sz w:val="24"/>
          <w:szCs w:val="24"/>
        </w:rPr>
      </w:pPr>
      <w:r w:rsidRPr="00E527C8">
        <w:rPr>
          <w:rFonts w:asciiTheme="majorBidi" w:hAnsiTheme="majorBidi" w:cstheme="majorBidi"/>
          <w:sz w:val="24"/>
          <w:szCs w:val="24"/>
        </w:rPr>
        <w:t>Menciptakan situasi dan kondisi pembelajaran yang kondusif, efektif dan produktif.</w:t>
      </w:r>
    </w:p>
    <w:p w:rsidR="003E2DC7" w:rsidRPr="00E527C8" w:rsidRDefault="003E2DC7" w:rsidP="003E2DC7">
      <w:pPr>
        <w:pStyle w:val="ListParagraph"/>
        <w:numPr>
          <w:ilvl w:val="0"/>
          <w:numId w:val="69"/>
        </w:numPr>
        <w:spacing w:line="480" w:lineRule="auto"/>
        <w:ind w:left="1560"/>
        <w:jc w:val="both"/>
        <w:rPr>
          <w:rFonts w:ascii="Times New Roman" w:hAnsi="Times New Roman" w:cs="Times New Roman"/>
          <w:sz w:val="24"/>
          <w:szCs w:val="24"/>
        </w:rPr>
      </w:pPr>
      <w:r w:rsidRPr="00E527C8">
        <w:rPr>
          <w:rFonts w:asciiTheme="majorBidi" w:hAnsiTheme="majorBidi" w:cstheme="majorBidi"/>
          <w:sz w:val="24"/>
          <w:szCs w:val="24"/>
        </w:rPr>
        <w:t>Meningkatkan motivasi berprestasi pada seluruh warga Madrasah.</w:t>
      </w:r>
    </w:p>
    <w:p w:rsidR="003E2DC7" w:rsidRPr="00E527C8" w:rsidRDefault="003E2DC7" w:rsidP="003E2DC7">
      <w:pPr>
        <w:pStyle w:val="ListParagraph"/>
        <w:numPr>
          <w:ilvl w:val="0"/>
          <w:numId w:val="69"/>
        </w:numPr>
        <w:spacing w:line="480" w:lineRule="auto"/>
        <w:ind w:left="1560"/>
        <w:jc w:val="both"/>
        <w:rPr>
          <w:rFonts w:ascii="Times New Roman" w:hAnsi="Times New Roman" w:cs="Times New Roman"/>
          <w:sz w:val="24"/>
          <w:szCs w:val="24"/>
        </w:rPr>
      </w:pPr>
      <w:r w:rsidRPr="00E527C8">
        <w:rPr>
          <w:rFonts w:asciiTheme="majorBidi" w:hAnsiTheme="majorBidi" w:cstheme="majorBidi"/>
          <w:sz w:val="24"/>
          <w:szCs w:val="24"/>
        </w:rPr>
        <w:lastRenderedPageBreak/>
        <w:t>Meningkatkan prestasi akademik lulusan.</w:t>
      </w:r>
      <w:bookmarkStart w:id="39" w:name="_Toc1630534"/>
    </w:p>
    <w:p w:rsidR="003E2DC7" w:rsidRPr="00E527C8" w:rsidRDefault="003E2DC7" w:rsidP="003E2DC7">
      <w:pPr>
        <w:pStyle w:val="ListParagraph"/>
        <w:numPr>
          <w:ilvl w:val="0"/>
          <w:numId w:val="62"/>
        </w:numPr>
        <w:spacing w:line="480" w:lineRule="auto"/>
        <w:ind w:left="709" w:hanging="283"/>
        <w:jc w:val="both"/>
        <w:rPr>
          <w:rFonts w:ascii="Times New Roman" w:hAnsi="Times New Roman" w:cs="Times New Roman"/>
          <w:b/>
          <w:sz w:val="24"/>
          <w:szCs w:val="24"/>
        </w:rPr>
      </w:pPr>
      <w:r w:rsidRPr="005E3952">
        <w:rPr>
          <w:rFonts w:ascii="Times New Roman" w:hAnsi="Times New Roman" w:cs="Times New Roman"/>
          <w:b/>
          <w:color w:val="000000" w:themeColor="text1"/>
          <w:sz w:val="24"/>
          <w:szCs w:val="24"/>
        </w:rPr>
        <w:t>Struktur Organisasi dan Tugas</w:t>
      </w:r>
      <w:bookmarkEnd w:id="39"/>
    </w:p>
    <w:p w:rsidR="003E2DC7" w:rsidRPr="00E527C8" w:rsidRDefault="003E2DC7" w:rsidP="003E2DC7">
      <w:pPr>
        <w:pStyle w:val="ListParagraph"/>
        <w:spacing w:line="480" w:lineRule="auto"/>
        <w:ind w:firstLine="720"/>
        <w:jc w:val="both"/>
        <w:rPr>
          <w:rFonts w:ascii="Times New Roman" w:hAnsi="Times New Roman" w:cs="Times New Roman"/>
          <w:b/>
          <w:sz w:val="24"/>
          <w:szCs w:val="24"/>
        </w:rPr>
      </w:pPr>
      <w:r w:rsidRPr="00E527C8">
        <w:rPr>
          <w:rFonts w:ascii="Times New Roman" w:hAnsi="Times New Roman" w:cs="Times New Roman"/>
          <w:sz w:val="24"/>
          <w:szCs w:val="24"/>
        </w:rPr>
        <w:t>Struktur organisasi dan tugas di MTs Avicenna Sunan Bonang adalah sebagai berikut:</w:t>
      </w:r>
    </w:p>
    <w:p w:rsidR="003E2DC7" w:rsidRDefault="003E2DC7" w:rsidP="003E2DC7">
      <w:pPr>
        <w:spacing w:line="360" w:lineRule="auto"/>
        <w:ind w:firstLine="448"/>
        <w:contextualSpacing/>
        <w:jc w:val="center"/>
        <w:rPr>
          <w:rFonts w:ascii="Times New Roman" w:hAnsi="Times New Roman" w:cs="Times New Roman"/>
          <w:b/>
          <w:sz w:val="24"/>
          <w:szCs w:val="24"/>
        </w:rPr>
      </w:pPr>
      <w:r w:rsidRPr="001B2566">
        <w:rPr>
          <w:rFonts w:ascii="Times New Roman" w:hAnsi="Times New Roman" w:cs="Times New Roman"/>
          <w:b/>
          <w:sz w:val="24"/>
          <w:szCs w:val="24"/>
        </w:rPr>
        <w:t>Bagan 4.1</w:t>
      </w:r>
    </w:p>
    <w:p w:rsidR="003E2DC7" w:rsidRPr="001B2566" w:rsidRDefault="003E2DC7" w:rsidP="003E2DC7">
      <w:pPr>
        <w:spacing w:line="360" w:lineRule="auto"/>
        <w:ind w:firstLine="448"/>
        <w:contextualSpacing/>
        <w:jc w:val="center"/>
        <w:rPr>
          <w:rFonts w:ascii="Times New Roman" w:hAnsi="Times New Roman" w:cs="Times New Roman"/>
          <w:b/>
          <w:sz w:val="24"/>
          <w:szCs w:val="24"/>
        </w:rPr>
      </w:pPr>
      <w:r w:rsidRPr="001B2566">
        <w:rPr>
          <w:rFonts w:ascii="Times New Roman" w:hAnsi="Times New Roman" w:cs="Times New Roman"/>
          <w:b/>
          <w:sz w:val="24"/>
          <w:szCs w:val="24"/>
        </w:rPr>
        <w:t>Struktur Organisasi Mts. Avicenna Sunan Bonang</w:t>
      </w:r>
    </w:p>
    <w:p w:rsidR="003E2DC7" w:rsidRPr="005E3952" w:rsidRDefault="003E2DC7" w:rsidP="003E2DC7">
      <w:pPr>
        <w:pStyle w:val="ListParagraph"/>
        <w:spacing w:line="480" w:lineRule="auto"/>
        <w:ind w:left="426"/>
        <w:jc w:val="both"/>
        <w:rPr>
          <w:rFonts w:ascii="Times New Roman" w:hAnsi="Times New Roman" w:cs="Times New Roman"/>
          <w:b/>
          <w:sz w:val="24"/>
          <w:szCs w:val="24"/>
        </w:rPr>
      </w:pPr>
      <w:r w:rsidRPr="005E3952">
        <w:rPr>
          <w:rFonts w:ascii="Times New Roman" w:hAnsi="Times New Roman" w:cs="Times New Roman"/>
          <w:bCs/>
          <w:noProof/>
          <w:sz w:val="24"/>
          <w:szCs w:val="24"/>
          <w:lang w:val="en-ID" w:eastAsia="en-ID"/>
        </w:rPr>
        <mc:AlternateContent>
          <mc:Choice Requires="wps">
            <w:drawing>
              <wp:anchor distT="0" distB="0" distL="114300" distR="114300" simplePos="0" relativeHeight="251668480" behindDoc="0" locked="0" layoutInCell="1" allowOverlap="1" wp14:anchorId="7F4D17FD" wp14:editId="4B9E3201">
                <wp:simplePos x="0" y="0"/>
                <wp:positionH relativeFrom="column">
                  <wp:posOffset>2255520</wp:posOffset>
                </wp:positionH>
                <wp:positionV relativeFrom="paragraph">
                  <wp:posOffset>4036695</wp:posOffset>
                </wp:positionV>
                <wp:extent cx="1714500" cy="339090"/>
                <wp:effectExtent l="0" t="0" r="19050" b="228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390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3148E8" w:rsidRPr="00274018" w:rsidRDefault="003148E8" w:rsidP="003E2DC7">
                            <w:pPr>
                              <w:jc w:val="center"/>
                              <w:rPr>
                                <w:rFonts w:ascii="Times New Roman" w:hAnsi="Times New Roman" w:cs="Times New Roman"/>
                                <w:sz w:val="28"/>
                                <w:szCs w:val="28"/>
                              </w:rPr>
                            </w:pPr>
                            <w:r w:rsidRPr="00274018">
                              <w:rPr>
                                <w:rFonts w:ascii="Times New Roman" w:hAnsi="Times New Roman" w:cs="Times New Roman"/>
                                <w:sz w:val="28"/>
                                <w:szCs w:val="28"/>
                              </w:rPr>
                              <w:t>SISWA / SISWI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D17FD" id="Rectangle 2" o:spid="_x0000_s1029" style="position:absolute;left:0;text-align:left;margin-left:177.6pt;margin-top:317.85pt;width:135pt;height:2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" fillcolor="white [3201]" strokecolor="black [3200]" strokeweight="1pt">
                <v:textbox>
                  <w:txbxContent>
                    <w:p w:rsidR="003148E8" w:rsidRPr="00274018" w:rsidRDefault="003148E8" w:rsidP="003E2DC7">
                      <w:pPr>
                        <w:jc w:val="center"/>
                        <w:rPr>
                          <w:rFonts w:ascii="Times New Roman" w:hAnsi="Times New Roman" w:cs="Times New Roman"/>
                          <w:sz w:val="28"/>
                          <w:szCs w:val="28"/>
                        </w:rPr>
                      </w:pPr>
                      <w:r w:rsidRPr="00274018">
                        <w:rPr>
                          <w:rFonts w:ascii="Times New Roman" w:hAnsi="Times New Roman" w:cs="Times New Roman"/>
                          <w:sz w:val="28"/>
                          <w:szCs w:val="28"/>
                        </w:rPr>
                        <w:t>SISWA / SISWI</w:t>
                      </w:r>
                    </w:p>
                  </w:txbxContent>
                </v:textbox>
              </v:rect>
            </w:pict>
          </mc:Fallback>
        </mc:AlternateContent>
      </w:r>
      <w:r>
        <w:rPr>
          <w:rFonts w:ascii="Times New Roman" w:hAnsi="Times New Roman" w:cs="Times New Roman"/>
          <w:bCs/>
          <w:noProof/>
          <w:sz w:val="24"/>
          <w:szCs w:val="24"/>
          <w:lang w:val="en-ID" w:eastAsia="en-ID"/>
        </w:rPr>
        <mc:AlternateContent>
          <mc:Choice Requires="wps">
            <w:drawing>
              <wp:anchor distT="0" distB="0" distL="114300" distR="114300" simplePos="0" relativeHeight="251671552" behindDoc="0" locked="0" layoutInCell="1" allowOverlap="1" wp14:anchorId="0EF13C30" wp14:editId="579EBF86">
                <wp:simplePos x="0" y="0"/>
                <wp:positionH relativeFrom="column">
                  <wp:posOffset>3094990</wp:posOffset>
                </wp:positionH>
                <wp:positionV relativeFrom="paragraph">
                  <wp:posOffset>3874135</wp:posOffset>
                </wp:positionV>
                <wp:extent cx="0" cy="161925"/>
                <wp:effectExtent l="0" t="0" r="19050" b="95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67C256" id="Straight Arrow Connector 3" o:spid="_x0000_s1026" type="#_x0000_t32" style="position:absolute;margin-left:243.7pt;margin-top:305.05pt;width:0;height:12.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" strokecolor="black [3200]" strokeweight=".5pt">
                <v:stroke joinstyle="miter"/>
              </v:shape>
            </w:pict>
          </mc:Fallback>
        </mc:AlternateContent>
      </w:r>
      <w:r>
        <w:rPr>
          <w:rFonts w:ascii="Times New Roman" w:hAnsi="Times New Roman" w:cs="Times New Roman"/>
          <w:bCs/>
          <w:noProof/>
          <w:sz w:val="24"/>
          <w:szCs w:val="24"/>
          <w:lang w:val="en-ID" w:eastAsia="en-ID"/>
        </w:rPr>
        <mc:AlternateContent>
          <mc:Choice Requires="wps">
            <w:drawing>
              <wp:anchor distT="0" distB="0" distL="114300" distR="114300" simplePos="0" relativeHeight="251670528" behindDoc="0" locked="0" layoutInCell="1" allowOverlap="1" wp14:anchorId="00265977" wp14:editId="5A42DF47">
                <wp:simplePos x="0" y="0"/>
                <wp:positionH relativeFrom="column">
                  <wp:posOffset>2305050</wp:posOffset>
                </wp:positionH>
                <wp:positionV relativeFrom="paragraph">
                  <wp:posOffset>3531235</wp:posOffset>
                </wp:positionV>
                <wp:extent cx="1714500" cy="336550"/>
                <wp:effectExtent l="0" t="0" r="19050" b="2540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365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3148E8" w:rsidRPr="00274018" w:rsidRDefault="003148E8" w:rsidP="003E2DC7">
                            <w:pPr>
                              <w:jc w:val="center"/>
                              <w:rPr>
                                <w:rFonts w:ascii="Times New Roman" w:hAnsi="Times New Roman" w:cs="Times New Roman"/>
                                <w:sz w:val="28"/>
                                <w:szCs w:val="28"/>
                              </w:rPr>
                            </w:pPr>
                            <w:r w:rsidRPr="005352A0">
                              <w:rPr>
                                <w:rFonts w:ascii="Times New Roman" w:hAnsi="Times New Roman" w:cs="Times New Roman"/>
                                <w:sz w:val="28"/>
                                <w:szCs w:val="28"/>
                              </w:rPr>
                              <w:t>DEWAN</w:t>
                            </w:r>
                            <w:r w:rsidRPr="00274018">
                              <w:rPr>
                                <w:rFonts w:ascii="Times New Roman" w:hAnsi="Times New Roman" w:cs="Times New Roman"/>
                                <w:sz w:val="28"/>
                                <w:szCs w:val="28"/>
                              </w:rPr>
                              <w:t xml:space="preserve"> GURU</w:t>
                            </w:r>
                          </w:p>
                          <w:p w:rsidR="003148E8" w:rsidRPr="00274018" w:rsidRDefault="003148E8" w:rsidP="003E2DC7">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65977" id="Rectangle 6" o:spid="_x0000_s1030" style="position:absolute;left:0;text-align:left;margin-left:181.5pt;margin-top:278.05pt;width:135pt;height: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" fillcolor="white [3201]" strokecolor="black [3200]" strokeweight="1pt">
                <v:textbox>
                  <w:txbxContent>
                    <w:p w:rsidR="003148E8" w:rsidRPr="00274018" w:rsidRDefault="003148E8" w:rsidP="003E2DC7">
                      <w:pPr>
                        <w:jc w:val="center"/>
                        <w:rPr>
                          <w:rFonts w:ascii="Times New Roman" w:hAnsi="Times New Roman" w:cs="Times New Roman"/>
                          <w:sz w:val="28"/>
                          <w:szCs w:val="28"/>
                        </w:rPr>
                      </w:pPr>
                      <w:r w:rsidRPr="005352A0">
                        <w:rPr>
                          <w:rFonts w:ascii="Times New Roman" w:hAnsi="Times New Roman" w:cs="Times New Roman"/>
                          <w:sz w:val="28"/>
                          <w:szCs w:val="28"/>
                        </w:rPr>
                        <w:t>DEWAN</w:t>
                      </w:r>
                      <w:r w:rsidRPr="00274018">
                        <w:rPr>
                          <w:rFonts w:ascii="Times New Roman" w:hAnsi="Times New Roman" w:cs="Times New Roman"/>
                          <w:sz w:val="28"/>
                          <w:szCs w:val="28"/>
                        </w:rPr>
                        <w:t xml:space="preserve"> GURU</w:t>
                      </w:r>
                    </w:p>
                    <w:p w:rsidR="003148E8" w:rsidRPr="00274018" w:rsidRDefault="003148E8" w:rsidP="003E2DC7">
                      <w:pPr>
                        <w:rPr>
                          <w:rFonts w:ascii="Times New Roman" w:hAnsi="Times New Roman" w:cs="Times New Roman"/>
                        </w:rPr>
                      </w:pPr>
                    </w:p>
                  </w:txbxContent>
                </v:textbox>
              </v:rect>
            </w:pict>
          </mc:Fallback>
        </mc:AlternateContent>
      </w:r>
      <w:r>
        <w:rPr>
          <w:rFonts w:ascii="Times New Roman" w:hAnsi="Times New Roman" w:cs="Times New Roman"/>
          <w:bCs/>
          <w:noProof/>
          <w:sz w:val="24"/>
          <w:szCs w:val="24"/>
          <w:lang w:val="en-ID" w:eastAsia="en-ID"/>
        </w:rPr>
        <mc:AlternateContent>
          <mc:Choice Requires="wps">
            <w:drawing>
              <wp:anchor distT="0" distB="0" distL="114300" distR="114300" simplePos="0" relativeHeight="251669504" behindDoc="0" locked="0" layoutInCell="1" allowOverlap="1" wp14:anchorId="527C97B6" wp14:editId="10D4FF15">
                <wp:simplePos x="0" y="0"/>
                <wp:positionH relativeFrom="column">
                  <wp:posOffset>3083560</wp:posOffset>
                </wp:positionH>
                <wp:positionV relativeFrom="paragraph">
                  <wp:posOffset>3331210</wp:posOffset>
                </wp:positionV>
                <wp:extent cx="635" cy="190500"/>
                <wp:effectExtent l="0" t="0" r="3746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BBF8576" id="Straight Arrow Connector 7" o:spid="_x0000_s1026" type="#_x0000_t32" style="position:absolute;margin-left:242.8pt;margin-top:262.3pt;width:.0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" strokecolor="black [3200]" strokeweight=".5pt">
                <v:stroke joinstyle="miter"/>
              </v:shape>
            </w:pict>
          </mc:Fallback>
        </mc:AlternateContent>
      </w:r>
      <w:r w:rsidRPr="00D12BB0">
        <w:rPr>
          <w:rFonts w:ascii="Times New Roman" w:hAnsi="Times New Roman" w:cs="Times New Roman"/>
          <w:bCs/>
          <w:noProof/>
          <w:sz w:val="24"/>
          <w:szCs w:val="24"/>
          <w:lang w:val="en-ID" w:eastAsia="en-ID"/>
        </w:rPr>
        <w:drawing>
          <wp:inline distT="0" distB="0" distL="0" distR="0" wp14:anchorId="564A7390" wp14:editId="0140383A">
            <wp:extent cx="4791075" cy="3971925"/>
            <wp:effectExtent l="38100" t="0" r="9525"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3E2DC7" w:rsidRDefault="003E2DC7" w:rsidP="003E2DC7">
      <w:pPr>
        <w:spacing w:line="240" w:lineRule="auto"/>
        <w:rPr>
          <w:rFonts w:ascii="Times New Roman" w:hAnsi="Times New Roman" w:cs="Times New Roman"/>
          <w:sz w:val="24"/>
          <w:szCs w:val="24"/>
        </w:rPr>
      </w:pPr>
    </w:p>
    <w:p w:rsidR="003E2DC7" w:rsidRDefault="003E2DC7" w:rsidP="003E2DC7">
      <w:pPr>
        <w:pStyle w:val="ListParagraph"/>
        <w:spacing w:line="480" w:lineRule="auto"/>
        <w:ind w:left="1080"/>
        <w:jc w:val="both"/>
        <w:rPr>
          <w:rFonts w:ascii="Times New Roman" w:hAnsi="Times New Roman" w:cs="Times New Roman"/>
          <w:b/>
          <w:color w:val="000000" w:themeColor="text1"/>
          <w:sz w:val="24"/>
          <w:szCs w:val="24"/>
        </w:rPr>
      </w:pPr>
      <w:bookmarkStart w:id="40" w:name="_Toc1630535"/>
    </w:p>
    <w:p w:rsidR="003E2DC7" w:rsidRDefault="003E2DC7" w:rsidP="003E2DC7">
      <w:pPr>
        <w:pStyle w:val="ListParagraph"/>
        <w:spacing w:line="480" w:lineRule="auto"/>
        <w:ind w:left="1080"/>
        <w:jc w:val="both"/>
        <w:rPr>
          <w:rFonts w:ascii="Times New Roman" w:hAnsi="Times New Roman" w:cs="Times New Roman"/>
          <w:b/>
          <w:color w:val="000000" w:themeColor="text1"/>
          <w:sz w:val="24"/>
          <w:szCs w:val="24"/>
        </w:rPr>
      </w:pPr>
    </w:p>
    <w:p w:rsidR="003E2DC7" w:rsidRDefault="003E2DC7" w:rsidP="003E2DC7">
      <w:pPr>
        <w:pStyle w:val="ListParagraph"/>
        <w:spacing w:line="480" w:lineRule="auto"/>
        <w:ind w:left="1080"/>
        <w:jc w:val="both"/>
        <w:rPr>
          <w:rFonts w:ascii="Times New Roman" w:hAnsi="Times New Roman" w:cs="Times New Roman"/>
          <w:b/>
          <w:color w:val="000000" w:themeColor="text1"/>
          <w:sz w:val="24"/>
          <w:szCs w:val="24"/>
        </w:rPr>
      </w:pPr>
    </w:p>
    <w:p w:rsidR="003E2DC7" w:rsidRDefault="003E2DC7" w:rsidP="003E2DC7">
      <w:pPr>
        <w:pStyle w:val="ListParagraph"/>
        <w:spacing w:line="480" w:lineRule="auto"/>
        <w:ind w:left="1080"/>
        <w:jc w:val="both"/>
        <w:rPr>
          <w:rFonts w:ascii="Times New Roman" w:hAnsi="Times New Roman" w:cs="Times New Roman"/>
          <w:b/>
          <w:color w:val="000000" w:themeColor="text1"/>
          <w:sz w:val="24"/>
          <w:szCs w:val="24"/>
        </w:rPr>
      </w:pPr>
    </w:p>
    <w:p w:rsidR="003E2DC7" w:rsidRDefault="003E2DC7" w:rsidP="003E2DC7">
      <w:pPr>
        <w:pStyle w:val="ListParagraph"/>
        <w:spacing w:line="480" w:lineRule="auto"/>
        <w:ind w:left="1080"/>
        <w:jc w:val="both"/>
        <w:rPr>
          <w:rFonts w:ascii="Times New Roman" w:hAnsi="Times New Roman" w:cs="Times New Roman"/>
          <w:b/>
          <w:color w:val="000000" w:themeColor="text1"/>
          <w:sz w:val="24"/>
          <w:szCs w:val="24"/>
        </w:rPr>
      </w:pPr>
    </w:p>
    <w:p w:rsidR="003E2DC7" w:rsidRDefault="003E2DC7" w:rsidP="003E2DC7">
      <w:pPr>
        <w:pStyle w:val="ListParagraph"/>
        <w:numPr>
          <w:ilvl w:val="0"/>
          <w:numId w:val="62"/>
        </w:numPr>
        <w:spacing w:line="480" w:lineRule="auto"/>
        <w:ind w:left="709" w:hanging="283"/>
        <w:jc w:val="both"/>
        <w:rPr>
          <w:rFonts w:ascii="Times New Roman" w:hAnsi="Times New Roman" w:cs="Times New Roman"/>
          <w:b/>
          <w:color w:val="000000" w:themeColor="text1"/>
          <w:sz w:val="24"/>
          <w:szCs w:val="24"/>
        </w:rPr>
      </w:pPr>
      <w:r w:rsidRPr="00DA724A">
        <w:rPr>
          <w:rFonts w:ascii="Times New Roman" w:hAnsi="Times New Roman" w:cs="Times New Roman"/>
          <w:b/>
          <w:color w:val="000000" w:themeColor="text1"/>
          <w:sz w:val="24"/>
          <w:szCs w:val="24"/>
        </w:rPr>
        <w:t>Personalia</w:t>
      </w:r>
      <w:r>
        <w:rPr>
          <w:rFonts w:ascii="Times New Roman" w:hAnsi="Times New Roman" w:cs="Times New Roman"/>
          <w:b/>
          <w:color w:val="000000" w:themeColor="text1"/>
          <w:sz w:val="24"/>
          <w:szCs w:val="24"/>
        </w:rPr>
        <w:t>,</w:t>
      </w:r>
      <w:r w:rsidRPr="00DA724A">
        <w:rPr>
          <w:rFonts w:ascii="Times New Roman" w:hAnsi="Times New Roman" w:cs="Times New Roman"/>
          <w:b/>
          <w:color w:val="000000" w:themeColor="text1"/>
          <w:sz w:val="24"/>
          <w:szCs w:val="24"/>
        </w:rPr>
        <w:t xml:space="preserve"> Pemimpin dan Pegawai</w:t>
      </w:r>
      <w:bookmarkEnd w:id="40"/>
    </w:p>
    <w:p w:rsidR="003E2DC7" w:rsidRDefault="003E2DC7" w:rsidP="003E2DC7">
      <w:pPr>
        <w:pStyle w:val="ListParagraph"/>
        <w:spacing w:line="360" w:lineRule="auto"/>
        <w:ind w:left="709"/>
        <w:jc w:val="center"/>
        <w:rPr>
          <w:rFonts w:ascii="Times New Roman" w:hAnsi="Times New Roman" w:cs="Times New Roman"/>
          <w:b/>
          <w:sz w:val="24"/>
          <w:szCs w:val="24"/>
        </w:rPr>
      </w:pPr>
      <w:r w:rsidRPr="00C52B06">
        <w:rPr>
          <w:rFonts w:ascii="Times New Roman" w:hAnsi="Times New Roman" w:cs="Times New Roman"/>
          <w:b/>
          <w:sz w:val="24"/>
          <w:szCs w:val="24"/>
        </w:rPr>
        <w:t>Tabel. 4. 1</w:t>
      </w:r>
    </w:p>
    <w:p w:rsidR="003E2DC7" w:rsidRDefault="003E2DC7" w:rsidP="003E2DC7">
      <w:pPr>
        <w:pStyle w:val="ListParagraph"/>
        <w:spacing w:line="360" w:lineRule="auto"/>
        <w:ind w:left="709"/>
        <w:jc w:val="center"/>
        <w:rPr>
          <w:rFonts w:ascii="Times New Roman" w:hAnsi="Times New Roman" w:cs="Times New Roman"/>
          <w:b/>
          <w:sz w:val="24"/>
          <w:szCs w:val="24"/>
        </w:rPr>
      </w:pPr>
      <w:r w:rsidRPr="00C52B06">
        <w:rPr>
          <w:rFonts w:ascii="Times New Roman" w:hAnsi="Times New Roman" w:cs="Times New Roman"/>
          <w:b/>
          <w:sz w:val="24"/>
          <w:szCs w:val="24"/>
        </w:rPr>
        <w:t>Guru Pengajar</w:t>
      </w:r>
    </w:p>
    <w:p w:rsidR="003E2DC7" w:rsidRPr="00C52B06" w:rsidRDefault="003E2DC7" w:rsidP="003E2DC7">
      <w:pPr>
        <w:pStyle w:val="ListParagraph"/>
        <w:spacing w:line="240" w:lineRule="auto"/>
        <w:ind w:left="709"/>
        <w:jc w:val="center"/>
        <w:rPr>
          <w:rFonts w:ascii="Times New Roman" w:hAnsi="Times New Roman" w:cs="Times New Roman"/>
          <w:b/>
          <w:color w:val="000000" w:themeColor="text1"/>
          <w:sz w:val="24"/>
          <w:szCs w:val="24"/>
        </w:rPr>
      </w:pPr>
    </w:p>
    <w:tbl>
      <w:tblPr>
        <w:tblStyle w:val="TableGrid"/>
        <w:tblW w:w="7229" w:type="dxa"/>
        <w:tblInd w:w="704" w:type="dxa"/>
        <w:tblLayout w:type="fixed"/>
        <w:tblLook w:val="01E0" w:firstRow="1" w:lastRow="1" w:firstColumn="1" w:lastColumn="1" w:noHBand="0" w:noVBand="0"/>
      </w:tblPr>
      <w:tblGrid>
        <w:gridCol w:w="1417"/>
        <w:gridCol w:w="1843"/>
        <w:gridCol w:w="1985"/>
        <w:gridCol w:w="1984"/>
      </w:tblGrid>
      <w:tr w:rsidR="003E2DC7" w:rsidRPr="00697A4D" w:rsidTr="003E2DC7">
        <w:trPr>
          <w:trHeight w:val="1009"/>
        </w:trPr>
        <w:tc>
          <w:tcPr>
            <w:tcW w:w="1417" w:type="dxa"/>
          </w:tcPr>
          <w:p w:rsidR="003E2DC7" w:rsidRPr="00697A4D" w:rsidRDefault="003E2DC7" w:rsidP="003E2DC7">
            <w:pPr>
              <w:spacing w:line="360" w:lineRule="auto"/>
              <w:jc w:val="center"/>
              <w:rPr>
                <w:rFonts w:asciiTheme="majorBidi" w:hAnsiTheme="majorBidi" w:cstheme="majorBidi"/>
                <w:b/>
              </w:rPr>
            </w:pPr>
            <w:r w:rsidRPr="00697A4D">
              <w:rPr>
                <w:rFonts w:asciiTheme="majorBidi" w:hAnsiTheme="majorBidi" w:cstheme="majorBidi"/>
                <w:b/>
              </w:rPr>
              <w:t>GURU NEGERI</w:t>
            </w:r>
          </w:p>
        </w:tc>
        <w:tc>
          <w:tcPr>
            <w:tcW w:w="1843" w:type="dxa"/>
          </w:tcPr>
          <w:p w:rsidR="003E2DC7" w:rsidRPr="00697A4D" w:rsidRDefault="003E2DC7" w:rsidP="003E2DC7">
            <w:pPr>
              <w:spacing w:line="360" w:lineRule="auto"/>
              <w:jc w:val="center"/>
              <w:rPr>
                <w:rFonts w:asciiTheme="majorBidi" w:hAnsiTheme="majorBidi" w:cstheme="majorBidi"/>
                <w:b/>
              </w:rPr>
            </w:pPr>
            <w:r w:rsidRPr="00697A4D">
              <w:rPr>
                <w:rFonts w:asciiTheme="majorBidi" w:hAnsiTheme="majorBidi" w:cstheme="majorBidi"/>
                <w:b/>
              </w:rPr>
              <w:t>GURU KONTRAK</w:t>
            </w:r>
          </w:p>
        </w:tc>
        <w:tc>
          <w:tcPr>
            <w:tcW w:w="1985" w:type="dxa"/>
          </w:tcPr>
          <w:p w:rsidR="003E2DC7" w:rsidRPr="00697A4D" w:rsidRDefault="003E2DC7" w:rsidP="003E2DC7">
            <w:pPr>
              <w:spacing w:line="360" w:lineRule="auto"/>
              <w:jc w:val="center"/>
              <w:rPr>
                <w:rFonts w:asciiTheme="majorBidi" w:hAnsiTheme="majorBidi" w:cstheme="majorBidi"/>
                <w:b/>
              </w:rPr>
            </w:pPr>
            <w:r w:rsidRPr="00697A4D">
              <w:rPr>
                <w:rFonts w:asciiTheme="majorBidi" w:hAnsiTheme="majorBidi" w:cstheme="majorBidi"/>
                <w:b/>
              </w:rPr>
              <w:t>GURU HONORER</w:t>
            </w:r>
          </w:p>
        </w:tc>
        <w:tc>
          <w:tcPr>
            <w:tcW w:w="1984" w:type="dxa"/>
          </w:tcPr>
          <w:p w:rsidR="003E2DC7" w:rsidRPr="00697A4D" w:rsidRDefault="003E2DC7" w:rsidP="003E2DC7">
            <w:pPr>
              <w:spacing w:line="360" w:lineRule="auto"/>
              <w:jc w:val="center"/>
              <w:rPr>
                <w:rFonts w:asciiTheme="majorBidi" w:hAnsiTheme="majorBidi" w:cstheme="majorBidi"/>
                <w:b/>
              </w:rPr>
            </w:pPr>
            <w:r w:rsidRPr="00697A4D">
              <w:rPr>
                <w:rFonts w:asciiTheme="majorBidi" w:hAnsiTheme="majorBidi" w:cstheme="majorBidi"/>
                <w:b/>
              </w:rPr>
              <w:t>JUMLAH</w:t>
            </w:r>
          </w:p>
        </w:tc>
      </w:tr>
      <w:tr w:rsidR="003E2DC7" w:rsidTr="003E2DC7">
        <w:trPr>
          <w:trHeight w:val="375"/>
        </w:trPr>
        <w:tc>
          <w:tcPr>
            <w:tcW w:w="1417" w:type="dxa"/>
          </w:tcPr>
          <w:p w:rsidR="003E2DC7" w:rsidRPr="00DA724A" w:rsidRDefault="003E2DC7" w:rsidP="003E2DC7">
            <w:pPr>
              <w:tabs>
                <w:tab w:val="right" w:pos="993"/>
              </w:tabs>
              <w:spacing w:line="360" w:lineRule="auto"/>
              <w:jc w:val="center"/>
              <w:rPr>
                <w:rFonts w:asciiTheme="majorBidi" w:hAnsiTheme="majorBidi" w:cstheme="majorBidi"/>
              </w:rPr>
            </w:pPr>
            <w:r>
              <w:rPr>
                <w:rFonts w:asciiTheme="majorBidi" w:hAnsiTheme="majorBidi" w:cstheme="majorBidi"/>
              </w:rPr>
              <w:t>4</w:t>
            </w:r>
          </w:p>
        </w:tc>
        <w:tc>
          <w:tcPr>
            <w:tcW w:w="1843" w:type="dxa"/>
          </w:tcPr>
          <w:p w:rsidR="003E2DC7" w:rsidRPr="00DA724A" w:rsidRDefault="003E2DC7" w:rsidP="003E2DC7">
            <w:pPr>
              <w:tabs>
                <w:tab w:val="right" w:pos="993"/>
              </w:tabs>
              <w:spacing w:line="360" w:lineRule="auto"/>
              <w:jc w:val="center"/>
              <w:rPr>
                <w:rFonts w:asciiTheme="majorBidi" w:hAnsiTheme="majorBidi" w:cstheme="majorBidi"/>
              </w:rPr>
            </w:pPr>
            <w:r>
              <w:rPr>
                <w:rFonts w:asciiTheme="majorBidi" w:hAnsiTheme="majorBidi" w:cstheme="majorBidi"/>
              </w:rPr>
              <w:t>-</w:t>
            </w:r>
          </w:p>
        </w:tc>
        <w:tc>
          <w:tcPr>
            <w:tcW w:w="1985" w:type="dxa"/>
          </w:tcPr>
          <w:p w:rsidR="003E2DC7" w:rsidRPr="00DA724A" w:rsidRDefault="003E2DC7" w:rsidP="003E2DC7">
            <w:pPr>
              <w:tabs>
                <w:tab w:val="right" w:pos="993"/>
              </w:tabs>
              <w:spacing w:line="360" w:lineRule="auto"/>
              <w:jc w:val="center"/>
              <w:rPr>
                <w:rFonts w:asciiTheme="majorBidi" w:hAnsiTheme="majorBidi" w:cstheme="majorBidi"/>
              </w:rPr>
            </w:pPr>
            <w:r>
              <w:rPr>
                <w:rFonts w:asciiTheme="majorBidi" w:hAnsiTheme="majorBidi" w:cstheme="majorBidi"/>
              </w:rPr>
              <w:t>20</w:t>
            </w:r>
          </w:p>
        </w:tc>
        <w:tc>
          <w:tcPr>
            <w:tcW w:w="1984" w:type="dxa"/>
          </w:tcPr>
          <w:p w:rsidR="003E2DC7" w:rsidRPr="00DA724A" w:rsidRDefault="003E2DC7" w:rsidP="003E2DC7">
            <w:pPr>
              <w:tabs>
                <w:tab w:val="right" w:pos="993"/>
              </w:tabs>
              <w:spacing w:line="360" w:lineRule="auto"/>
              <w:jc w:val="center"/>
              <w:rPr>
                <w:rFonts w:asciiTheme="majorBidi" w:hAnsiTheme="majorBidi" w:cstheme="majorBidi"/>
              </w:rPr>
            </w:pPr>
            <w:r>
              <w:rPr>
                <w:rFonts w:asciiTheme="majorBidi" w:hAnsiTheme="majorBidi" w:cstheme="majorBidi"/>
              </w:rPr>
              <w:t>24</w:t>
            </w:r>
          </w:p>
        </w:tc>
      </w:tr>
    </w:tbl>
    <w:p w:rsidR="003E2DC7" w:rsidRPr="00E527C8" w:rsidRDefault="003E2DC7" w:rsidP="003E2DC7">
      <w:pPr>
        <w:spacing w:line="480" w:lineRule="auto"/>
        <w:jc w:val="both"/>
        <w:rPr>
          <w:rFonts w:ascii="Times New Roman" w:hAnsi="Times New Roman" w:cs="Times New Roman"/>
          <w:sz w:val="24"/>
          <w:szCs w:val="24"/>
        </w:rPr>
      </w:pPr>
    </w:p>
    <w:tbl>
      <w:tblPr>
        <w:tblW w:w="7229" w:type="dxa"/>
        <w:tblInd w:w="699" w:type="dxa"/>
        <w:tblLayout w:type="fixed"/>
        <w:tblLook w:val="04A0" w:firstRow="1" w:lastRow="0" w:firstColumn="1" w:lastColumn="0" w:noHBand="0" w:noVBand="1"/>
      </w:tblPr>
      <w:tblGrid>
        <w:gridCol w:w="2349"/>
        <w:gridCol w:w="1181"/>
        <w:gridCol w:w="2559"/>
        <w:gridCol w:w="1140"/>
      </w:tblGrid>
      <w:tr w:rsidR="003E2DC7" w:rsidRPr="00566E7D" w:rsidTr="003E2DC7">
        <w:trPr>
          <w:trHeight w:val="330"/>
        </w:trPr>
        <w:tc>
          <w:tcPr>
            <w:tcW w:w="2349" w:type="dxa"/>
            <w:vMerge w:val="restart"/>
            <w:tcBorders>
              <w:top w:val="double" w:sz="6" w:space="0" w:color="auto"/>
              <w:left w:val="single" w:sz="8" w:space="0" w:color="auto"/>
              <w:bottom w:val="double" w:sz="6" w:space="0" w:color="000000"/>
              <w:right w:val="single" w:sz="8" w:space="0" w:color="auto"/>
            </w:tcBorders>
            <w:shd w:val="clear" w:color="auto" w:fill="auto"/>
            <w:noWrap/>
            <w:vAlign w:val="center"/>
            <w:hideMark/>
          </w:tcPr>
          <w:p w:rsidR="003E2DC7" w:rsidRPr="00566E7D" w:rsidRDefault="003E2DC7" w:rsidP="003E2DC7">
            <w:pPr>
              <w:spacing w:after="0" w:line="240" w:lineRule="auto"/>
              <w:rPr>
                <w:rFonts w:ascii="Times New Roman" w:eastAsia="Times New Roman" w:hAnsi="Times New Roman" w:cs="Times New Roman"/>
                <w:b/>
                <w:bCs/>
                <w:color w:val="000000"/>
              </w:rPr>
            </w:pPr>
            <w:r w:rsidRPr="00566E7D">
              <w:rPr>
                <w:rFonts w:ascii="Times New Roman" w:eastAsia="Times New Roman" w:hAnsi="Times New Roman" w:cs="Times New Roman"/>
                <w:b/>
                <w:bCs/>
                <w:color w:val="000000"/>
              </w:rPr>
              <w:t>Nama</w:t>
            </w:r>
          </w:p>
        </w:tc>
        <w:tc>
          <w:tcPr>
            <w:tcW w:w="3740" w:type="dxa"/>
            <w:gridSpan w:val="2"/>
            <w:tcBorders>
              <w:top w:val="double" w:sz="6" w:space="0" w:color="auto"/>
              <w:left w:val="nil"/>
              <w:bottom w:val="single" w:sz="8" w:space="0" w:color="auto"/>
              <w:right w:val="single" w:sz="8" w:space="0" w:color="000000"/>
            </w:tcBorders>
            <w:shd w:val="clear" w:color="auto" w:fill="auto"/>
            <w:noWrap/>
            <w:vAlign w:val="bottom"/>
            <w:hideMark/>
          </w:tcPr>
          <w:p w:rsidR="003E2DC7" w:rsidRPr="00566E7D" w:rsidRDefault="003E2DC7" w:rsidP="003E2DC7">
            <w:pPr>
              <w:spacing w:after="0" w:line="240" w:lineRule="auto"/>
              <w:jc w:val="center"/>
              <w:rPr>
                <w:rFonts w:ascii="Times New Roman" w:eastAsia="Times New Roman" w:hAnsi="Times New Roman" w:cs="Times New Roman"/>
                <w:b/>
                <w:bCs/>
                <w:color w:val="000000"/>
              </w:rPr>
            </w:pPr>
            <w:r w:rsidRPr="00566E7D">
              <w:rPr>
                <w:rFonts w:ascii="Times New Roman" w:eastAsia="Times New Roman" w:hAnsi="Times New Roman" w:cs="Times New Roman"/>
                <w:b/>
                <w:bCs/>
                <w:color w:val="000000"/>
              </w:rPr>
              <w:t>Status PTK</w:t>
            </w:r>
          </w:p>
        </w:tc>
        <w:tc>
          <w:tcPr>
            <w:tcW w:w="1140" w:type="dxa"/>
            <w:vMerge w:val="restart"/>
            <w:tcBorders>
              <w:top w:val="double" w:sz="6" w:space="0" w:color="auto"/>
              <w:left w:val="nil"/>
              <w:bottom w:val="double" w:sz="6" w:space="0" w:color="000000"/>
              <w:right w:val="single" w:sz="8" w:space="0" w:color="auto"/>
            </w:tcBorders>
            <w:shd w:val="clear" w:color="auto" w:fill="auto"/>
            <w:noWrap/>
            <w:vAlign w:val="bottom"/>
            <w:hideMark/>
          </w:tcPr>
          <w:p w:rsidR="003E2DC7" w:rsidRPr="00566E7D" w:rsidRDefault="003E2DC7" w:rsidP="003E2DC7">
            <w:pPr>
              <w:spacing w:after="0" w:line="240" w:lineRule="auto"/>
              <w:jc w:val="center"/>
              <w:rPr>
                <w:rFonts w:ascii="Times New Roman" w:eastAsia="Times New Roman" w:hAnsi="Times New Roman" w:cs="Times New Roman"/>
                <w:b/>
                <w:bCs/>
                <w:color w:val="000000"/>
              </w:rPr>
            </w:pPr>
            <w:r w:rsidRPr="00566E7D">
              <w:rPr>
                <w:rFonts w:ascii="Times New Roman" w:eastAsia="Times New Roman" w:hAnsi="Times New Roman" w:cs="Times New Roman"/>
                <w:b/>
                <w:bCs/>
                <w:color w:val="000000"/>
              </w:rPr>
              <w:t>NIP</w:t>
            </w:r>
          </w:p>
        </w:tc>
      </w:tr>
      <w:tr w:rsidR="003E2DC7" w:rsidRPr="00566E7D" w:rsidTr="003E2DC7">
        <w:trPr>
          <w:trHeight w:val="315"/>
        </w:trPr>
        <w:tc>
          <w:tcPr>
            <w:tcW w:w="2349" w:type="dxa"/>
            <w:vMerge/>
            <w:tcBorders>
              <w:top w:val="double" w:sz="6" w:space="0" w:color="auto"/>
              <w:left w:val="single" w:sz="8" w:space="0" w:color="auto"/>
              <w:bottom w:val="double" w:sz="6" w:space="0" w:color="000000"/>
              <w:right w:val="single" w:sz="8" w:space="0" w:color="auto"/>
            </w:tcBorders>
            <w:vAlign w:val="center"/>
            <w:hideMark/>
          </w:tcPr>
          <w:p w:rsidR="003E2DC7" w:rsidRPr="00566E7D" w:rsidRDefault="003E2DC7" w:rsidP="003E2DC7">
            <w:pPr>
              <w:spacing w:after="0" w:line="240" w:lineRule="auto"/>
              <w:rPr>
                <w:rFonts w:ascii="Times New Roman" w:eastAsia="Times New Roman" w:hAnsi="Times New Roman" w:cs="Times New Roman"/>
                <w:b/>
                <w:bCs/>
                <w:color w:val="000000"/>
              </w:rPr>
            </w:pPr>
          </w:p>
        </w:tc>
        <w:tc>
          <w:tcPr>
            <w:tcW w:w="1181" w:type="dxa"/>
            <w:tcBorders>
              <w:top w:val="nil"/>
              <w:left w:val="nil"/>
              <w:bottom w:val="double" w:sz="6" w:space="0" w:color="auto"/>
              <w:right w:val="single" w:sz="8" w:space="0" w:color="auto"/>
            </w:tcBorders>
            <w:shd w:val="clear" w:color="auto" w:fill="auto"/>
            <w:noWrap/>
            <w:vAlign w:val="bottom"/>
            <w:hideMark/>
          </w:tcPr>
          <w:p w:rsidR="003E2DC7" w:rsidRPr="00566E7D" w:rsidRDefault="003E2DC7" w:rsidP="003E2DC7">
            <w:pPr>
              <w:spacing w:after="0" w:line="240" w:lineRule="auto"/>
              <w:jc w:val="center"/>
              <w:rPr>
                <w:rFonts w:ascii="Times New Roman" w:eastAsia="Times New Roman" w:hAnsi="Times New Roman" w:cs="Times New Roman"/>
                <w:b/>
                <w:bCs/>
                <w:color w:val="000000"/>
              </w:rPr>
            </w:pPr>
            <w:r w:rsidRPr="00566E7D">
              <w:rPr>
                <w:rFonts w:ascii="Times New Roman" w:eastAsia="Times New Roman" w:hAnsi="Times New Roman" w:cs="Times New Roman"/>
                <w:b/>
                <w:bCs/>
                <w:color w:val="000000"/>
              </w:rPr>
              <w:t>PNS</w:t>
            </w:r>
          </w:p>
        </w:tc>
        <w:tc>
          <w:tcPr>
            <w:tcW w:w="2559" w:type="dxa"/>
            <w:tcBorders>
              <w:top w:val="nil"/>
              <w:left w:val="nil"/>
              <w:bottom w:val="double" w:sz="6" w:space="0" w:color="auto"/>
              <w:right w:val="single" w:sz="8" w:space="0" w:color="auto"/>
            </w:tcBorders>
            <w:shd w:val="clear" w:color="auto" w:fill="auto"/>
            <w:noWrap/>
            <w:vAlign w:val="bottom"/>
            <w:hideMark/>
          </w:tcPr>
          <w:p w:rsidR="003E2DC7" w:rsidRPr="00566E7D" w:rsidRDefault="003E2DC7" w:rsidP="003E2DC7">
            <w:pPr>
              <w:spacing w:after="0" w:line="240" w:lineRule="auto"/>
              <w:jc w:val="center"/>
              <w:rPr>
                <w:rFonts w:ascii="Times New Roman" w:eastAsia="Times New Roman" w:hAnsi="Times New Roman" w:cs="Times New Roman"/>
                <w:b/>
                <w:bCs/>
                <w:color w:val="000000"/>
              </w:rPr>
            </w:pPr>
            <w:r w:rsidRPr="00566E7D">
              <w:rPr>
                <w:rFonts w:ascii="Times New Roman" w:eastAsia="Times New Roman" w:hAnsi="Times New Roman" w:cs="Times New Roman"/>
                <w:b/>
                <w:bCs/>
                <w:color w:val="000000"/>
              </w:rPr>
              <w:t>NON PNS</w:t>
            </w:r>
          </w:p>
        </w:tc>
        <w:tc>
          <w:tcPr>
            <w:tcW w:w="1140" w:type="dxa"/>
            <w:vMerge/>
            <w:tcBorders>
              <w:top w:val="double" w:sz="6" w:space="0" w:color="auto"/>
              <w:left w:val="nil"/>
              <w:bottom w:val="double" w:sz="6" w:space="0" w:color="000000"/>
              <w:right w:val="single" w:sz="8" w:space="0" w:color="auto"/>
            </w:tcBorders>
            <w:vAlign w:val="center"/>
            <w:hideMark/>
          </w:tcPr>
          <w:p w:rsidR="003E2DC7" w:rsidRPr="00566E7D" w:rsidRDefault="003E2DC7" w:rsidP="003E2DC7">
            <w:pPr>
              <w:spacing w:after="0" w:line="240" w:lineRule="auto"/>
              <w:rPr>
                <w:rFonts w:ascii="Times New Roman" w:eastAsia="Times New Roman" w:hAnsi="Times New Roman" w:cs="Times New Roman"/>
                <w:b/>
                <w:bCs/>
                <w:color w:val="000000"/>
              </w:rPr>
            </w:pPr>
          </w:p>
        </w:tc>
      </w:tr>
      <w:tr w:rsidR="003E2DC7" w:rsidRPr="00566E7D" w:rsidTr="003E2DC7">
        <w:trPr>
          <w:trHeight w:val="725"/>
        </w:trPr>
        <w:tc>
          <w:tcPr>
            <w:tcW w:w="2349" w:type="dxa"/>
            <w:tcBorders>
              <w:top w:val="nil"/>
              <w:left w:val="single" w:sz="8" w:space="0" w:color="auto"/>
              <w:bottom w:val="single" w:sz="8" w:space="0" w:color="auto"/>
              <w:right w:val="single" w:sz="8" w:space="0" w:color="auto"/>
            </w:tcBorders>
            <w:shd w:val="clear" w:color="000000" w:fill="FFFFFF"/>
            <w:vAlign w:val="center"/>
            <w:hideMark/>
          </w:tcPr>
          <w:p w:rsidR="003E2DC7" w:rsidRPr="00927D93" w:rsidRDefault="003E2DC7" w:rsidP="003E2DC7">
            <w:pPr>
              <w:rPr>
                <w:rFonts w:asciiTheme="majorBidi" w:hAnsiTheme="majorBidi" w:cstheme="majorBidi"/>
                <w:color w:val="000000"/>
                <w:sz w:val="24"/>
                <w:szCs w:val="24"/>
              </w:rPr>
            </w:pPr>
            <w:r>
              <w:rPr>
                <w:rFonts w:asciiTheme="majorBidi" w:hAnsiTheme="majorBidi" w:cstheme="majorBidi"/>
                <w:color w:val="000000"/>
                <w:sz w:val="24"/>
                <w:szCs w:val="24"/>
              </w:rPr>
              <w:t xml:space="preserve">Dr. </w:t>
            </w:r>
            <w:r w:rsidRPr="00927D93">
              <w:rPr>
                <w:rFonts w:asciiTheme="majorBidi" w:hAnsiTheme="majorBidi" w:cstheme="majorBidi"/>
                <w:color w:val="000000"/>
                <w:sz w:val="24"/>
                <w:szCs w:val="24"/>
              </w:rPr>
              <w:t>Abdul Muchith,M.Ag</w:t>
            </w:r>
          </w:p>
        </w:tc>
        <w:tc>
          <w:tcPr>
            <w:tcW w:w="1181" w:type="dxa"/>
            <w:tcBorders>
              <w:top w:val="nil"/>
              <w:left w:val="nil"/>
              <w:bottom w:val="single" w:sz="8" w:space="0" w:color="auto"/>
              <w:right w:val="single" w:sz="8" w:space="0" w:color="auto"/>
            </w:tcBorders>
            <w:shd w:val="clear" w:color="auto" w:fill="auto"/>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w:t>
            </w:r>
          </w:p>
        </w:tc>
        <w:tc>
          <w:tcPr>
            <w:tcW w:w="2559" w:type="dxa"/>
            <w:tcBorders>
              <w:top w:val="nil"/>
              <w:left w:val="nil"/>
              <w:bottom w:val="single" w:sz="8" w:space="0" w:color="auto"/>
              <w:right w:val="single" w:sz="8" w:space="0" w:color="auto"/>
            </w:tcBorders>
            <w:shd w:val="clear" w:color="auto" w:fill="auto"/>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NON PNS</w:t>
            </w:r>
          </w:p>
        </w:tc>
        <w:tc>
          <w:tcPr>
            <w:tcW w:w="1140" w:type="dxa"/>
            <w:tcBorders>
              <w:top w:val="nil"/>
              <w:left w:val="nil"/>
              <w:bottom w:val="single" w:sz="8" w:space="0" w:color="auto"/>
              <w:right w:val="single" w:sz="8" w:space="0" w:color="auto"/>
            </w:tcBorders>
            <w:shd w:val="clear" w:color="000000" w:fill="FFFFFF"/>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w:t>
            </w:r>
          </w:p>
        </w:tc>
      </w:tr>
      <w:tr w:rsidR="003E2DC7" w:rsidRPr="00566E7D" w:rsidTr="003E2DC7">
        <w:trPr>
          <w:trHeight w:val="691"/>
        </w:trPr>
        <w:tc>
          <w:tcPr>
            <w:tcW w:w="2349" w:type="dxa"/>
            <w:tcBorders>
              <w:top w:val="nil"/>
              <w:left w:val="single" w:sz="8" w:space="0" w:color="auto"/>
              <w:bottom w:val="single" w:sz="8" w:space="0" w:color="auto"/>
              <w:right w:val="single" w:sz="8" w:space="0" w:color="auto"/>
            </w:tcBorders>
            <w:shd w:val="clear" w:color="000000" w:fill="FFFFFF"/>
            <w:vAlign w:val="center"/>
            <w:hideMark/>
          </w:tcPr>
          <w:p w:rsidR="003E2DC7" w:rsidRPr="00927D93" w:rsidRDefault="003E2DC7" w:rsidP="003E2DC7">
            <w:pPr>
              <w:rPr>
                <w:rFonts w:asciiTheme="majorBidi" w:hAnsiTheme="majorBidi" w:cstheme="majorBidi"/>
                <w:color w:val="000000"/>
                <w:sz w:val="24"/>
                <w:szCs w:val="24"/>
              </w:rPr>
            </w:pPr>
            <w:r w:rsidRPr="00927D93">
              <w:rPr>
                <w:rFonts w:asciiTheme="majorBidi" w:hAnsiTheme="majorBidi" w:cstheme="majorBidi"/>
                <w:color w:val="000000"/>
                <w:sz w:val="24"/>
                <w:szCs w:val="24"/>
              </w:rPr>
              <w:t>Rani Anastasya Iswara,S.I.Kom</w:t>
            </w:r>
          </w:p>
        </w:tc>
        <w:tc>
          <w:tcPr>
            <w:tcW w:w="1181" w:type="dxa"/>
            <w:tcBorders>
              <w:top w:val="nil"/>
              <w:left w:val="nil"/>
              <w:bottom w:val="single" w:sz="8" w:space="0" w:color="auto"/>
              <w:right w:val="single" w:sz="8" w:space="0" w:color="auto"/>
            </w:tcBorders>
            <w:shd w:val="clear" w:color="auto" w:fill="auto"/>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w:t>
            </w:r>
          </w:p>
        </w:tc>
        <w:tc>
          <w:tcPr>
            <w:tcW w:w="2559" w:type="dxa"/>
            <w:tcBorders>
              <w:top w:val="nil"/>
              <w:left w:val="nil"/>
              <w:bottom w:val="single" w:sz="8" w:space="0" w:color="auto"/>
              <w:right w:val="single" w:sz="8" w:space="0" w:color="auto"/>
            </w:tcBorders>
            <w:shd w:val="clear" w:color="auto" w:fill="auto"/>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NON PNS</w:t>
            </w:r>
          </w:p>
        </w:tc>
        <w:tc>
          <w:tcPr>
            <w:tcW w:w="1140" w:type="dxa"/>
            <w:tcBorders>
              <w:top w:val="nil"/>
              <w:left w:val="nil"/>
              <w:bottom w:val="single" w:sz="8" w:space="0" w:color="auto"/>
              <w:right w:val="single" w:sz="8" w:space="0" w:color="auto"/>
            </w:tcBorders>
            <w:shd w:val="clear" w:color="000000" w:fill="FFFFFF"/>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w:t>
            </w:r>
          </w:p>
        </w:tc>
      </w:tr>
      <w:tr w:rsidR="003E2DC7" w:rsidRPr="00566E7D" w:rsidTr="003E2DC7">
        <w:trPr>
          <w:trHeight w:val="688"/>
        </w:trPr>
        <w:tc>
          <w:tcPr>
            <w:tcW w:w="2349" w:type="dxa"/>
            <w:tcBorders>
              <w:top w:val="nil"/>
              <w:left w:val="single" w:sz="8" w:space="0" w:color="auto"/>
              <w:bottom w:val="single" w:sz="8" w:space="0" w:color="auto"/>
              <w:right w:val="single" w:sz="8" w:space="0" w:color="auto"/>
            </w:tcBorders>
            <w:shd w:val="clear" w:color="000000" w:fill="FFFFFF"/>
            <w:vAlign w:val="center"/>
            <w:hideMark/>
          </w:tcPr>
          <w:p w:rsidR="003E2DC7" w:rsidRPr="00927D93" w:rsidRDefault="003E2DC7" w:rsidP="003E2DC7">
            <w:pPr>
              <w:rPr>
                <w:rFonts w:asciiTheme="majorBidi" w:hAnsiTheme="majorBidi" w:cstheme="majorBidi"/>
                <w:color w:val="000000"/>
                <w:sz w:val="24"/>
                <w:szCs w:val="24"/>
              </w:rPr>
            </w:pPr>
            <w:r w:rsidRPr="00927D93">
              <w:rPr>
                <w:rFonts w:asciiTheme="majorBidi" w:hAnsiTheme="majorBidi" w:cstheme="majorBidi"/>
                <w:color w:val="000000"/>
                <w:sz w:val="24"/>
                <w:szCs w:val="24"/>
              </w:rPr>
              <w:t>H.M. Nuur,S.Ag.MM</w:t>
            </w:r>
          </w:p>
        </w:tc>
        <w:tc>
          <w:tcPr>
            <w:tcW w:w="1181" w:type="dxa"/>
            <w:tcBorders>
              <w:top w:val="nil"/>
              <w:left w:val="nil"/>
              <w:bottom w:val="single" w:sz="8" w:space="0" w:color="auto"/>
              <w:right w:val="single" w:sz="8" w:space="0" w:color="auto"/>
            </w:tcBorders>
            <w:shd w:val="clear" w:color="auto" w:fill="auto"/>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PNS</w:t>
            </w:r>
          </w:p>
        </w:tc>
        <w:tc>
          <w:tcPr>
            <w:tcW w:w="2559" w:type="dxa"/>
            <w:tcBorders>
              <w:top w:val="nil"/>
              <w:left w:val="nil"/>
              <w:bottom w:val="single" w:sz="8" w:space="0" w:color="auto"/>
              <w:right w:val="single" w:sz="8" w:space="0" w:color="auto"/>
            </w:tcBorders>
            <w:shd w:val="clear" w:color="auto" w:fill="auto"/>
            <w:noWrap/>
            <w:vAlign w:val="center"/>
            <w:hideMark/>
          </w:tcPr>
          <w:p w:rsidR="003E2DC7" w:rsidRPr="00C030D3" w:rsidRDefault="003E2DC7" w:rsidP="003E2DC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40" w:type="dxa"/>
            <w:tcBorders>
              <w:top w:val="nil"/>
              <w:left w:val="nil"/>
              <w:bottom w:val="single" w:sz="8" w:space="0" w:color="auto"/>
              <w:right w:val="single" w:sz="8" w:space="0" w:color="auto"/>
            </w:tcBorders>
            <w:shd w:val="clear" w:color="000000" w:fill="FFFFFF"/>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w:t>
            </w:r>
          </w:p>
        </w:tc>
      </w:tr>
      <w:tr w:rsidR="003E2DC7" w:rsidRPr="00566E7D" w:rsidTr="003E2DC7">
        <w:trPr>
          <w:trHeight w:val="637"/>
        </w:trPr>
        <w:tc>
          <w:tcPr>
            <w:tcW w:w="2349" w:type="dxa"/>
            <w:tcBorders>
              <w:top w:val="nil"/>
              <w:left w:val="single" w:sz="8" w:space="0" w:color="auto"/>
              <w:bottom w:val="single" w:sz="8" w:space="0" w:color="auto"/>
              <w:right w:val="single" w:sz="8" w:space="0" w:color="auto"/>
            </w:tcBorders>
            <w:shd w:val="clear" w:color="000000" w:fill="FFFFFF"/>
            <w:vAlign w:val="center"/>
            <w:hideMark/>
          </w:tcPr>
          <w:p w:rsidR="003E2DC7" w:rsidRPr="00927D93" w:rsidRDefault="003E2DC7" w:rsidP="003E2DC7">
            <w:pPr>
              <w:rPr>
                <w:rFonts w:asciiTheme="majorBidi" w:hAnsiTheme="majorBidi" w:cstheme="majorBidi"/>
                <w:color w:val="000000"/>
                <w:sz w:val="24"/>
                <w:szCs w:val="24"/>
              </w:rPr>
            </w:pPr>
            <w:r w:rsidRPr="00927D93">
              <w:rPr>
                <w:rFonts w:asciiTheme="majorBidi" w:hAnsiTheme="majorBidi" w:cstheme="majorBidi"/>
                <w:color w:val="000000"/>
                <w:sz w:val="24"/>
                <w:szCs w:val="24"/>
              </w:rPr>
              <w:t>Ichwan Nurcholis,S.Pd</w:t>
            </w:r>
          </w:p>
        </w:tc>
        <w:tc>
          <w:tcPr>
            <w:tcW w:w="1181" w:type="dxa"/>
            <w:tcBorders>
              <w:top w:val="nil"/>
              <w:left w:val="nil"/>
              <w:bottom w:val="single" w:sz="8" w:space="0" w:color="auto"/>
              <w:right w:val="single" w:sz="8" w:space="0" w:color="auto"/>
            </w:tcBorders>
            <w:shd w:val="clear" w:color="auto" w:fill="auto"/>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PNS</w:t>
            </w:r>
          </w:p>
        </w:tc>
        <w:tc>
          <w:tcPr>
            <w:tcW w:w="2559" w:type="dxa"/>
            <w:tcBorders>
              <w:top w:val="nil"/>
              <w:left w:val="nil"/>
              <w:bottom w:val="single" w:sz="8" w:space="0" w:color="auto"/>
              <w:right w:val="single" w:sz="8" w:space="0" w:color="auto"/>
            </w:tcBorders>
            <w:shd w:val="clear" w:color="auto" w:fill="auto"/>
            <w:noWrap/>
            <w:vAlign w:val="center"/>
            <w:hideMark/>
          </w:tcPr>
          <w:p w:rsidR="003E2DC7" w:rsidRPr="00C030D3" w:rsidRDefault="003E2DC7" w:rsidP="003E2DC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40" w:type="dxa"/>
            <w:tcBorders>
              <w:top w:val="nil"/>
              <w:left w:val="nil"/>
              <w:bottom w:val="single" w:sz="8" w:space="0" w:color="auto"/>
              <w:right w:val="single" w:sz="8" w:space="0" w:color="auto"/>
            </w:tcBorders>
            <w:shd w:val="clear" w:color="000000" w:fill="FFFFFF"/>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w:t>
            </w:r>
          </w:p>
        </w:tc>
      </w:tr>
      <w:tr w:rsidR="003E2DC7" w:rsidRPr="00566E7D" w:rsidTr="003E2DC7">
        <w:trPr>
          <w:trHeight w:val="402"/>
        </w:trPr>
        <w:tc>
          <w:tcPr>
            <w:tcW w:w="2349" w:type="dxa"/>
            <w:tcBorders>
              <w:top w:val="nil"/>
              <w:left w:val="single" w:sz="8" w:space="0" w:color="auto"/>
              <w:bottom w:val="single" w:sz="8" w:space="0" w:color="auto"/>
              <w:right w:val="single" w:sz="8" w:space="0" w:color="auto"/>
            </w:tcBorders>
            <w:shd w:val="clear" w:color="000000" w:fill="FFFFFF"/>
            <w:vAlign w:val="center"/>
            <w:hideMark/>
          </w:tcPr>
          <w:p w:rsidR="003E2DC7" w:rsidRPr="00927D93" w:rsidRDefault="003E2DC7" w:rsidP="003E2DC7">
            <w:pPr>
              <w:rPr>
                <w:rFonts w:asciiTheme="majorBidi" w:hAnsiTheme="majorBidi" w:cstheme="majorBidi"/>
                <w:color w:val="000000"/>
                <w:sz w:val="24"/>
                <w:szCs w:val="24"/>
              </w:rPr>
            </w:pPr>
            <w:r>
              <w:rPr>
                <w:rFonts w:asciiTheme="majorBidi" w:hAnsiTheme="majorBidi" w:cstheme="majorBidi"/>
                <w:color w:val="000000"/>
                <w:sz w:val="24"/>
                <w:szCs w:val="24"/>
              </w:rPr>
              <w:t>Dewi Sukmawati,S.Pd.</w:t>
            </w:r>
          </w:p>
        </w:tc>
        <w:tc>
          <w:tcPr>
            <w:tcW w:w="1181" w:type="dxa"/>
            <w:tcBorders>
              <w:top w:val="nil"/>
              <w:left w:val="nil"/>
              <w:bottom w:val="single" w:sz="8" w:space="0" w:color="auto"/>
              <w:right w:val="single" w:sz="8" w:space="0" w:color="auto"/>
            </w:tcBorders>
            <w:shd w:val="clear" w:color="auto" w:fill="auto"/>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w:t>
            </w:r>
          </w:p>
        </w:tc>
        <w:tc>
          <w:tcPr>
            <w:tcW w:w="2559" w:type="dxa"/>
            <w:tcBorders>
              <w:top w:val="nil"/>
              <w:left w:val="nil"/>
              <w:bottom w:val="single" w:sz="8" w:space="0" w:color="auto"/>
              <w:right w:val="single" w:sz="8" w:space="0" w:color="auto"/>
            </w:tcBorders>
            <w:shd w:val="clear" w:color="auto" w:fill="auto"/>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NON PNS</w:t>
            </w:r>
          </w:p>
        </w:tc>
        <w:tc>
          <w:tcPr>
            <w:tcW w:w="1140" w:type="dxa"/>
            <w:tcBorders>
              <w:top w:val="nil"/>
              <w:left w:val="nil"/>
              <w:bottom w:val="single" w:sz="8" w:space="0" w:color="auto"/>
              <w:right w:val="single" w:sz="8" w:space="0" w:color="auto"/>
            </w:tcBorders>
            <w:shd w:val="clear" w:color="000000" w:fill="FFFFFF"/>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w:t>
            </w:r>
          </w:p>
        </w:tc>
      </w:tr>
      <w:tr w:rsidR="003E2DC7" w:rsidRPr="00566E7D" w:rsidTr="003E2DC7">
        <w:trPr>
          <w:trHeight w:val="681"/>
        </w:trPr>
        <w:tc>
          <w:tcPr>
            <w:tcW w:w="2349" w:type="dxa"/>
            <w:tcBorders>
              <w:top w:val="nil"/>
              <w:left w:val="single" w:sz="8" w:space="0" w:color="auto"/>
              <w:bottom w:val="single" w:sz="8" w:space="0" w:color="auto"/>
              <w:right w:val="single" w:sz="8" w:space="0" w:color="auto"/>
            </w:tcBorders>
            <w:shd w:val="clear" w:color="000000" w:fill="FFFFFF"/>
            <w:vAlign w:val="center"/>
            <w:hideMark/>
          </w:tcPr>
          <w:p w:rsidR="003E2DC7" w:rsidRPr="00927D93" w:rsidRDefault="003E2DC7" w:rsidP="003E2DC7">
            <w:pPr>
              <w:rPr>
                <w:rFonts w:asciiTheme="majorBidi" w:hAnsiTheme="majorBidi" w:cstheme="majorBidi"/>
                <w:color w:val="000000"/>
                <w:sz w:val="24"/>
                <w:szCs w:val="24"/>
              </w:rPr>
            </w:pPr>
            <w:r w:rsidRPr="00927D93">
              <w:rPr>
                <w:rFonts w:asciiTheme="majorBidi" w:hAnsiTheme="majorBidi" w:cstheme="majorBidi"/>
                <w:color w:val="000000"/>
                <w:sz w:val="24"/>
                <w:szCs w:val="24"/>
              </w:rPr>
              <w:t>Rosneni,S.Pd</w:t>
            </w:r>
          </w:p>
        </w:tc>
        <w:tc>
          <w:tcPr>
            <w:tcW w:w="1181" w:type="dxa"/>
            <w:tcBorders>
              <w:top w:val="nil"/>
              <w:left w:val="nil"/>
              <w:bottom w:val="single" w:sz="8" w:space="0" w:color="auto"/>
              <w:right w:val="single" w:sz="8" w:space="0" w:color="auto"/>
            </w:tcBorders>
            <w:shd w:val="clear" w:color="auto" w:fill="auto"/>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w:t>
            </w:r>
          </w:p>
        </w:tc>
        <w:tc>
          <w:tcPr>
            <w:tcW w:w="2559" w:type="dxa"/>
            <w:tcBorders>
              <w:top w:val="nil"/>
              <w:left w:val="nil"/>
              <w:bottom w:val="single" w:sz="8" w:space="0" w:color="auto"/>
              <w:right w:val="single" w:sz="8" w:space="0" w:color="auto"/>
            </w:tcBorders>
            <w:shd w:val="clear" w:color="auto" w:fill="auto"/>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NON PNS</w:t>
            </w:r>
          </w:p>
        </w:tc>
        <w:tc>
          <w:tcPr>
            <w:tcW w:w="1140" w:type="dxa"/>
            <w:tcBorders>
              <w:top w:val="nil"/>
              <w:left w:val="nil"/>
              <w:bottom w:val="single" w:sz="8" w:space="0" w:color="auto"/>
              <w:right w:val="single" w:sz="8" w:space="0" w:color="auto"/>
            </w:tcBorders>
            <w:shd w:val="clear" w:color="000000" w:fill="FFFFFF"/>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w:t>
            </w:r>
          </w:p>
        </w:tc>
      </w:tr>
      <w:tr w:rsidR="003E2DC7" w:rsidRPr="00566E7D" w:rsidTr="003E2DC7">
        <w:trPr>
          <w:trHeight w:val="833"/>
        </w:trPr>
        <w:tc>
          <w:tcPr>
            <w:tcW w:w="2349" w:type="dxa"/>
            <w:tcBorders>
              <w:top w:val="nil"/>
              <w:left w:val="single" w:sz="8" w:space="0" w:color="auto"/>
              <w:bottom w:val="single" w:sz="8" w:space="0" w:color="auto"/>
              <w:right w:val="single" w:sz="8" w:space="0" w:color="auto"/>
            </w:tcBorders>
            <w:shd w:val="clear" w:color="000000" w:fill="FFFFFF"/>
            <w:vAlign w:val="center"/>
            <w:hideMark/>
          </w:tcPr>
          <w:p w:rsidR="003E2DC7" w:rsidRPr="00927D93" w:rsidRDefault="003E2DC7" w:rsidP="003E2DC7">
            <w:pPr>
              <w:rPr>
                <w:rFonts w:asciiTheme="majorBidi" w:hAnsiTheme="majorBidi" w:cstheme="majorBidi"/>
                <w:color w:val="000000"/>
                <w:sz w:val="24"/>
                <w:szCs w:val="24"/>
              </w:rPr>
            </w:pPr>
            <w:r w:rsidRPr="00927D93">
              <w:rPr>
                <w:rFonts w:asciiTheme="majorBidi" w:hAnsiTheme="majorBidi" w:cstheme="majorBidi"/>
                <w:color w:val="000000"/>
                <w:sz w:val="24"/>
                <w:szCs w:val="24"/>
              </w:rPr>
              <w:t>Eko Rudiyanto,ST</w:t>
            </w:r>
          </w:p>
        </w:tc>
        <w:tc>
          <w:tcPr>
            <w:tcW w:w="1181" w:type="dxa"/>
            <w:tcBorders>
              <w:top w:val="nil"/>
              <w:left w:val="nil"/>
              <w:bottom w:val="single" w:sz="8" w:space="0" w:color="auto"/>
              <w:right w:val="single" w:sz="8" w:space="0" w:color="auto"/>
            </w:tcBorders>
            <w:shd w:val="clear" w:color="auto" w:fill="auto"/>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w:t>
            </w:r>
          </w:p>
        </w:tc>
        <w:tc>
          <w:tcPr>
            <w:tcW w:w="2559" w:type="dxa"/>
            <w:tcBorders>
              <w:top w:val="nil"/>
              <w:left w:val="nil"/>
              <w:bottom w:val="single" w:sz="8" w:space="0" w:color="auto"/>
              <w:right w:val="single" w:sz="8" w:space="0" w:color="auto"/>
            </w:tcBorders>
            <w:shd w:val="clear" w:color="auto" w:fill="auto"/>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NON PNS</w:t>
            </w:r>
          </w:p>
        </w:tc>
        <w:tc>
          <w:tcPr>
            <w:tcW w:w="1140" w:type="dxa"/>
            <w:tcBorders>
              <w:top w:val="nil"/>
              <w:left w:val="nil"/>
              <w:bottom w:val="single" w:sz="8" w:space="0" w:color="auto"/>
              <w:right w:val="single" w:sz="8" w:space="0" w:color="auto"/>
            </w:tcBorders>
            <w:shd w:val="clear" w:color="000000" w:fill="FFFFFF"/>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w:t>
            </w:r>
          </w:p>
        </w:tc>
      </w:tr>
      <w:tr w:rsidR="003E2DC7" w:rsidRPr="00566E7D" w:rsidTr="003E2DC7">
        <w:trPr>
          <w:trHeight w:val="830"/>
        </w:trPr>
        <w:tc>
          <w:tcPr>
            <w:tcW w:w="2349" w:type="dxa"/>
            <w:tcBorders>
              <w:top w:val="nil"/>
              <w:left w:val="single" w:sz="8" w:space="0" w:color="auto"/>
              <w:bottom w:val="single" w:sz="8" w:space="0" w:color="auto"/>
              <w:right w:val="single" w:sz="8" w:space="0" w:color="auto"/>
            </w:tcBorders>
            <w:shd w:val="clear" w:color="000000" w:fill="FFFFFF"/>
            <w:vAlign w:val="center"/>
            <w:hideMark/>
          </w:tcPr>
          <w:p w:rsidR="003E2DC7" w:rsidRPr="00927D93" w:rsidRDefault="003E2DC7" w:rsidP="003E2DC7">
            <w:pPr>
              <w:rPr>
                <w:rFonts w:asciiTheme="majorBidi" w:hAnsiTheme="majorBidi" w:cstheme="majorBidi"/>
                <w:color w:val="000000"/>
                <w:sz w:val="24"/>
                <w:szCs w:val="24"/>
              </w:rPr>
            </w:pPr>
            <w:r w:rsidRPr="00927D93">
              <w:rPr>
                <w:rFonts w:asciiTheme="majorBidi" w:hAnsiTheme="majorBidi" w:cstheme="majorBidi"/>
                <w:color w:val="000000"/>
                <w:sz w:val="24"/>
                <w:szCs w:val="24"/>
              </w:rPr>
              <w:t>Masturoh,S.Pd</w:t>
            </w:r>
          </w:p>
        </w:tc>
        <w:tc>
          <w:tcPr>
            <w:tcW w:w="1181" w:type="dxa"/>
            <w:tcBorders>
              <w:top w:val="nil"/>
              <w:left w:val="nil"/>
              <w:bottom w:val="single" w:sz="8" w:space="0" w:color="auto"/>
              <w:right w:val="single" w:sz="8" w:space="0" w:color="auto"/>
            </w:tcBorders>
            <w:shd w:val="clear" w:color="auto" w:fill="auto"/>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w:t>
            </w:r>
          </w:p>
        </w:tc>
        <w:tc>
          <w:tcPr>
            <w:tcW w:w="2559" w:type="dxa"/>
            <w:tcBorders>
              <w:top w:val="nil"/>
              <w:left w:val="nil"/>
              <w:bottom w:val="single" w:sz="8" w:space="0" w:color="auto"/>
              <w:right w:val="single" w:sz="8" w:space="0" w:color="auto"/>
            </w:tcBorders>
            <w:shd w:val="clear" w:color="auto" w:fill="auto"/>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NON PNS</w:t>
            </w:r>
          </w:p>
        </w:tc>
        <w:tc>
          <w:tcPr>
            <w:tcW w:w="1140" w:type="dxa"/>
            <w:tcBorders>
              <w:top w:val="nil"/>
              <w:left w:val="nil"/>
              <w:bottom w:val="single" w:sz="8" w:space="0" w:color="auto"/>
              <w:right w:val="single" w:sz="8" w:space="0" w:color="auto"/>
            </w:tcBorders>
            <w:shd w:val="clear" w:color="000000" w:fill="FFFFFF"/>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w:t>
            </w:r>
          </w:p>
        </w:tc>
      </w:tr>
      <w:tr w:rsidR="003E2DC7" w:rsidRPr="00566E7D" w:rsidTr="003E2DC7">
        <w:trPr>
          <w:trHeight w:val="687"/>
        </w:trPr>
        <w:tc>
          <w:tcPr>
            <w:tcW w:w="2349" w:type="dxa"/>
            <w:tcBorders>
              <w:top w:val="nil"/>
              <w:left w:val="single" w:sz="8" w:space="0" w:color="auto"/>
              <w:bottom w:val="single" w:sz="8" w:space="0" w:color="auto"/>
              <w:right w:val="single" w:sz="8" w:space="0" w:color="auto"/>
            </w:tcBorders>
            <w:shd w:val="clear" w:color="000000" w:fill="FFFFFF"/>
            <w:vAlign w:val="center"/>
            <w:hideMark/>
          </w:tcPr>
          <w:p w:rsidR="003E2DC7" w:rsidRPr="00927D93" w:rsidRDefault="003E2DC7" w:rsidP="003E2DC7">
            <w:pPr>
              <w:rPr>
                <w:rFonts w:asciiTheme="majorBidi" w:hAnsiTheme="majorBidi" w:cstheme="majorBidi"/>
                <w:color w:val="000000"/>
                <w:sz w:val="24"/>
                <w:szCs w:val="24"/>
              </w:rPr>
            </w:pPr>
            <w:r w:rsidRPr="00927D93">
              <w:rPr>
                <w:rFonts w:asciiTheme="majorBidi" w:hAnsiTheme="majorBidi" w:cstheme="majorBidi"/>
                <w:color w:val="000000"/>
                <w:sz w:val="24"/>
                <w:szCs w:val="24"/>
              </w:rPr>
              <w:t>Mulyanih,S.Pd.I</w:t>
            </w:r>
          </w:p>
        </w:tc>
        <w:tc>
          <w:tcPr>
            <w:tcW w:w="1181" w:type="dxa"/>
            <w:tcBorders>
              <w:top w:val="nil"/>
              <w:left w:val="nil"/>
              <w:bottom w:val="single" w:sz="8" w:space="0" w:color="auto"/>
              <w:right w:val="single" w:sz="8" w:space="0" w:color="auto"/>
            </w:tcBorders>
            <w:shd w:val="clear" w:color="auto" w:fill="auto"/>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w:t>
            </w:r>
          </w:p>
        </w:tc>
        <w:tc>
          <w:tcPr>
            <w:tcW w:w="2559" w:type="dxa"/>
            <w:tcBorders>
              <w:top w:val="nil"/>
              <w:left w:val="nil"/>
              <w:bottom w:val="single" w:sz="8" w:space="0" w:color="auto"/>
              <w:right w:val="single" w:sz="8" w:space="0" w:color="auto"/>
            </w:tcBorders>
            <w:shd w:val="clear" w:color="auto" w:fill="auto"/>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NON PNS</w:t>
            </w:r>
          </w:p>
        </w:tc>
        <w:tc>
          <w:tcPr>
            <w:tcW w:w="1140" w:type="dxa"/>
            <w:tcBorders>
              <w:top w:val="nil"/>
              <w:left w:val="nil"/>
              <w:bottom w:val="single" w:sz="8" w:space="0" w:color="auto"/>
              <w:right w:val="single" w:sz="8" w:space="0" w:color="auto"/>
            </w:tcBorders>
            <w:shd w:val="clear" w:color="000000" w:fill="FFFFFF"/>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w:t>
            </w:r>
          </w:p>
        </w:tc>
      </w:tr>
      <w:tr w:rsidR="003E2DC7" w:rsidRPr="00566E7D" w:rsidTr="003E2DC7">
        <w:trPr>
          <w:trHeight w:val="699"/>
        </w:trPr>
        <w:tc>
          <w:tcPr>
            <w:tcW w:w="2349" w:type="dxa"/>
            <w:tcBorders>
              <w:top w:val="nil"/>
              <w:left w:val="single" w:sz="8" w:space="0" w:color="auto"/>
              <w:bottom w:val="single" w:sz="8" w:space="0" w:color="auto"/>
              <w:right w:val="single" w:sz="8" w:space="0" w:color="auto"/>
            </w:tcBorders>
            <w:shd w:val="clear" w:color="000000" w:fill="FFFFFF"/>
            <w:vAlign w:val="center"/>
            <w:hideMark/>
          </w:tcPr>
          <w:p w:rsidR="003E2DC7" w:rsidRPr="00927D93" w:rsidRDefault="003E2DC7" w:rsidP="003E2DC7">
            <w:pPr>
              <w:rPr>
                <w:rFonts w:asciiTheme="majorBidi" w:hAnsiTheme="majorBidi" w:cstheme="majorBidi"/>
                <w:color w:val="000000"/>
                <w:sz w:val="24"/>
                <w:szCs w:val="24"/>
              </w:rPr>
            </w:pPr>
            <w:r w:rsidRPr="00927D93">
              <w:rPr>
                <w:rFonts w:asciiTheme="majorBidi" w:hAnsiTheme="majorBidi" w:cstheme="majorBidi"/>
                <w:color w:val="000000"/>
                <w:sz w:val="24"/>
                <w:szCs w:val="24"/>
              </w:rPr>
              <w:lastRenderedPageBreak/>
              <w:t>Drs. M. Sujud</w:t>
            </w:r>
          </w:p>
        </w:tc>
        <w:tc>
          <w:tcPr>
            <w:tcW w:w="1181" w:type="dxa"/>
            <w:tcBorders>
              <w:top w:val="nil"/>
              <w:left w:val="nil"/>
              <w:bottom w:val="single" w:sz="8" w:space="0" w:color="auto"/>
              <w:right w:val="single" w:sz="8" w:space="0" w:color="auto"/>
            </w:tcBorders>
            <w:shd w:val="clear" w:color="auto" w:fill="auto"/>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PNS</w:t>
            </w:r>
          </w:p>
        </w:tc>
        <w:tc>
          <w:tcPr>
            <w:tcW w:w="2559" w:type="dxa"/>
            <w:tcBorders>
              <w:top w:val="nil"/>
              <w:left w:val="nil"/>
              <w:bottom w:val="single" w:sz="8" w:space="0" w:color="auto"/>
              <w:right w:val="single" w:sz="8" w:space="0" w:color="auto"/>
            </w:tcBorders>
            <w:shd w:val="clear" w:color="auto" w:fill="auto"/>
            <w:noWrap/>
            <w:vAlign w:val="center"/>
            <w:hideMark/>
          </w:tcPr>
          <w:p w:rsidR="003E2DC7" w:rsidRPr="00C030D3" w:rsidRDefault="003E2DC7" w:rsidP="003E2DC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40" w:type="dxa"/>
            <w:tcBorders>
              <w:top w:val="nil"/>
              <w:left w:val="nil"/>
              <w:bottom w:val="single" w:sz="8" w:space="0" w:color="auto"/>
              <w:right w:val="single" w:sz="8" w:space="0" w:color="auto"/>
            </w:tcBorders>
            <w:shd w:val="clear" w:color="000000" w:fill="FFFFFF"/>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w:t>
            </w:r>
          </w:p>
        </w:tc>
      </w:tr>
      <w:tr w:rsidR="003E2DC7" w:rsidRPr="00566E7D" w:rsidTr="003E2DC7">
        <w:trPr>
          <w:trHeight w:val="852"/>
        </w:trPr>
        <w:tc>
          <w:tcPr>
            <w:tcW w:w="2349" w:type="dxa"/>
            <w:tcBorders>
              <w:top w:val="nil"/>
              <w:left w:val="single" w:sz="8" w:space="0" w:color="auto"/>
              <w:bottom w:val="single" w:sz="8" w:space="0" w:color="auto"/>
              <w:right w:val="single" w:sz="8" w:space="0" w:color="auto"/>
            </w:tcBorders>
            <w:shd w:val="clear" w:color="000000" w:fill="FFFFFF"/>
            <w:vAlign w:val="center"/>
            <w:hideMark/>
          </w:tcPr>
          <w:p w:rsidR="003E2DC7" w:rsidRPr="00927D93" w:rsidRDefault="003E2DC7" w:rsidP="003E2DC7">
            <w:pPr>
              <w:rPr>
                <w:rFonts w:asciiTheme="majorBidi" w:hAnsiTheme="majorBidi" w:cstheme="majorBidi"/>
                <w:color w:val="000000"/>
                <w:sz w:val="24"/>
                <w:szCs w:val="24"/>
              </w:rPr>
            </w:pPr>
            <w:r w:rsidRPr="00927D93">
              <w:rPr>
                <w:rFonts w:asciiTheme="majorBidi" w:hAnsiTheme="majorBidi" w:cstheme="majorBidi"/>
                <w:color w:val="000000"/>
                <w:sz w:val="24"/>
                <w:szCs w:val="24"/>
              </w:rPr>
              <w:t>Haryati,S.Pd</w:t>
            </w:r>
          </w:p>
        </w:tc>
        <w:tc>
          <w:tcPr>
            <w:tcW w:w="1181" w:type="dxa"/>
            <w:tcBorders>
              <w:top w:val="nil"/>
              <w:left w:val="nil"/>
              <w:bottom w:val="single" w:sz="8" w:space="0" w:color="auto"/>
              <w:right w:val="single" w:sz="8" w:space="0" w:color="auto"/>
            </w:tcBorders>
            <w:shd w:val="clear" w:color="auto" w:fill="auto"/>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PNS</w:t>
            </w:r>
          </w:p>
        </w:tc>
        <w:tc>
          <w:tcPr>
            <w:tcW w:w="2559" w:type="dxa"/>
            <w:tcBorders>
              <w:top w:val="nil"/>
              <w:left w:val="nil"/>
              <w:bottom w:val="single" w:sz="8" w:space="0" w:color="auto"/>
              <w:right w:val="single" w:sz="8" w:space="0" w:color="auto"/>
            </w:tcBorders>
            <w:shd w:val="clear" w:color="auto" w:fill="auto"/>
            <w:noWrap/>
            <w:vAlign w:val="center"/>
            <w:hideMark/>
          </w:tcPr>
          <w:p w:rsidR="003E2DC7" w:rsidRPr="00C030D3" w:rsidRDefault="003E2DC7" w:rsidP="003E2DC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40" w:type="dxa"/>
            <w:tcBorders>
              <w:top w:val="nil"/>
              <w:left w:val="nil"/>
              <w:bottom w:val="single" w:sz="8" w:space="0" w:color="auto"/>
              <w:right w:val="single" w:sz="8" w:space="0" w:color="auto"/>
            </w:tcBorders>
            <w:shd w:val="clear" w:color="000000" w:fill="FFFFFF"/>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w:t>
            </w:r>
          </w:p>
        </w:tc>
      </w:tr>
      <w:tr w:rsidR="003E2DC7" w:rsidRPr="00566E7D" w:rsidTr="003E2DC7">
        <w:trPr>
          <w:trHeight w:val="807"/>
        </w:trPr>
        <w:tc>
          <w:tcPr>
            <w:tcW w:w="2349" w:type="dxa"/>
            <w:tcBorders>
              <w:top w:val="nil"/>
              <w:left w:val="single" w:sz="8" w:space="0" w:color="auto"/>
              <w:bottom w:val="single" w:sz="8" w:space="0" w:color="auto"/>
              <w:right w:val="single" w:sz="8" w:space="0" w:color="auto"/>
            </w:tcBorders>
            <w:shd w:val="clear" w:color="000000" w:fill="FFFFFF"/>
            <w:vAlign w:val="center"/>
            <w:hideMark/>
          </w:tcPr>
          <w:p w:rsidR="003E2DC7" w:rsidRPr="00927D93" w:rsidRDefault="003E2DC7" w:rsidP="003E2DC7">
            <w:pPr>
              <w:rPr>
                <w:rFonts w:asciiTheme="majorBidi" w:hAnsiTheme="majorBidi" w:cstheme="majorBidi"/>
                <w:color w:val="000000"/>
                <w:sz w:val="24"/>
                <w:szCs w:val="24"/>
              </w:rPr>
            </w:pPr>
            <w:r w:rsidRPr="00927D93">
              <w:rPr>
                <w:rFonts w:asciiTheme="majorBidi" w:hAnsiTheme="majorBidi" w:cstheme="majorBidi"/>
                <w:color w:val="000000"/>
                <w:sz w:val="24"/>
                <w:szCs w:val="24"/>
              </w:rPr>
              <w:t>Sugiarto,S.Pd</w:t>
            </w:r>
          </w:p>
        </w:tc>
        <w:tc>
          <w:tcPr>
            <w:tcW w:w="1181" w:type="dxa"/>
            <w:tcBorders>
              <w:top w:val="nil"/>
              <w:left w:val="nil"/>
              <w:bottom w:val="single" w:sz="8" w:space="0" w:color="auto"/>
              <w:right w:val="single" w:sz="8" w:space="0" w:color="auto"/>
            </w:tcBorders>
            <w:shd w:val="clear" w:color="auto" w:fill="auto"/>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w:t>
            </w:r>
          </w:p>
        </w:tc>
        <w:tc>
          <w:tcPr>
            <w:tcW w:w="2559" w:type="dxa"/>
            <w:tcBorders>
              <w:top w:val="nil"/>
              <w:left w:val="nil"/>
              <w:bottom w:val="single" w:sz="8" w:space="0" w:color="auto"/>
              <w:right w:val="single" w:sz="8" w:space="0" w:color="auto"/>
            </w:tcBorders>
            <w:shd w:val="clear" w:color="auto" w:fill="auto"/>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NON PNS</w:t>
            </w:r>
          </w:p>
        </w:tc>
        <w:tc>
          <w:tcPr>
            <w:tcW w:w="1140" w:type="dxa"/>
            <w:tcBorders>
              <w:top w:val="nil"/>
              <w:left w:val="nil"/>
              <w:bottom w:val="single" w:sz="8" w:space="0" w:color="auto"/>
              <w:right w:val="single" w:sz="8" w:space="0" w:color="auto"/>
            </w:tcBorders>
            <w:shd w:val="clear" w:color="000000" w:fill="FFFFFF"/>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w:t>
            </w:r>
          </w:p>
        </w:tc>
      </w:tr>
      <w:tr w:rsidR="003E2DC7" w:rsidRPr="00566E7D" w:rsidTr="003E2DC7">
        <w:trPr>
          <w:trHeight w:val="976"/>
        </w:trPr>
        <w:tc>
          <w:tcPr>
            <w:tcW w:w="2349" w:type="dxa"/>
            <w:tcBorders>
              <w:top w:val="nil"/>
              <w:left w:val="single" w:sz="8" w:space="0" w:color="auto"/>
              <w:bottom w:val="single" w:sz="4" w:space="0" w:color="auto"/>
              <w:right w:val="single" w:sz="8" w:space="0" w:color="auto"/>
            </w:tcBorders>
            <w:shd w:val="clear" w:color="000000" w:fill="FFFFFF"/>
            <w:vAlign w:val="center"/>
            <w:hideMark/>
          </w:tcPr>
          <w:p w:rsidR="003E2DC7" w:rsidRPr="00927D93" w:rsidRDefault="003E2DC7" w:rsidP="003E2DC7">
            <w:pPr>
              <w:rPr>
                <w:rFonts w:asciiTheme="majorBidi" w:hAnsiTheme="majorBidi" w:cstheme="majorBidi"/>
                <w:color w:val="000000"/>
                <w:sz w:val="24"/>
                <w:szCs w:val="24"/>
              </w:rPr>
            </w:pPr>
            <w:r w:rsidRPr="00927D93">
              <w:rPr>
                <w:rFonts w:asciiTheme="majorBidi" w:hAnsiTheme="majorBidi" w:cstheme="majorBidi"/>
                <w:color w:val="000000"/>
                <w:sz w:val="24"/>
                <w:szCs w:val="24"/>
              </w:rPr>
              <w:t>Nurul Khoffatuz Zulfah,S.Pd.I</w:t>
            </w:r>
          </w:p>
        </w:tc>
        <w:tc>
          <w:tcPr>
            <w:tcW w:w="1181" w:type="dxa"/>
            <w:tcBorders>
              <w:top w:val="nil"/>
              <w:left w:val="nil"/>
              <w:bottom w:val="single" w:sz="4" w:space="0" w:color="auto"/>
              <w:right w:val="single" w:sz="8" w:space="0" w:color="auto"/>
            </w:tcBorders>
            <w:shd w:val="clear" w:color="auto" w:fill="auto"/>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w:t>
            </w:r>
          </w:p>
        </w:tc>
        <w:tc>
          <w:tcPr>
            <w:tcW w:w="2559" w:type="dxa"/>
            <w:tcBorders>
              <w:top w:val="nil"/>
              <w:left w:val="nil"/>
              <w:bottom w:val="single" w:sz="4" w:space="0" w:color="auto"/>
              <w:right w:val="single" w:sz="8" w:space="0" w:color="auto"/>
            </w:tcBorders>
            <w:shd w:val="clear" w:color="auto" w:fill="auto"/>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NON PNS</w:t>
            </w:r>
          </w:p>
        </w:tc>
        <w:tc>
          <w:tcPr>
            <w:tcW w:w="1140" w:type="dxa"/>
            <w:tcBorders>
              <w:top w:val="nil"/>
              <w:left w:val="nil"/>
              <w:bottom w:val="single" w:sz="4" w:space="0" w:color="auto"/>
              <w:right w:val="single" w:sz="8" w:space="0" w:color="auto"/>
            </w:tcBorders>
            <w:shd w:val="clear" w:color="000000" w:fill="FFFFFF"/>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w:t>
            </w:r>
          </w:p>
        </w:tc>
      </w:tr>
      <w:tr w:rsidR="003E2DC7" w:rsidRPr="00566E7D" w:rsidTr="003E2DC7">
        <w:trPr>
          <w:trHeight w:val="402"/>
        </w:trPr>
        <w:tc>
          <w:tcPr>
            <w:tcW w:w="23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E2DC7" w:rsidRPr="00927D93" w:rsidRDefault="003E2DC7" w:rsidP="003E2DC7">
            <w:pPr>
              <w:rPr>
                <w:rFonts w:asciiTheme="majorBidi" w:hAnsiTheme="majorBidi" w:cstheme="majorBidi"/>
                <w:color w:val="000000"/>
                <w:sz w:val="24"/>
                <w:szCs w:val="24"/>
              </w:rPr>
            </w:pPr>
            <w:r w:rsidRPr="00927D93">
              <w:rPr>
                <w:rFonts w:asciiTheme="majorBidi" w:hAnsiTheme="majorBidi" w:cstheme="majorBidi"/>
                <w:color w:val="000000"/>
                <w:sz w:val="24"/>
                <w:szCs w:val="24"/>
              </w:rPr>
              <w:t>Iin Laila Husniyah,S.Pd</w:t>
            </w: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w:t>
            </w:r>
          </w:p>
        </w:tc>
        <w:tc>
          <w:tcPr>
            <w:tcW w:w="2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NON PNS</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w:t>
            </w:r>
          </w:p>
        </w:tc>
      </w:tr>
      <w:tr w:rsidR="003E2DC7" w:rsidRPr="00C030D3" w:rsidTr="003E2DC7">
        <w:trPr>
          <w:trHeight w:val="402"/>
        </w:trPr>
        <w:tc>
          <w:tcPr>
            <w:tcW w:w="2349" w:type="dxa"/>
            <w:tcBorders>
              <w:top w:val="single" w:sz="4" w:space="0" w:color="auto"/>
              <w:left w:val="single" w:sz="4" w:space="0" w:color="auto"/>
              <w:bottom w:val="single" w:sz="4" w:space="0" w:color="auto"/>
              <w:right w:val="single" w:sz="4" w:space="0" w:color="auto"/>
            </w:tcBorders>
            <w:shd w:val="clear" w:color="000000" w:fill="FFFFFF"/>
            <w:vAlign w:val="center"/>
          </w:tcPr>
          <w:p w:rsidR="003E2DC7" w:rsidRPr="00927D93" w:rsidRDefault="003E2DC7" w:rsidP="003E2DC7">
            <w:pPr>
              <w:rPr>
                <w:rFonts w:asciiTheme="majorBidi" w:hAnsiTheme="majorBidi" w:cstheme="majorBidi"/>
                <w:color w:val="000000"/>
                <w:sz w:val="24"/>
                <w:szCs w:val="24"/>
              </w:rPr>
            </w:pPr>
            <w:r w:rsidRPr="00927D93">
              <w:rPr>
                <w:rFonts w:asciiTheme="majorBidi" w:hAnsiTheme="majorBidi" w:cstheme="majorBidi"/>
                <w:color w:val="000000"/>
                <w:sz w:val="24"/>
                <w:szCs w:val="24"/>
              </w:rPr>
              <w:t>Ferdi Ferdiyansyah,S.Pd</w:t>
            </w: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2DC7" w:rsidRPr="00C030D3" w:rsidRDefault="003E2DC7" w:rsidP="003E2DC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2DC7" w:rsidRPr="00C030D3"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NON PNS</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2DC7" w:rsidRPr="00C030D3" w:rsidRDefault="003E2DC7" w:rsidP="003E2DC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E2DC7" w:rsidRPr="00C030D3" w:rsidTr="003E2DC7">
        <w:trPr>
          <w:trHeight w:val="713"/>
        </w:trPr>
        <w:tc>
          <w:tcPr>
            <w:tcW w:w="2349" w:type="dxa"/>
            <w:tcBorders>
              <w:top w:val="single" w:sz="4" w:space="0" w:color="auto"/>
              <w:left w:val="single" w:sz="4" w:space="0" w:color="auto"/>
              <w:bottom w:val="single" w:sz="4" w:space="0" w:color="auto"/>
              <w:right w:val="single" w:sz="4" w:space="0" w:color="auto"/>
            </w:tcBorders>
            <w:shd w:val="clear" w:color="000000" w:fill="FFFFFF"/>
            <w:vAlign w:val="center"/>
          </w:tcPr>
          <w:p w:rsidR="003E2DC7" w:rsidRPr="00927D93" w:rsidRDefault="003E2DC7" w:rsidP="003E2DC7">
            <w:pPr>
              <w:rPr>
                <w:rFonts w:asciiTheme="majorBidi" w:hAnsiTheme="majorBidi" w:cstheme="majorBidi"/>
                <w:color w:val="000000"/>
                <w:sz w:val="24"/>
                <w:szCs w:val="24"/>
              </w:rPr>
            </w:pPr>
            <w:r w:rsidRPr="00927D93">
              <w:rPr>
                <w:rFonts w:asciiTheme="majorBidi" w:hAnsiTheme="majorBidi" w:cstheme="majorBidi"/>
                <w:color w:val="000000"/>
                <w:sz w:val="24"/>
                <w:szCs w:val="24"/>
              </w:rPr>
              <w:t>Lili Nurlela,S.Pd</w:t>
            </w: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2DC7" w:rsidRPr="00C030D3" w:rsidRDefault="003E2DC7" w:rsidP="003E2DC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NON PNS</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2DC7" w:rsidRPr="00C030D3" w:rsidRDefault="003E2DC7" w:rsidP="003E2DC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E2DC7" w:rsidRPr="00C030D3" w:rsidTr="003E2DC7">
        <w:trPr>
          <w:trHeight w:val="709"/>
        </w:trPr>
        <w:tc>
          <w:tcPr>
            <w:tcW w:w="2349" w:type="dxa"/>
            <w:tcBorders>
              <w:top w:val="single" w:sz="4" w:space="0" w:color="auto"/>
              <w:left w:val="single" w:sz="4" w:space="0" w:color="auto"/>
              <w:bottom w:val="single" w:sz="4" w:space="0" w:color="auto"/>
              <w:right w:val="single" w:sz="4" w:space="0" w:color="auto"/>
            </w:tcBorders>
            <w:shd w:val="clear" w:color="000000" w:fill="FFFFFF"/>
            <w:vAlign w:val="center"/>
          </w:tcPr>
          <w:p w:rsidR="003E2DC7" w:rsidRPr="00927D93" w:rsidRDefault="003E2DC7" w:rsidP="003E2DC7">
            <w:pPr>
              <w:rPr>
                <w:rFonts w:asciiTheme="majorBidi" w:hAnsiTheme="majorBidi" w:cstheme="majorBidi"/>
                <w:color w:val="000000"/>
                <w:sz w:val="24"/>
                <w:szCs w:val="24"/>
              </w:rPr>
            </w:pPr>
            <w:r w:rsidRPr="00927D93">
              <w:rPr>
                <w:rFonts w:asciiTheme="majorBidi" w:hAnsiTheme="majorBidi" w:cstheme="majorBidi"/>
                <w:color w:val="000000"/>
                <w:sz w:val="24"/>
                <w:szCs w:val="24"/>
              </w:rPr>
              <w:t>H. Sukmono,SH</w:t>
            </w: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2DC7" w:rsidRPr="00C030D3" w:rsidRDefault="003E2DC7" w:rsidP="003E2DC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NON PNS</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2DC7" w:rsidRPr="00C030D3" w:rsidRDefault="003E2DC7" w:rsidP="003E2DC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E2DC7" w:rsidRPr="00C030D3" w:rsidTr="003E2DC7">
        <w:trPr>
          <w:trHeight w:val="832"/>
        </w:trPr>
        <w:tc>
          <w:tcPr>
            <w:tcW w:w="2349" w:type="dxa"/>
            <w:tcBorders>
              <w:top w:val="single" w:sz="4" w:space="0" w:color="auto"/>
              <w:left w:val="single" w:sz="4" w:space="0" w:color="auto"/>
              <w:bottom w:val="single" w:sz="4" w:space="0" w:color="auto"/>
              <w:right w:val="single" w:sz="4" w:space="0" w:color="auto"/>
            </w:tcBorders>
            <w:shd w:val="clear" w:color="000000" w:fill="FFFFFF"/>
            <w:vAlign w:val="center"/>
          </w:tcPr>
          <w:p w:rsidR="003E2DC7" w:rsidRPr="00927D93" w:rsidRDefault="003E2DC7" w:rsidP="003E2DC7">
            <w:pPr>
              <w:rPr>
                <w:rFonts w:asciiTheme="majorBidi" w:hAnsiTheme="majorBidi" w:cstheme="majorBidi"/>
                <w:color w:val="000000"/>
                <w:sz w:val="24"/>
                <w:szCs w:val="24"/>
              </w:rPr>
            </w:pPr>
            <w:r w:rsidRPr="00927D93">
              <w:rPr>
                <w:rFonts w:asciiTheme="majorBidi" w:hAnsiTheme="majorBidi" w:cstheme="majorBidi"/>
                <w:color w:val="000000"/>
                <w:sz w:val="24"/>
                <w:szCs w:val="24"/>
              </w:rPr>
              <w:t>Sri Lestari,S.Pd</w:t>
            </w: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2DC7" w:rsidRPr="00C030D3" w:rsidRDefault="003E2DC7" w:rsidP="003E2DC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NON PNS</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2DC7" w:rsidRPr="00C030D3" w:rsidRDefault="003E2DC7" w:rsidP="003E2DC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E2DC7" w:rsidRPr="00C030D3" w:rsidTr="003E2DC7">
        <w:trPr>
          <w:trHeight w:val="703"/>
        </w:trPr>
        <w:tc>
          <w:tcPr>
            <w:tcW w:w="2349" w:type="dxa"/>
            <w:tcBorders>
              <w:top w:val="single" w:sz="4" w:space="0" w:color="auto"/>
              <w:left w:val="single" w:sz="4" w:space="0" w:color="auto"/>
              <w:bottom w:val="single" w:sz="4" w:space="0" w:color="auto"/>
              <w:right w:val="single" w:sz="4" w:space="0" w:color="auto"/>
            </w:tcBorders>
            <w:shd w:val="clear" w:color="000000" w:fill="FFFFFF"/>
            <w:vAlign w:val="center"/>
          </w:tcPr>
          <w:p w:rsidR="003E2DC7" w:rsidRPr="00927D93" w:rsidRDefault="003E2DC7" w:rsidP="003E2DC7">
            <w:pPr>
              <w:rPr>
                <w:rFonts w:asciiTheme="majorBidi" w:hAnsiTheme="majorBidi" w:cstheme="majorBidi"/>
                <w:color w:val="000000"/>
                <w:sz w:val="24"/>
                <w:szCs w:val="24"/>
              </w:rPr>
            </w:pPr>
            <w:r w:rsidRPr="00927D93">
              <w:rPr>
                <w:rFonts w:asciiTheme="majorBidi" w:hAnsiTheme="majorBidi" w:cstheme="majorBidi"/>
                <w:color w:val="000000"/>
                <w:sz w:val="24"/>
                <w:szCs w:val="24"/>
              </w:rPr>
              <w:t>Hj. Siti Rahmah</w:t>
            </w: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2DC7" w:rsidRPr="00C030D3" w:rsidRDefault="003E2DC7" w:rsidP="003E2DC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NON PNS</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2DC7" w:rsidRPr="00C030D3" w:rsidRDefault="003E2DC7" w:rsidP="003E2DC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E2DC7" w:rsidRPr="00C030D3" w:rsidTr="003E2DC7">
        <w:trPr>
          <w:trHeight w:val="841"/>
        </w:trPr>
        <w:tc>
          <w:tcPr>
            <w:tcW w:w="2349" w:type="dxa"/>
            <w:tcBorders>
              <w:top w:val="single" w:sz="4" w:space="0" w:color="auto"/>
              <w:left w:val="single" w:sz="8" w:space="0" w:color="auto"/>
              <w:bottom w:val="single" w:sz="8" w:space="0" w:color="auto"/>
              <w:right w:val="single" w:sz="8" w:space="0" w:color="auto"/>
            </w:tcBorders>
            <w:shd w:val="clear" w:color="000000" w:fill="FFFFFF"/>
            <w:vAlign w:val="center"/>
          </w:tcPr>
          <w:p w:rsidR="003E2DC7" w:rsidRPr="00927D93" w:rsidRDefault="003E2DC7" w:rsidP="003E2DC7">
            <w:pPr>
              <w:rPr>
                <w:rFonts w:asciiTheme="majorBidi" w:hAnsiTheme="majorBidi" w:cstheme="majorBidi"/>
                <w:color w:val="000000"/>
                <w:sz w:val="24"/>
                <w:szCs w:val="24"/>
              </w:rPr>
            </w:pPr>
            <w:r w:rsidRPr="00927D93">
              <w:rPr>
                <w:rFonts w:asciiTheme="majorBidi" w:hAnsiTheme="majorBidi" w:cstheme="majorBidi"/>
                <w:color w:val="000000"/>
                <w:sz w:val="24"/>
                <w:szCs w:val="24"/>
              </w:rPr>
              <w:t>Drs. Suparlan</w:t>
            </w:r>
          </w:p>
        </w:tc>
        <w:tc>
          <w:tcPr>
            <w:tcW w:w="1181" w:type="dxa"/>
            <w:tcBorders>
              <w:top w:val="single" w:sz="4" w:space="0" w:color="auto"/>
              <w:left w:val="nil"/>
              <w:bottom w:val="single" w:sz="8" w:space="0" w:color="auto"/>
              <w:right w:val="single" w:sz="8" w:space="0" w:color="auto"/>
            </w:tcBorders>
            <w:shd w:val="clear" w:color="auto" w:fill="auto"/>
            <w:noWrap/>
            <w:vAlign w:val="center"/>
          </w:tcPr>
          <w:p w:rsidR="003E2DC7" w:rsidRPr="00C030D3" w:rsidRDefault="003E2DC7" w:rsidP="003E2DC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559" w:type="dxa"/>
            <w:tcBorders>
              <w:top w:val="single" w:sz="4" w:space="0" w:color="auto"/>
              <w:left w:val="nil"/>
              <w:bottom w:val="single" w:sz="8" w:space="0" w:color="auto"/>
              <w:right w:val="single" w:sz="8" w:space="0" w:color="auto"/>
            </w:tcBorders>
            <w:shd w:val="clear" w:color="auto" w:fill="auto"/>
            <w:noWrap/>
            <w:vAlign w:val="center"/>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NON PNS</w:t>
            </w:r>
          </w:p>
        </w:tc>
        <w:tc>
          <w:tcPr>
            <w:tcW w:w="1140" w:type="dxa"/>
            <w:tcBorders>
              <w:top w:val="single" w:sz="4" w:space="0" w:color="auto"/>
              <w:left w:val="nil"/>
              <w:bottom w:val="single" w:sz="8" w:space="0" w:color="auto"/>
              <w:right w:val="single" w:sz="8" w:space="0" w:color="auto"/>
            </w:tcBorders>
            <w:shd w:val="clear" w:color="000000" w:fill="FFFFFF"/>
            <w:noWrap/>
            <w:vAlign w:val="center"/>
          </w:tcPr>
          <w:p w:rsidR="003E2DC7" w:rsidRPr="00C030D3" w:rsidRDefault="003E2DC7" w:rsidP="003E2DC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E2DC7" w:rsidRPr="00C030D3" w:rsidTr="003E2DC7">
        <w:trPr>
          <w:trHeight w:val="687"/>
        </w:trPr>
        <w:tc>
          <w:tcPr>
            <w:tcW w:w="2349" w:type="dxa"/>
            <w:tcBorders>
              <w:top w:val="nil"/>
              <w:left w:val="single" w:sz="8" w:space="0" w:color="auto"/>
              <w:bottom w:val="single" w:sz="8" w:space="0" w:color="auto"/>
              <w:right w:val="single" w:sz="8" w:space="0" w:color="auto"/>
            </w:tcBorders>
            <w:shd w:val="clear" w:color="000000" w:fill="FFFFFF"/>
            <w:vAlign w:val="center"/>
          </w:tcPr>
          <w:p w:rsidR="003E2DC7" w:rsidRPr="00927D93" w:rsidRDefault="003E2DC7" w:rsidP="003E2DC7">
            <w:pPr>
              <w:rPr>
                <w:rFonts w:asciiTheme="majorBidi" w:hAnsiTheme="majorBidi" w:cstheme="majorBidi"/>
                <w:color w:val="000000"/>
                <w:sz w:val="24"/>
                <w:szCs w:val="24"/>
              </w:rPr>
            </w:pPr>
            <w:r w:rsidRPr="00927D93">
              <w:rPr>
                <w:rFonts w:asciiTheme="majorBidi" w:hAnsiTheme="majorBidi" w:cstheme="majorBidi"/>
                <w:color w:val="000000"/>
                <w:sz w:val="24"/>
                <w:szCs w:val="24"/>
              </w:rPr>
              <w:t>Arie Marthalia,S.Pd</w:t>
            </w:r>
          </w:p>
        </w:tc>
        <w:tc>
          <w:tcPr>
            <w:tcW w:w="1181" w:type="dxa"/>
            <w:tcBorders>
              <w:top w:val="nil"/>
              <w:left w:val="nil"/>
              <w:bottom w:val="single" w:sz="8" w:space="0" w:color="auto"/>
              <w:right w:val="single" w:sz="8" w:space="0" w:color="auto"/>
            </w:tcBorders>
            <w:shd w:val="clear" w:color="auto" w:fill="auto"/>
            <w:noWrap/>
            <w:vAlign w:val="center"/>
          </w:tcPr>
          <w:p w:rsidR="003E2DC7" w:rsidRPr="00C030D3" w:rsidRDefault="003E2DC7" w:rsidP="003E2DC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559" w:type="dxa"/>
            <w:tcBorders>
              <w:top w:val="nil"/>
              <w:left w:val="nil"/>
              <w:bottom w:val="single" w:sz="8" w:space="0" w:color="auto"/>
              <w:right w:val="single" w:sz="8" w:space="0" w:color="auto"/>
            </w:tcBorders>
            <w:shd w:val="clear" w:color="auto" w:fill="auto"/>
            <w:noWrap/>
            <w:vAlign w:val="center"/>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NON PNS</w:t>
            </w:r>
          </w:p>
        </w:tc>
        <w:tc>
          <w:tcPr>
            <w:tcW w:w="1140" w:type="dxa"/>
            <w:tcBorders>
              <w:top w:val="nil"/>
              <w:left w:val="nil"/>
              <w:bottom w:val="single" w:sz="8" w:space="0" w:color="auto"/>
              <w:right w:val="single" w:sz="8" w:space="0" w:color="auto"/>
            </w:tcBorders>
            <w:shd w:val="clear" w:color="000000" w:fill="FFFFFF"/>
            <w:noWrap/>
            <w:vAlign w:val="center"/>
          </w:tcPr>
          <w:p w:rsidR="003E2DC7" w:rsidRPr="00C030D3" w:rsidRDefault="003E2DC7" w:rsidP="003E2DC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E2DC7" w:rsidRPr="00C030D3" w:rsidTr="003E2DC7">
        <w:trPr>
          <w:trHeight w:val="697"/>
        </w:trPr>
        <w:tc>
          <w:tcPr>
            <w:tcW w:w="2349" w:type="dxa"/>
            <w:tcBorders>
              <w:top w:val="nil"/>
              <w:left w:val="single" w:sz="8" w:space="0" w:color="auto"/>
              <w:bottom w:val="single" w:sz="8" w:space="0" w:color="auto"/>
              <w:right w:val="single" w:sz="8" w:space="0" w:color="auto"/>
            </w:tcBorders>
            <w:shd w:val="clear" w:color="000000" w:fill="FFFFFF"/>
            <w:vAlign w:val="center"/>
          </w:tcPr>
          <w:p w:rsidR="003E2DC7" w:rsidRPr="00927D93" w:rsidRDefault="003E2DC7" w:rsidP="003E2DC7">
            <w:pPr>
              <w:rPr>
                <w:rFonts w:asciiTheme="majorBidi" w:hAnsiTheme="majorBidi" w:cstheme="majorBidi"/>
                <w:color w:val="000000"/>
                <w:sz w:val="24"/>
                <w:szCs w:val="24"/>
              </w:rPr>
            </w:pPr>
            <w:r w:rsidRPr="00927D93">
              <w:rPr>
                <w:rFonts w:asciiTheme="majorBidi" w:hAnsiTheme="majorBidi" w:cstheme="majorBidi"/>
                <w:color w:val="000000"/>
                <w:sz w:val="24"/>
                <w:szCs w:val="24"/>
              </w:rPr>
              <w:t>Nurdeliana,S.Kom</w:t>
            </w:r>
          </w:p>
        </w:tc>
        <w:tc>
          <w:tcPr>
            <w:tcW w:w="1181" w:type="dxa"/>
            <w:tcBorders>
              <w:top w:val="nil"/>
              <w:left w:val="nil"/>
              <w:bottom w:val="single" w:sz="8" w:space="0" w:color="auto"/>
              <w:right w:val="single" w:sz="8" w:space="0" w:color="auto"/>
            </w:tcBorders>
            <w:shd w:val="clear" w:color="auto" w:fill="auto"/>
            <w:noWrap/>
            <w:vAlign w:val="center"/>
          </w:tcPr>
          <w:p w:rsidR="003E2DC7" w:rsidRPr="00C030D3" w:rsidRDefault="003E2DC7" w:rsidP="003E2DC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559" w:type="dxa"/>
            <w:tcBorders>
              <w:top w:val="nil"/>
              <w:left w:val="nil"/>
              <w:bottom w:val="single" w:sz="8" w:space="0" w:color="auto"/>
              <w:right w:val="single" w:sz="8" w:space="0" w:color="auto"/>
            </w:tcBorders>
            <w:shd w:val="clear" w:color="auto" w:fill="auto"/>
            <w:noWrap/>
            <w:vAlign w:val="center"/>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NON PNS</w:t>
            </w:r>
          </w:p>
        </w:tc>
        <w:tc>
          <w:tcPr>
            <w:tcW w:w="1140" w:type="dxa"/>
            <w:tcBorders>
              <w:top w:val="nil"/>
              <w:left w:val="nil"/>
              <w:bottom w:val="single" w:sz="8" w:space="0" w:color="auto"/>
              <w:right w:val="single" w:sz="8" w:space="0" w:color="auto"/>
            </w:tcBorders>
            <w:shd w:val="clear" w:color="000000" w:fill="FFFFFF"/>
            <w:noWrap/>
            <w:vAlign w:val="center"/>
          </w:tcPr>
          <w:p w:rsidR="003E2DC7" w:rsidRPr="00C030D3" w:rsidRDefault="003E2DC7" w:rsidP="003E2DC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E2DC7" w:rsidRPr="00C030D3" w:rsidTr="003E2DC7">
        <w:trPr>
          <w:trHeight w:val="679"/>
        </w:trPr>
        <w:tc>
          <w:tcPr>
            <w:tcW w:w="2349" w:type="dxa"/>
            <w:tcBorders>
              <w:top w:val="nil"/>
              <w:left w:val="single" w:sz="8" w:space="0" w:color="auto"/>
              <w:bottom w:val="single" w:sz="8" w:space="0" w:color="auto"/>
              <w:right w:val="single" w:sz="8" w:space="0" w:color="auto"/>
            </w:tcBorders>
            <w:shd w:val="clear" w:color="000000" w:fill="FFFFFF"/>
            <w:vAlign w:val="center"/>
          </w:tcPr>
          <w:p w:rsidR="003E2DC7" w:rsidRPr="00927D93" w:rsidRDefault="003E2DC7" w:rsidP="003E2DC7">
            <w:pPr>
              <w:rPr>
                <w:rFonts w:asciiTheme="majorBidi" w:hAnsiTheme="majorBidi" w:cstheme="majorBidi"/>
                <w:color w:val="000000"/>
                <w:sz w:val="24"/>
                <w:szCs w:val="24"/>
              </w:rPr>
            </w:pPr>
            <w:r w:rsidRPr="00927D93">
              <w:rPr>
                <w:rFonts w:asciiTheme="majorBidi" w:hAnsiTheme="majorBidi" w:cstheme="majorBidi"/>
                <w:color w:val="000000"/>
                <w:sz w:val="24"/>
                <w:szCs w:val="24"/>
              </w:rPr>
              <w:t>M. Thoriqul Anam</w:t>
            </w:r>
          </w:p>
        </w:tc>
        <w:tc>
          <w:tcPr>
            <w:tcW w:w="1181" w:type="dxa"/>
            <w:tcBorders>
              <w:top w:val="nil"/>
              <w:left w:val="nil"/>
              <w:bottom w:val="single" w:sz="8" w:space="0" w:color="auto"/>
              <w:right w:val="single" w:sz="8" w:space="0" w:color="auto"/>
            </w:tcBorders>
            <w:shd w:val="clear" w:color="auto" w:fill="auto"/>
            <w:noWrap/>
            <w:vAlign w:val="center"/>
          </w:tcPr>
          <w:p w:rsidR="003E2DC7" w:rsidRPr="00C030D3" w:rsidRDefault="003E2DC7" w:rsidP="003E2DC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559" w:type="dxa"/>
            <w:tcBorders>
              <w:top w:val="nil"/>
              <w:left w:val="nil"/>
              <w:bottom w:val="single" w:sz="8" w:space="0" w:color="auto"/>
              <w:right w:val="single" w:sz="8" w:space="0" w:color="auto"/>
            </w:tcBorders>
            <w:shd w:val="clear" w:color="auto" w:fill="auto"/>
            <w:noWrap/>
            <w:vAlign w:val="center"/>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NON PNS</w:t>
            </w:r>
          </w:p>
        </w:tc>
        <w:tc>
          <w:tcPr>
            <w:tcW w:w="1140" w:type="dxa"/>
            <w:tcBorders>
              <w:top w:val="nil"/>
              <w:left w:val="nil"/>
              <w:bottom w:val="single" w:sz="8" w:space="0" w:color="auto"/>
              <w:right w:val="single" w:sz="8" w:space="0" w:color="auto"/>
            </w:tcBorders>
            <w:shd w:val="clear" w:color="000000" w:fill="FFFFFF"/>
            <w:noWrap/>
            <w:vAlign w:val="center"/>
          </w:tcPr>
          <w:p w:rsidR="003E2DC7" w:rsidRPr="00C030D3" w:rsidRDefault="003E2DC7" w:rsidP="003E2DC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E2DC7" w:rsidRPr="00C030D3" w:rsidTr="003E2DC7">
        <w:trPr>
          <w:trHeight w:val="599"/>
        </w:trPr>
        <w:tc>
          <w:tcPr>
            <w:tcW w:w="2349" w:type="dxa"/>
            <w:tcBorders>
              <w:top w:val="nil"/>
              <w:left w:val="single" w:sz="8" w:space="0" w:color="auto"/>
              <w:bottom w:val="single" w:sz="8" w:space="0" w:color="auto"/>
              <w:right w:val="single" w:sz="8" w:space="0" w:color="auto"/>
            </w:tcBorders>
            <w:shd w:val="clear" w:color="000000" w:fill="FFFFFF"/>
            <w:vAlign w:val="center"/>
          </w:tcPr>
          <w:p w:rsidR="003E2DC7" w:rsidRPr="00927D93" w:rsidRDefault="003E2DC7" w:rsidP="003E2DC7">
            <w:pPr>
              <w:rPr>
                <w:rFonts w:asciiTheme="majorBidi" w:hAnsiTheme="majorBidi" w:cstheme="majorBidi"/>
                <w:color w:val="000000"/>
                <w:sz w:val="24"/>
                <w:szCs w:val="24"/>
              </w:rPr>
            </w:pPr>
            <w:r w:rsidRPr="00927D93">
              <w:rPr>
                <w:rFonts w:asciiTheme="majorBidi" w:hAnsiTheme="majorBidi" w:cstheme="majorBidi"/>
                <w:color w:val="000000"/>
                <w:sz w:val="24"/>
                <w:szCs w:val="24"/>
              </w:rPr>
              <w:t>Syifa Aulia Ulfah</w:t>
            </w:r>
          </w:p>
        </w:tc>
        <w:tc>
          <w:tcPr>
            <w:tcW w:w="1181" w:type="dxa"/>
            <w:tcBorders>
              <w:top w:val="nil"/>
              <w:left w:val="nil"/>
              <w:bottom w:val="single" w:sz="8" w:space="0" w:color="auto"/>
              <w:right w:val="single" w:sz="8" w:space="0" w:color="auto"/>
            </w:tcBorders>
            <w:shd w:val="clear" w:color="auto" w:fill="auto"/>
            <w:noWrap/>
            <w:vAlign w:val="center"/>
          </w:tcPr>
          <w:p w:rsidR="003E2DC7" w:rsidRPr="00C030D3" w:rsidRDefault="003E2DC7" w:rsidP="003E2DC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559" w:type="dxa"/>
            <w:tcBorders>
              <w:top w:val="nil"/>
              <w:left w:val="nil"/>
              <w:bottom w:val="single" w:sz="8" w:space="0" w:color="auto"/>
              <w:right w:val="single" w:sz="8" w:space="0" w:color="auto"/>
            </w:tcBorders>
            <w:shd w:val="clear" w:color="auto" w:fill="auto"/>
            <w:noWrap/>
            <w:vAlign w:val="center"/>
          </w:tcPr>
          <w:p w:rsidR="003E2DC7" w:rsidRPr="00566E7D" w:rsidRDefault="003E2DC7" w:rsidP="003E2DC7">
            <w:pPr>
              <w:spacing w:after="0" w:line="240" w:lineRule="auto"/>
              <w:jc w:val="center"/>
              <w:rPr>
                <w:rFonts w:ascii="Times New Roman" w:eastAsia="Times New Roman" w:hAnsi="Times New Roman" w:cs="Times New Roman"/>
                <w:color w:val="000000"/>
              </w:rPr>
            </w:pPr>
            <w:r w:rsidRPr="00566E7D">
              <w:rPr>
                <w:rFonts w:ascii="Times New Roman" w:eastAsia="Times New Roman" w:hAnsi="Times New Roman" w:cs="Times New Roman"/>
                <w:color w:val="000000"/>
              </w:rPr>
              <w:t>NON PNS</w:t>
            </w:r>
          </w:p>
        </w:tc>
        <w:tc>
          <w:tcPr>
            <w:tcW w:w="1140" w:type="dxa"/>
            <w:tcBorders>
              <w:top w:val="nil"/>
              <w:left w:val="nil"/>
              <w:bottom w:val="single" w:sz="8" w:space="0" w:color="auto"/>
              <w:right w:val="single" w:sz="8" w:space="0" w:color="auto"/>
            </w:tcBorders>
            <w:shd w:val="clear" w:color="000000" w:fill="FFFFFF"/>
            <w:noWrap/>
            <w:vAlign w:val="center"/>
          </w:tcPr>
          <w:p w:rsidR="003E2DC7" w:rsidRPr="00C030D3" w:rsidRDefault="003E2DC7" w:rsidP="003E2DC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bl>
    <w:p w:rsidR="003E2DC7" w:rsidRDefault="003E2DC7" w:rsidP="003E2DC7">
      <w:pPr>
        <w:pStyle w:val="ListParagraph"/>
        <w:spacing w:line="480" w:lineRule="auto"/>
        <w:ind w:left="1080" w:firstLine="360"/>
        <w:jc w:val="both"/>
        <w:rPr>
          <w:rFonts w:ascii="Times New Roman" w:hAnsi="Times New Roman" w:cs="Times New Roman"/>
          <w:sz w:val="24"/>
          <w:szCs w:val="24"/>
        </w:rPr>
      </w:pPr>
    </w:p>
    <w:p w:rsidR="003E2DC7" w:rsidRDefault="003E2DC7" w:rsidP="003E2DC7">
      <w:pPr>
        <w:pStyle w:val="ListParagraph"/>
        <w:spacing w:line="480" w:lineRule="auto"/>
        <w:ind w:left="1080" w:firstLine="360"/>
        <w:jc w:val="both"/>
        <w:rPr>
          <w:rFonts w:ascii="Times New Roman" w:hAnsi="Times New Roman" w:cs="Times New Roman"/>
          <w:sz w:val="24"/>
          <w:szCs w:val="24"/>
        </w:rPr>
      </w:pPr>
    </w:p>
    <w:p w:rsidR="003E2DC7" w:rsidRDefault="003E2DC7" w:rsidP="003E2DC7">
      <w:pPr>
        <w:pStyle w:val="ListParagraph"/>
        <w:spacing w:line="480" w:lineRule="auto"/>
        <w:ind w:left="1080" w:firstLine="360"/>
        <w:jc w:val="both"/>
        <w:rPr>
          <w:rFonts w:ascii="Times New Roman" w:hAnsi="Times New Roman" w:cs="Times New Roman"/>
          <w:sz w:val="24"/>
          <w:szCs w:val="24"/>
        </w:rPr>
      </w:pPr>
    </w:p>
    <w:p w:rsidR="003E2DC7" w:rsidRDefault="003E2DC7" w:rsidP="003E2DC7">
      <w:pPr>
        <w:pStyle w:val="ListParagraph"/>
        <w:spacing w:line="480" w:lineRule="auto"/>
        <w:ind w:left="1080" w:firstLine="360"/>
        <w:jc w:val="both"/>
        <w:rPr>
          <w:rFonts w:ascii="Times New Roman" w:hAnsi="Times New Roman" w:cs="Times New Roman"/>
          <w:sz w:val="24"/>
          <w:szCs w:val="24"/>
        </w:rPr>
      </w:pPr>
    </w:p>
    <w:p w:rsidR="003E2DC7" w:rsidRPr="00E527C8" w:rsidRDefault="003E2DC7" w:rsidP="003E2DC7">
      <w:pPr>
        <w:pStyle w:val="ListParagraph"/>
        <w:numPr>
          <w:ilvl w:val="0"/>
          <w:numId w:val="62"/>
        </w:numPr>
        <w:spacing w:line="48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Tata Usaha/Karyawan/Pesuruh</w:t>
      </w:r>
    </w:p>
    <w:p w:rsidR="003E2DC7" w:rsidRDefault="003E2DC7" w:rsidP="003E2DC7">
      <w:pPr>
        <w:spacing w:line="360" w:lineRule="auto"/>
        <w:contextualSpacing/>
        <w:jc w:val="center"/>
        <w:rPr>
          <w:rFonts w:ascii="Times New Roman" w:hAnsi="Times New Roman" w:cs="Times New Roman"/>
          <w:b/>
          <w:sz w:val="24"/>
          <w:szCs w:val="24"/>
        </w:rPr>
      </w:pPr>
      <w:r w:rsidRPr="00932F53">
        <w:rPr>
          <w:rFonts w:ascii="Times New Roman" w:hAnsi="Times New Roman" w:cs="Times New Roman"/>
          <w:b/>
          <w:sz w:val="24"/>
          <w:szCs w:val="24"/>
        </w:rPr>
        <w:t>Tabel 4.2</w:t>
      </w:r>
    </w:p>
    <w:p w:rsidR="003E2DC7" w:rsidRDefault="003E2DC7" w:rsidP="003E2DC7">
      <w:pPr>
        <w:spacing w:line="360" w:lineRule="auto"/>
        <w:contextualSpacing/>
        <w:jc w:val="center"/>
        <w:rPr>
          <w:rFonts w:ascii="Times New Roman" w:hAnsi="Times New Roman" w:cs="Times New Roman"/>
          <w:b/>
          <w:color w:val="000000" w:themeColor="text1"/>
          <w:sz w:val="24"/>
          <w:szCs w:val="24"/>
        </w:rPr>
      </w:pPr>
      <w:r w:rsidRPr="00932F53">
        <w:rPr>
          <w:rFonts w:ascii="Times New Roman" w:hAnsi="Times New Roman" w:cs="Times New Roman"/>
          <w:b/>
          <w:color w:val="000000" w:themeColor="text1"/>
          <w:sz w:val="24"/>
          <w:szCs w:val="24"/>
        </w:rPr>
        <w:t>Tata Usaha/Karyawan/Pesuruh</w:t>
      </w:r>
    </w:p>
    <w:p w:rsidR="003E2DC7" w:rsidRPr="00C52B06" w:rsidRDefault="003E2DC7" w:rsidP="003E2DC7">
      <w:pPr>
        <w:spacing w:line="276" w:lineRule="auto"/>
        <w:contextualSpacing/>
        <w:jc w:val="center"/>
        <w:rPr>
          <w:rFonts w:ascii="Times New Roman" w:hAnsi="Times New Roman" w:cs="Times New Roman"/>
          <w:b/>
          <w:sz w:val="24"/>
          <w:szCs w:val="24"/>
        </w:rPr>
      </w:pPr>
    </w:p>
    <w:tbl>
      <w:tblPr>
        <w:tblW w:w="7229" w:type="dxa"/>
        <w:tblInd w:w="704" w:type="dxa"/>
        <w:tblLook w:val="01E0" w:firstRow="1" w:lastRow="1" w:firstColumn="1" w:lastColumn="1" w:noHBand="0" w:noVBand="0"/>
      </w:tblPr>
      <w:tblGrid>
        <w:gridCol w:w="546"/>
        <w:gridCol w:w="1722"/>
        <w:gridCol w:w="1276"/>
        <w:gridCol w:w="1985"/>
        <w:gridCol w:w="1700"/>
      </w:tblGrid>
      <w:tr w:rsidR="003E2DC7" w:rsidRPr="00697A4D" w:rsidTr="003E2DC7">
        <w:trPr>
          <w:trHeight w:val="427"/>
        </w:trPr>
        <w:tc>
          <w:tcPr>
            <w:tcW w:w="546" w:type="dxa"/>
            <w:vAlign w:val="center"/>
          </w:tcPr>
          <w:p w:rsidR="003E2DC7" w:rsidRPr="00697A4D" w:rsidRDefault="003E2DC7" w:rsidP="003E2DC7">
            <w:pPr>
              <w:spacing w:line="360" w:lineRule="auto"/>
              <w:jc w:val="center"/>
              <w:rPr>
                <w:rFonts w:asciiTheme="majorBidi" w:hAnsiTheme="majorBidi" w:cstheme="majorBidi"/>
                <w:b/>
              </w:rPr>
            </w:pPr>
            <w:r w:rsidRPr="00697A4D">
              <w:rPr>
                <w:rFonts w:asciiTheme="majorBidi" w:hAnsiTheme="majorBidi" w:cstheme="majorBidi"/>
                <w:b/>
              </w:rPr>
              <w:t>NO</w:t>
            </w:r>
          </w:p>
        </w:tc>
        <w:tc>
          <w:tcPr>
            <w:tcW w:w="1722" w:type="dxa"/>
            <w:vAlign w:val="center"/>
          </w:tcPr>
          <w:p w:rsidR="003E2DC7" w:rsidRPr="00697A4D" w:rsidRDefault="003E2DC7" w:rsidP="003E2DC7">
            <w:pPr>
              <w:spacing w:line="360" w:lineRule="auto"/>
              <w:jc w:val="center"/>
              <w:rPr>
                <w:rFonts w:asciiTheme="majorBidi" w:hAnsiTheme="majorBidi" w:cstheme="majorBidi"/>
                <w:b/>
              </w:rPr>
            </w:pPr>
            <w:r w:rsidRPr="00697A4D">
              <w:rPr>
                <w:rFonts w:asciiTheme="majorBidi" w:hAnsiTheme="majorBidi" w:cstheme="majorBidi"/>
                <w:b/>
              </w:rPr>
              <w:t>JABATAN</w:t>
            </w:r>
          </w:p>
        </w:tc>
        <w:tc>
          <w:tcPr>
            <w:tcW w:w="1276" w:type="dxa"/>
            <w:vAlign w:val="center"/>
          </w:tcPr>
          <w:p w:rsidR="003E2DC7" w:rsidRPr="00697A4D" w:rsidRDefault="003E2DC7" w:rsidP="003E2DC7">
            <w:pPr>
              <w:spacing w:line="360" w:lineRule="auto"/>
              <w:jc w:val="center"/>
              <w:rPr>
                <w:rFonts w:asciiTheme="majorBidi" w:hAnsiTheme="majorBidi" w:cstheme="majorBidi"/>
                <w:b/>
              </w:rPr>
            </w:pPr>
            <w:r w:rsidRPr="00697A4D">
              <w:rPr>
                <w:rFonts w:asciiTheme="majorBidi" w:hAnsiTheme="majorBidi" w:cstheme="majorBidi"/>
                <w:b/>
              </w:rPr>
              <w:t>PT/PNS</w:t>
            </w:r>
          </w:p>
        </w:tc>
        <w:tc>
          <w:tcPr>
            <w:tcW w:w="1985" w:type="dxa"/>
            <w:vAlign w:val="center"/>
          </w:tcPr>
          <w:p w:rsidR="003E2DC7" w:rsidRPr="00697A4D" w:rsidRDefault="003E2DC7" w:rsidP="003E2DC7">
            <w:pPr>
              <w:spacing w:line="360" w:lineRule="auto"/>
              <w:jc w:val="center"/>
              <w:rPr>
                <w:rFonts w:asciiTheme="majorBidi" w:hAnsiTheme="majorBidi" w:cstheme="majorBidi"/>
                <w:b/>
              </w:rPr>
            </w:pPr>
            <w:r w:rsidRPr="00697A4D">
              <w:rPr>
                <w:rFonts w:asciiTheme="majorBidi" w:hAnsiTheme="majorBidi" w:cstheme="majorBidi"/>
                <w:b/>
              </w:rPr>
              <w:t>PTT/HONORER</w:t>
            </w:r>
          </w:p>
        </w:tc>
        <w:tc>
          <w:tcPr>
            <w:tcW w:w="1700" w:type="dxa"/>
            <w:vAlign w:val="center"/>
          </w:tcPr>
          <w:p w:rsidR="003E2DC7" w:rsidRPr="00697A4D" w:rsidRDefault="003E2DC7" w:rsidP="003E2DC7">
            <w:pPr>
              <w:spacing w:line="360" w:lineRule="auto"/>
              <w:jc w:val="center"/>
              <w:rPr>
                <w:rFonts w:asciiTheme="majorBidi" w:hAnsiTheme="majorBidi" w:cstheme="majorBidi"/>
                <w:b/>
              </w:rPr>
            </w:pPr>
            <w:r w:rsidRPr="00697A4D">
              <w:rPr>
                <w:rFonts w:asciiTheme="majorBidi" w:hAnsiTheme="majorBidi" w:cstheme="majorBidi"/>
                <w:b/>
              </w:rPr>
              <w:t>JUMLAH</w:t>
            </w:r>
          </w:p>
        </w:tc>
      </w:tr>
      <w:tr w:rsidR="003E2DC7" w:rsidRPr="00697A4D" w:rsidTr="003E2DC7">
        <w:trPr>
          <w:trHeight w:val="391"/>
        </w:trPr>
        <w:tc>
          <w:tcPr>
            <w:tcW w:w="546" w:type="dxa"/>
          </w:tcPr>
          <w:p w:rsidR="003E2DC7" w:rsidRPr="00697A4D" w:rsidRDefault="003E2DC7" w:rsidP="003E2DC7">
            <w:pPr>
              <w:spacing w:line="360" w:lineRule="auto"/>
              <w:jc w:val="center"/>
              <w:rPr>
                <w:rFonts w:asciiTheme="majorBidi" w:hAnsiTheme="majorBidi" w:cstheme="majorBidi"/>
              </w:rPr>
            </w:pPr>
            <w:r w:rsidRPr="00697A4D">
              <w:rPr>
                <w:rFonts w:asciiTheme="majorBidi" w:hAnsiTheme="majorBidi" w:cstheme="majorBidi"/>
              </w:rPr>
              <w:t>1.</w:t>
            </w:r>
          </w:p>
        </w:tc>
        <w:tc>
          <w:tcPr>
            <w:tcW w:w="1722" w:type="dxa"/>
          </w:tcPr>
          <w:p w:rsidR="003E2DC7" w:rsidRPr="00697A4D" w:rsidRDefault="003E2DC7" w:rsidP="003E2DC7">
            <w:pPr>
              <w:spacing w:line="360" w:lineRule="auto"/>
              <w:rPr>
                <w:rFonts w:asciiTheme="majorBidi" w:hAnsiTheme="majorBidi" w:cstheme="majorBidi"/>
              </w:rPr>
            </w:pPr>
            <w:r w:rsidRPr="00697A4D">
              <w:rPr>
                <w:rFonts w:asciiTheme="majorBidi" w:hAnsiTheme="majorBidi" w:cstheme="majorBidi"/>
              </w:rPr>
              <w:t>TATA USAHA</w:t>
            </w:r>
          </w:p>
        </w:tc>
        <w:tc>
          <w:tcPr>
            <w:tcW w:w="1276" w:type="dxa"/>
          </w:tcPr>
          <w:p w:rsidR="003E2DC7" w:rsidRPr="00697A4D" w:rsidRDefault="003E2DC7" w:rsidP="003E2DC7">
            <w:pPr>
              <w:spacing w:line="360" w:lineRule="auto"/>
              <w:jc w:val="center"/>
              <w:rPr>
                <w:rFonts w:asciiTheme="majorBidi" w:hAnsiTheme="majorBidi" w:cstheme="majorBidi"/>
              </w:rPr>
            </w:pPr>
            <w:r>
              <w:rPr>
                <w:rFonts w:asciiTheme="majorBidi" w:hAnsiTheme="majorBidi" w:cstheme="majorBidi"/>
              </w:rPr>
              <w:t>0</w:t>
            </w:r>
          </w:p>
        </w:tc>
        <w:tc>
          <w:tcPr>
            <w:tcW w:w="1985" w:type="dxa"/>
          </w:tcPr>
          <w:p w:rsidR="003E2DC7" w:rsidRPr="00697A4D" w:rsidRDefault="003E2DC7" w:rsidP="003E2DC7">
            <w:pPr>
              <w:spacing w:line="360" w:lineRule="auto"/>
              <w:jc w:val="center"/>
              <w:rPr>
                <w:rFonts w:asciiTheme="majorBidi" w:hAnsiTheme="majorBidi" w:cstheme="majorBidi"/>
              </w:rPr>
            </w:pPr>
            <w:r>
              <w:rPr>
                <w:rFonts w:asciiTheme="majorBidi" w:hAnsiTheme="majorBidi" w:cstheme="majorBidi"/>
              </w:rPr>
              <w:t>1</w:t>
            </w:r>
          </w:p>
        </w:tc>
        <w:tc>
          <w:tcPr>
            <w:tcW w:w="1700" w:type="dxa"/>
          </w:tcPr>
          <w:p w:rsidR="003E2DC7" w:rsidRPr="00697A4D" w:rsidRDefault="003E2DC7" w:rsidP="003E2DC7">
            <w:pPr>
              <w:spacing w:line="360" w:lineRule="auto"/>
              <w:jc w:val="center"/>
              <w:rPr>
                <w:rFonts w:asciiTheme="majorBidi" w:hAnsiTheme="majorBidi" w:cstheme="majorBidi"/>
              </w:rPr>
            </w:pPr>
            <w:r>
              <w:rPr>
                <w:rFonts w:asciiTheme="majorBidi" w:hAnsiTheme="majorBidi" w:cstheme="majorBidi"/>
              </w:rPr>
              <w:t>1</w:t>
            </w:r>
          </w:p>
        </w:tc>
      </w:tr>
      <w:tr w:rsidR="003E2DC7" w:rsidRPr="00697A4D" w:rsidTr="003E2DC7">
        <w:trPr>
          <w:trHeight w:val="374"/>
        </w:trPr>
        <w:tc>
          <w:tcPr>
            <w:tcW w:w="546" w:type="dxa"/>
          </w:tcPr>
          <w:p w:rsidR="003E2DC7" w:rsidRPr="00697A4D" w:rsidRDefault="003E2DC7" w:rsidP="003E2DC7">
            <w:pPr>
              <w:spacing w:line="360" w:lineRule="auto"/>
              <w:jc w:val="center"/>
              <w:rPr>
                <w:rFonts w:asciiTheme="majorBidi" w:hAnsiTheme="majorBidi" w:cstheme="majorBidi"/>
              </w:rPr>
            </w:pPr>
            <w:r w:rsidRPr="00697A4D">
              <w:rPr>
                <w:rFonts w:asciiTheme="majorBidi" w:hAnsiTheme="majorBidi" w:cstheme="majorBidi"/>
              </w:rPr>
              <w:t>2.</w:t>
            </w:r>
          </w:p>
        </w:tc>
        <w:tc>
          <w:tcPr>
            <w:tcW w:w="1722" w:type="dxa"/>
          </w:tcPr>
          <w:p w:rsidR="003E2DC7" w:rsidRPr="00697A4D" w:rsidRDefault="003E2DC7" w:rsidP="003E2DC7">
            <w:pPr>
              <w:spacing w:line="360" w:lineRule="auto"/>
              <w:rPr>
                <w:rFonts w:asciiTheme="majorBidi" w:hAnsiTheme="majorBidi" w:cstheme="majorBidi"/>
              </w:rPr>
            </w:pPr>
            <w:r>
              <w:rPr>
                <w:rFonts w:asciiTheme="majorBidi" w:hAnsiTheme="majorBidi" w:cstheme="majorBidi"/>
              </w:rPr>
              <w:t>SATPAM</w:t>
            </w:r>
          </w:p>
        </w:tc>
        <w:tc>
          <w:tcPr>
            <w:tcW w:w="1276" w:type="dxa"/>
          </w:tcPr>
          <w:p w:rsidR="003E2DC7" w:rsidRPr="008A50B5" w:rsidRDefault="003E2DC7" w:rsidP="003E2DC7">
            <w:pPr>
              <w:spacing w:line="360" w:lineRule="auto"/>
              <w:jc w:val="center"/>
              <w:rPr>
                <w:rFonts w:asciiTheme="majorBidi" w:hAnsiTheme="majorBidi" w:cstheme="majorBidi"/>
              </w:rPr>
            </w:pPr>
            <w:r>
              <w:rPr>
                <w:rFonts w:asciiTheme="majorBidi" w:hAnsiTheme="majorBidi" w:cstheme="majorBidi"/>
              </w:rPr>
              <w:t>0</w:t>
            </w:r>
          </w:p>
        </w:tc>
        <w:tc>
          <w:tcPr>
            <w:tcW w:w="1985" w:type="dxa"/>
          </w:tcPr>
          <w:p w:rsidR="003E2DC7" w:rsidRPr="00697A4D" w:rsidRDefault="003E2DC7" w:rsidP="003E2DC7">
            <w:pPr>
              <w:spacing w:line="360" w:lineRule="auto"/>
              <w:jc w:val="center"/>
              <w:rPr>
                <w:rFonts w:asciiTheme="majorBidi" w:hAnsiTheme="majorBidi" w:cstheme="majorBidi"/>
              </w:rPr>
            </w:pPr>
            <w:r>
              <w:rPr>
                <w:rFonts w:asciiTheme="majorBidi" w:hAnsiTheme="majorBidi" w:cstheme="majorBidi"/>
              </w:rPr>
              <w:t>4</w:t>
            </w:r>
          </w:p>
        </w:tc>
        <w:tc>
          <w:tcPr>
            <w:tcW w:w="1700" w:type="dxa"/>
          </w:tcPr>
          <w:p w:rsidR="003E2DC7" w:rsidRPr="00697A4D" w:rsidRDefault="003E2DC7" w:rsidP="003E2DC7">
            <w:pPr>
              <w:spacing w:line="360" w:lineRule="auto"/>
              <w:jc w:val="center"/>
              <w:rPr>
                <w:rFonts w:asciiTheme="majorBidi" w:hAnsiTheme="majorBidi" w:cstheme="majorBidi"/>
              </w:rPr>
            </w:pPr>
            <w:r>
              <w:rPr>
                <w:rFonts w:asciiTheme="majorBidi" w:hAnsiTheme="majorBidi" w:cstheme="majorBidi"/>
              </w:rPr>
              <w:t>4</w:t>
            </w:r>
          </w:p>
        </w:tc>
      </w:tr>
      <w:tr w:rsidR="003E2DC7" w:rsidTr="003E2DC7">
        <w:trPr>
          <w:trHeight w:val="374"/>
        </w:trPr>
        <w:tc>
          <w:tcPr>
            <w:tcW w:w="546" w:type="dxa"/>
          </w:tcPr>
          <w:p w:rsidR="003E2DC7" w:rsidRPr="00697A4D" w:rsidRDefault="003E2DC7" w:rsidP="003E2DC7">
            <w:pPr>
              <w:spacing w:line="360" w:lineRule="auto"/>
              <w:jc w:val="center"/>
              <w:rPr>
                <w:rFonts w:asciiTheme="majorBidi" w:hAnsiTheme="majorBidi" w:cstheme="majorBidi"/>
              </w:rPr>
            </w:pPr>
            <w:r>
              <w:rPr>
                <w:rFonts w:asciiTheme="majorBidi" w:hAnsiTheme="majorBidi" w:cstheme="majorBidi"/>
              </w:rPr>
              <w:t>3</w:t>
            </w:r>
          </w:p>
        </w:tc>
        <w:tc>
          <w:tcPr>
            <w:tcW w:w="1722" w:type="dxa"/>
          </w:tcPr>
          <w:p w:rsidR="003E2DC7" w:rsidRDefault="003E2DC7" w:rsidP="003E2DC7">
            <w:pPr>
              <w:spacing w:line="360" w:lineRule="auto"/>
              <w:rPr>
                <w:rFonts w:asciiTheme="majorBidi" w:hAnsiTheme="majorBidi" w:cstheme="majorBidi"/>
              </w:rPr>
            </w:pPr>
            <w:r>
              <w:rPr>
                <w:rFonts w:asciiTheme="majorBidi" w:hAnsiTheme="majorBidi" w:cstheme="majorBidi"/>
              </w:rPr>
              <w:t>OB</w:t>
            </w:r>
          </w:p>
        </w:tc>
        <w:tc>
          <w:tcPr>
            <w:tcW w:w="1276" w:type="dxa"/>
          </w:tcPr>
          <w:p w:rsidR="003E2DC7" w:rsidRDefault="003E2DC7" w:rsidP="003E2DC7">
            <w:pPr>
              <w:spacing w:line="360" w:lineRule="auto"/>
              <w:jc w:val="center"/>
              <w:rPr>
                <w:rFonts w:asciiTheme="majorBidi" w:hAnsiTheme="majorBidi" w:cstheme="majorBidi"/>
              </w:rPr>
            </w:pPr>
            <w:r>
              <w:rPr>
                <w:rFonts w:asciiTheme="majorBidi" w:hAnsiTheme="majorBidi" w:cstheme="majorBidi"/>
              </w:rPr>
              <w:t>0</w:t>
            </w:r>
          </w:p>
        </w:tc>
        <w:tc>
          <w:tcPr>
            <w:tcW w:w="1985" w:type="dxa"/>
          </w:tcPr>
          <w:p w:rsidR="003E2DC7" w:rsidRDefault="003E2DC7" w:rsidP="003E2DC7">
            <w:pPr>
              <w:spacing w:line="360" w:lineRule="auto"/>
              <w:jc w:val="center"/>
              <w:rPr>
                <w:rFonts w:asciiTheme="majorBidi" w:hAnsiTheme="majorBidi" w:cstheme="majorBidi"/>
              </w:rPr>
            </w:pPr>
            <w:r>
              <w:rPr>
                <w:rFonts w:asciiTheme="majorBidi" w:hAnsiTheme="majorBidi" w:cstheme="majorBidi"/>
              </w:rPr>
              <w:t>1</w:t>
            </w:r>
          </w:p>
        </w:tc>
        <w:tc>
          <w:tcPr>
            <w:tcW w:w="1700" w:type="dxa"/>
          </w:tcPr>
          <w:p w:rsidR="003E2DC7" w:rsidRDefault="003E2DC7" w:rsidP="003E2DC7">
            <w:pPr>
              <w:spacing w:line="360" w:lineRule="auto"/>
              <w:jc w:val="center"/>
              <w:rPr>
                <w:rFonts w:asciiTheme="majorBidi" w:hAnsiTheme="majorBidi" w:cstheme="majorBidi"/>
              </w:rPr>
            </w:pPr>
            <w:r>
              <w:rPr>
                <w:rFonts w:asciiTheme="majorBidi" w:hAnsiTheme="majorBidi" w:cstheme="majorBidi"/>
              </w:rPr>
              <w:t>1</w:t>
            </w:r>
          </w:p>
        </w:tc>
      </w:tr>
      <w:tr w:rsidR="003E2DC7" w:rsidRPr="00697A4D" w:rsidTr="003E2DC7">
        <w:trPr>
          <w:trHeight w:val="391"/>
        </w:trPr>
        <w:tc>
          <w:tcPr>
            <w:tcW w:w="2268" w:type="dxa"/>
            <w:gridSpan w:val="2"/>
            <w:vAlign w:val="center"/>
          </w:tcPr>
          <w:p w:rsidR="003E2DC7" w:rsidRPr="00697A4D" w:rsidRDefault="003E2DC7" w:rsidP="003E2DC7">
            <w:pPr>
              <w:spacing w:line="360" w:lineRule="auto"/>
              <w:jc w:val="center"/>
              <w:rPr>
                <w:rFonts w:asciiTheme="majorBidi" w:hAnsiTheme="majorBidi" w:cstheme="majorBidi"/>
              </w:rPr>
            </w:pPr>
            <w:r>
              <w:rPr>
                <w:rFonts w:asciiTheme="majorBidi" w:hAnsiTheme="majorBidi" w:cstheme="majorBidi"/>
              </w:rPr>
              <w:t>JUMLAH</w:t>
            </w:r>
          </w:p>
        </w:tc>
        <w:tc>
          <w:tcPr>
            <w:tcW w:w="1276" w:type="dxa"/>
          </w:tcPr>
          <w:p w:rsidR="003E2DC7" w:rsidRPr="00697A4D" w:rsidRDefault="003E2DC7" w:rsidP="003E2DC7">
            <w:pPr>
              <w:spacing w:line="360" w:lineRule="auto"/>
              <w:jc w:val="center"/>
              <w:rPr>
                <w:rFonts w:asciiTheme="majorBidi" w:hAnsiTheme="majorBidi" w:cstheme="majorBidi"/>
              </w:rPr>
            </w:pPr>
            <w:r>
              <w:rPr>
                <w:rFonts w:asciiTheme="majorBidi" w:hAnsiTheme="majorBidi" w:cstheme="majorBidi"/>
              </w:rPr>
              <w:t>0</w:t>
            </w:r>
          </w:p>
        </w:tc>
        <w:tc>
          <w:tcPr>
            <w:tcW w:w="1985" w:type="dxa"/>
          </w:tcPr>
          <w:p w:rsidR="003E2DC7" w:rsidRPr="00697A4D" w:rsidRDefault="003E2DC7" w:rsidP="003E2DC7">
            <w:pPr>
              <w:spacing w:line="360" w:lineRule="auto"/>
              <w:jc w:val="center"/>
              <w:rPr>
                <w:rFonts w:asciiTheme="majorBidi" w:hAnsiTheme="majorBidi" w:cstheme="majorBidi"/>
              </w:rPr>
            </w:pPr>
            <w:r>
              <w:rPr>
                <w:rFonts w:asciiTheme="majorBidi" w:hAnsiTheme="majorBidi" w:cstheme="majorBidi"/>
              </w:rPr>
              <w:t>2</w:t>
            </w:r>
          </w:p>
        </w:tc>
        <w:tc>
          <w:tcPr>
            <w:tcW w:w="1700" w:type="dxa"/>
          </w:tcPr>
          <w:p w:rsidR="003E2DC7" w:rsidRPr="00697A4D" w:rsidRDefault="003E2DC7" w:rsidP="003E2DC7">
            <w:pPr>
              <w:spacing w:line="360" w:lineRule="auto"/>
              <w:jc w:val="center"/>
              <w:rPr>
                <w:rFonts w:asciiTheme="majorBidi" w:hAnsiTheme="majorBidi" w:cstheme="majorBidi"/>
              </w:rPr>
            </w:pPr>
            <w:r>
              <w:rPr>
                <w:rFonts w:asciiTheme="majorBidi" w:hAnsiTheme="majorBidi" w:cstheme="majorBidi"/>
              </w:rPr>
              <w:t>2</w:t>
            </w:r>
          </w:p>
        </w:tc>
      </w:tr>
    </w:tbl>
    <w:p w:rsidR="003E2DC7" w:rsidRPr="001B2566" w:rsidRDefault="003E2DC7" w:rsidP="003E2DC7">
      <w:pPr>
        <w:pStyle w:val="NoSpacing"/>
        <w:jc w:val="center"/>
        <w:rPr>
          <w:rFonts w:ascii="Times New Roman" w:hAnsi="Times New Roman" w:cs="Times New Roman"/>
          <w:b/>
          <w:color w:val="000000" w:themeColor="text1"/>
          <w:sz w:val="24"/>
          <w:szCs w:val="24"/>
        </w:rPr>
      </w:pPr>
    </w:p>
    <w:tbl>
      <w:tblPr>
        <w:tblpPr w:leftFromText="180" w:rightFromText="180" w:vertAnchor="text" w:horzAnchor="margin" w:tblpXSpec="right" w:tblpY="-65"/>
        <w:tblW w:w="7145" w:type="dxa"/>
        <w:tblLook w:val="04A0" w:firstRow="1" w:lastRow="0" w:firstColumn="1" w:lastColumn="0" w:noHBand="0" w:noVBand="1"/>
      </w:tblPr>
      <w:tblGrid>
        <w:gridCol w:w="2170"/>
        <w:gridCol w:w="1120"/>
        <w:gridCol w:w="1384"/>
        <w:gridCol w:w="2471"/>
      </w:tblGrid>
      <w:tr w:rsidR="003E2DC7" w:rsidRPr="001D67AC" w:rsidTr="003E2DC7">
        <w:trPr>
          <w:trHeight w:val="518"/>
        </w:trPr>
        <w:tc>
          <w:tcPr>
            <w:tcW w:w="2170" w:type="dxa"/>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3E2DC7" w:rsidRPr="001D67AC" w:rsidRDefault="003E2DC7" w:rsidP="003E2DC7">
            <w:pPr>
              <w:pStyle w:val="NoSpacing"/>
              <w:jc w:val="center"/>
              <w:rPr>
                <w:rFonts w:ascii="Times New Roman" w:hAnsi="Times New Roman" w:cs="Times New Roman"/>
                <w:b/>
                <w:bCs/>
                <w:color w:val="000000"/>
                <w:sz w:val="24"/>
                <w:szCs w:val="24"/>
              </w:rPr>
            </w:pPr>
            <w:r w:rsidRPr="001D67AC">
              <w:rPr>
                <w:rFonts w:ascii="Times New Roman" w:hAnsi="Times New Roman" w:cs="Times New Roman"/>
                <w:b/>
                <w:bCs/>
                <w:color w:val="000000"/>
                <w:sz w:val="24"/>
                <w:szCs w:val="24"/>
              </w:rPr>
              <w:t>NAMA</w:t>
            </w:r>
          </w:p>
        </w:tc>
        <w:tc>
          <w:tcPr>
            <w:tcW w:w="2504" w:type="dxa"/>
            <w:gridSpan w:val="2"/>
            <w:tcBorders>
              <w:top w:val="double" w:sz="6" w:space="0" w:color="auto"/>
              <w:left w:val="single" w:sz="4" w:space="0" w:color="auto"/>
              <w:bottom w:val="single" w:sz="4" w:space="0" w:color="auto"/>
              <w:right w:val="single" w:sz="4" w:space="0" w:color="000000"/>
            </w:tcBorders>
            <w:shd w:val="clear" w:color="auto" w:fill="auto"/>
            <w:noWrap/>
            <w:vAlign w:val="center"/>
            <w:hideMark/>
          </w:tcPr>
          <w:p w:rsidR="003E2DC7" w:rsidRPr="001D67AC" w:rsidRDefault="003E2DC7" w:rsidP="003E2DC7">
            <w:pPr>
              <w:pStyle w:val="NoSpacing"/>
              <w:jc w:val="center"/>
              <w:rPr>
                <w:rFonts w:ascii="Times New Roman" w:hAnsi="Times New Roman" w:cs="Times New Roman"/>
                <w:b/>
                <w:bCs/>
                <w:color w:val="000000"/>
                <w:sz w:val="24"/>
                <w:szCs w:val="24"/>
              </w:rPr>
            </w:pPr>
            <w:r w:rsidRPr="001D67AC">
              <w:rPr>
                <w:rFonts w:ascii="Times New Roman" w:hAnsi="Times New Roman" w:cs="Times New Roman"/>
                <w:b/>
                <w:bCs/>
                <w:color w:val="000000"/>
                <w:sz w:val="24"/>
                <w:szCs w:val="24"/>
              </w:rPr>
              <w:t>STATUS PTK</w:t>
            </w:r>
          </w:p>
        </w:tc>
        <w:tc>
          <w:tcPr>
            <w:tcW w:w="2471" w:type="dxa"/>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3E2DC7" w:rsidRPr="001D67AC" w:rsidRDefault="003E2DC7" w:rsidP="003E2DC7">
            <w:pPr>
              <w:pStyle w:val="NoSpacing"/>
              <w:jc w:val="center"/>
              <w:rPr>
                <w:rFonts w:ascii="Times New Roman" w:hAnsi="Times New Roman" w:cs="Times New Roman"/>
                <w:b/>
                <w:bCs/>
                <w:color w:val="000000"/>
                <w:sz w:val="24"/>
                <w:szCs w:val="24"/>
              </w:rPr>
            </w:pPr>
            <w:r w:rsidRPr="001D67AC">
              <w:rPr>
                <w:rFonts w:ascii="Times New Roman" w:hAnsi="Times New Roman" w:cs="Times New Roman"/>
                <w:b/>
                <w:bCs/>
                <w:color w:val="000000"/>
                <w:sz w:val="24"/>
                <w:szCs w:val="24"/>
              </w:rPr>
              <w:t>NIP</w:t>
            </w:r>
          </w:p>
        </w:tc>
      </w:tr>
      <w:tr w:rsidR="003E2DC7" w:rsidRPr="001D67AC" w:rsidTr="003E2DC7">
        <w:trPr>
          <w:trHeight w:val="504"/>
        </w:trPr>
        <w:tc>
          <w:tcPr>
            <w:tcW w:w="2170" w:type="dxa"/>
            <w:vMerge/>
            <w:tcBorders>
              <w:top w:val="double" w:sz="6" w:space="0" w:color="auto"/>
              <w:left w:val="single" w:sz="4" w:space="0" w:color="auto"/>
              <w:bottom w:val="double" w:sz="6" w:space="0" w:color="000000"/>
              <w:right w:val="single" w:sz="4" w:space="0" w:color="auto"/>
            </w:tcBorders>
            <w:vAlign w:val="center"/>
            <w:hideMark/>
          </w:tcPr>
          <w:p w:rsidR="003E2DC7" w:rsidRPr="001D67AC" w:rsidRDefault="003E2DC7" w:rsidP="003E2DC7">
            <w:pPr>
              <w:pStyle w:val="NoSpacing"/>
              <w:jc w:val="center"/>
              <w:rPr>
                <w:rFonts w:ascii="Times New Roman" w:hAnsi="Times New Roman" w:cs="Times New Roman"/>
                <w:b/>
                <w:bCs/>
                <w:color w:val="000000"/>
                <w:sz w:val="24"/>
                <w:szCs w:val="24"/>
              </w:rPr>
            </w:pPr>
          </w:p>
        </w:tc>
        <w:tc>
          <w:tcPr>
            <w:tcW w:w="1120" w:type="dxa"/>
            <w:tcBorders>
              <w:top w:val="single" w:sz="4" w:space="0" w:color="auto"/>
              <w:left w:val="nil"/>
              <w:bottom w:val="double" w:sz="6" w:space="0" w:color="auto"/>
              <w:right w:val="single" w:sz="4" w:space="0" w:color="auto"/>
            </w:tcBorders>
            <w:shd w:val="clear" w:color="auto" w:fill="auto"/>
            <w:noWrap/>
            <w:vAlign w:val="center"/>
            <w:hideMark/>
          </w:tcPr>
          <w:p w:rsidR="003E2DC7" w:rsidRPr="001D67AC" w:rsidRDefault="003E2DC7" w:rsidP="003E2DC7">
            <w:pPr>
              <w:pStyle w:val="NoSpacing"/>
              <w:jc w:val="center"/>
              <w:rPr>
                <w:rFonts w:ascii="Times New Roman" w:hAnsi="Times New Roman" w:cs="Times New Roman"/>
                <w:b/>
                <w:bCs/>
                <w:color w:val="000000"/>
                <w:sz w:val="24"/>
                <w:szCs w:val="24"/>
              </w:rPr>
            </w:pPr>
            <w:r w:rsidRPr="001D67AC">
              <w:rPr>
                <w:rFonts w:ascii="Times New Roman" w:hAnsi="Times New Roman" w:cs="Times New Roman"/>
                <w:b/>
                <w:bCs/>
                <w:color w:val="000000"/>
                <w:sz w:val="24"/>
                <w:szCs w:val="24"/>
              </w:rPr>
              <w:t>PNS</w:t>
            </w:r>
          </w:p>
        </w:tc>
        <w:tc>
          <w:tcPr>
            <w:tcW w:w="1384" w:type="dxa"/>
            <w:tcBorders>
              <w:top w:val="single" w:sz="4" w:space="0" w:color="auto"/>
              <w:left w:val="nil"/>
              <w:bottom w:val="double" w:sz="6" w:space="0" w:color="auto"/>
              <w:right w:val="single" w:sz="4" w:space="0" w:color="auto"/>
            </w:tcBorders>
            <w:shd w:val="clear" w:color="auto" w:fill="auto"/>
            <w:noWrap/>
            <w:vAlign w:val="center"/>
            <w:hideMark/>
          </w:tcPr>
          <w:p w:rsidR="003E2DC7" w:rsidRPr="001D67AC" w:rsidRDefault="003E2DC7" w:rsidP="003E2DC7">
            <w:pPr>
              <w:pStyle w:val="NoSpacing"/>
              <w:jc w:val="center"/>
              <w:rPr>
                <w:rFonts w:ascii="Times New Roman" w:hAnsi="Times New Roman" w:cs="Times New Roman"/>
                <w:b/>
                <w:bCs/>
                <w:color w:val="000000"/>
                <w:sz w:val="24"/>
                <w:szCs w:val="24"/>
              </w:rPr>
            </w:pPr>
            <w:r w:rsidRPr="001D67AC">
              <w:rPr>
                <w:rFonts w:ascii="Times New Roman" w:hAnsi="Times New Roman" w:cs="Times New Roman"/>
                <w:b/>
                <w:bCs/>
                <w:color w:val="000000"/>
                <w:sz w:val="24"/>
                <w:szCs w:val="24"/>
              </w:rPr>
              <w:t>NON PNS</w:t>
            </w:r>
          </w:p>
        </w:tc>
        <w:tc>
          <w:tcPr>
            <w:tcW w:w="2471" w:type="dxa"/>
            <w:vMerge/>
            <w:tcBorders>
              <w:top w:val="double" w:sz="6" w:space="0" w:color="auto"/>
              <w:left w:val="single" w:sz="4" w:space="0" w:color="auto"/>
              <w:bottom w:val="double" w:sz="6" w:space="0" w:color="000000"/>
              <w:right w:val="single" w:sz="4" w:space="0" w:color="auto"/>
            </w:tcBorders>
            <w:vAlign w:val="center"/>
            <w:hideMark/>
          </w:tcPr>
          <w:p w:rsidR="003E2DC7" w:rsidRPr="001D67AC" w:rsidRDefault="003E2DC7" w:rsidP="003E2DC7">
            <w:pPr>
              <w:pStyle w:val="NoSpacing"/>
              <w:jc w:val="center"/>
              <w:rPr>
                <w:rFonts w:ascii="Times New Roman" w:hAnsi="Times New Roman" w:cs="Times New Roman"/>
                <w:b/>
                <w:bCs/>
                <w:color w:val="000000"/>
                <w:sz w:val="24"/>
                <w:szCs w:val="24"/>
              </w:rPr>
            </w:pPr>
          </w:p>
        </w:tc>
      </w:tr>
      <w:tr w:rsidR="003E2DC7" w:rsidRPr="001D67AC" w:rsidTr="003E2DC7">
        <w:trPr>
          <w:trHeight w:val="935"/>
        </w:trPr>
        <w:tc>
          <w:tcPr>
            <w:tcW w:w="2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E2DC7" w:rsidRPr="001D67AC" w:rsidRDefault="003E2DC7" w:rsidP="003E2DC7">
            <w:pPr>
              <w:pStyle w:val="NoSpacing"/>
              <w:jc w:val="center"/>
              <w:rPr>
                <w:rFonts w:ascii="Times New Roman" w:hAnsi="Times New Roman" w:cs="Times New Roman"/>
                <w:sz w:val="24"/>
                <w:szCs w:val="24"/>
              </w:rPr>
            </w:pPr>
            <w:r w:rsidRPr="001D67AC">
              <w:rPr>
                <w:rFonts w:ascii="Times New Roman" w:hAnsi="Times New Roman" w:cs="Times New Roman"/>
                <w:color w:val="000000"/>
                <w:sz w:val="24"/>
                <w:szCs w:val="24"/>
              </w:rPr>
              <w:t>Syifa Aulia Ulfah</w:t>
            </w:r>
          </w:p>
        </w:tc>
        <w:tc>
          <w:tcPr>
            <w:tcW w:w="1120" w:type="dxa"/>
            <w:tcBorders>
              <w:top w:val="nil"/>
              <w:left w:val="nil"/>
              <w:bottom w:val="single" w:sz="4" w:space="0" w:color="auto"/>
              <w:right w:val="single" w:sz="4" w:space="0" w:color="auto"/>
            </w:tcBorders>
            <w:shd w:val="clear" w:color="auto" w:fill="auto"/>
            <w:noWrap/>
            <w:vAlign w:val="center"/>
            <w:hideMark/>
          </w:tcPr>
          <w:p w:rsidR="003E2DC7" w:rsidRPr="001D67AC" w:rsidRDefault="003E2DC7" w:rsidP="003E2DC7">
            <w:pPr>
              <w:pStyle w:val="NoSpacing"/>
              <w:jc w:val="center"/>
              <w:rPr>
                <w:rFonts w:ascii="Times New Roman" w:hAnsi="Times New Roman" w:cs="Times New Roman"/>
                <w:color w:val="000000"/>
                <w:sz w:val="24"/>
                <w:szCs w:val="24"/>
              </w:rPr>
            </w:pPr>
            <w:r w:rsidRPr="001D67AC">
              <w:rPr>
                <w:rFonts w:ascii="Times New Roman" w:hAnsi="Times New Roman" w:cs="Times New Roman"/>
                <w:color w:val="000000"/>
                <w:sz w:val="24"/>
                <w:szCs w:val="24"/>
              </w:rPr>
              <w:t>-</w:t>
            </w:r>
          </w:p>
        </w:tc>
        <w:tc>
          <w:tcPr>
            <w:tcW w:w="1384" w:type="dxa"/>
            <w:tcBorders>
              <w:top w:val="single" w:sz="4" w:space="0" w:color="auto"/>
              <w:left w:val="nil"/>
              <w:bottom w:val="single" w:sz="4" w:space="0" w:color="auto"/>
              <w:right w:val="single" w:sz="4" w:space="0" w:color="auto"/>
            </w:tcBorders>
            <w:shd w:val="clear" w:color="auto" w:fill="auto"/>
            <w:noWrap/>
            <w:vAlign w:val="center"/>
            <w:hideMark/>
          </w:tcPr>
          <w:p w:rsidR="003E2DC7" w:rsidRPr="001D67AC" w:rsidRDefault="003E2DC7" w:rsidP="003E2DC7">
            <w:pPr>
              <w:pStyle w:val="NoSpacing"/>
              <w:jc w:val="center"/>
              <w:rPr>
                <w:rFonts w:ascii="Times New Roman" w:hAnsi="Times New Roman" w:cs="Times New Roman"/>
                <w:color w:val="000000"/>
                <w:sz w:val="24"/>
                <w:szCs w:val="24"/>
              </w:rPr>
            </w:pPr>
            <w:r w:rsidRPr="001D67AC">
              <w:rPr>
                <w:rFonts w:ascii="Times New Roman" w:hAnsi="Times New Roman" w:cs="Times New Roman"/>
                <w:color w:val="000000"/>
                <w:sz w:val="24"/>
                <w:szCs w:val="24"/>
              </w:rPr>
              <w:t>NON PNS</w:t>
            </w:r>
          </w:p>
        </w:tc>
        <w:tc>
          <w:tcPr>
            <w:tcW w:w="2471" w:type="dxa"/>
            <w:tcBorders>
              <w:top w:val="single" w:sz="4" w:space="0" w:color="auto"/>
              <w:left w:val="nil"/>
              <w:bottom w:val="single" w:sz="4" w:space="0" w:color="auto"/>
              <w:right w:val="single" w:sz="4" w:space="0" w:color="auto"/>
            </w:tcBorders>
            <w:shd w:val="clear" w:color="000000" w:fill="FFFFFF"/>
            <w:noWrap/>
            <w:vAlign w:val="center"/>
            <w:hideMark/>
          </w:tcPr>
          <w:p w:rsidR="003E2DC7" w:rsidRPr="001D67AC" w:rsidRDefault="003E2DC7" w:rsidP="003E2DC7">
            <w:pPr>
              <w:pStyle w:val="NoSpacing"/>
              <w:jc w:val="center"/>
              <w:rPr>
                <w:rFonts w:ascii="Times New Roman" w:hAnsi="Times New Roman" w:cs="Times New Roman"/>
                <w:sz w:val="24"/>
                <w:szCs w:val="24"/>
              </w:rPr>
            </w:pPr>
            <w:r w:rsidRPr="001D67AC">
              <w:rPr>
                <w:rFonts w:ascii="Times New Roman" w:hAnsi="Times New Roman" w:cs="Times New Roman"/>
                <w:sz w:val="24"/>
                <w:szCs w:val="24"/>
              </w:rPr>
              <w:t>-</w:t>
            </w:r>
          </w:p>
        </w:tc>
      </w:tr>
      <w:tr w:rsidR="003E2DC7" w:rsidRPr="001D67AC" w:rsidTr="003E2DC7">
        <w:trPr>
          <w:trHeight w:val="935"/>
        </w:trPr>
        <w:tc>
          <w:tcPr>
            <w:tcW w:w="217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2DC7" w:rsidRPr="001D67AC" w:rsidRDefault="003E2DC7" w:rsidP="003E2DC7">
            <w:pPr>
              <w:pStyle w:val="NoSpacing"/>
              <w:jc w:val="center"/>
              <w:rPr>
                <w:rFonts w:ascii="Times New Roman" w:hAnsi="Times New Roman" w:cs="Times New Roman"/>
                <w:color w:val="000000"/>
                <w:sz w:val="24"/>
                <w:szCs w:val="24"/>
                <w:lang w:val="id-ID"/>
              </w:rPr>
            </w:pPr>
            <w:r w:rsidRPr="001D67AC">
              <w:rPr>
                <w:rFonts w:ascii="Times New Roman" w:hAnsi="Times New Roman" w:cs="Times New Roman"/>
                <w:color w:val="000000"/>
                <w:sz w:val="24"/>
                <w:szCs w:val="24"/>
                <w:lang w:val="id-ID"/>
              </w:rPr>
              <w:t>Hamdani</w:t>
            </w:r>
          </w:p>
        </w:tc>
        <w:tc>
          <w:tcPr>
            <w:tcW w:w="1120" w:type="dxa"/>
            <w:tcBorders>
              <w:top w:val="nil"/>
              <w:left w:val="nil"/>
              <w:bottom w:val="single" w:sz="4" w:space="0" w:color="auto"/>
              <w:right w:val="single" w:sz="4" w:space="0" w:color="auto"/>
            </w:tcBorders>
            <w:shd w:val="clear" w:color="auto" w:fill="auto"/>
            <w:noWrap/>
            <w:vAlign w:val="center"/>
          </w:tcPr>
          <w:p w:rsidR="003E2DC7" w:rsidRPr="001D67AC" w:rsidRDefault="003E2DC7" w:rsidP="003E2DC7">
            <w:pPr>
              <w:pStyle w:val="NoSpacing"/>
              <w:jc w:val="center"/>
              <w:rPr>
                <w:rFonts w:ascii="Times New Roman" w:hAnsi="Times New Roman" w:cs="Times New Roman"/>
                <w:color w:val="000000"/>
                <w:sz w:val="24"/>
                <w:szCs w:val="24"/>
                <w:lang w:val="id-ID"/>
              </w:rPr>
            </w:pPr>
            <w:r w:rsidRPr="001D67AC">
              <w:rPr>
                <w:rFonts w:ascii="Times New Roman" w:hAnsi="Times New Roman" w:cs="Times New Roman"/>
                <w:color w:val="000000"/>
                <w:sz w:val="24"/>
                <w:szCs w:val="24"/>
                <w:lang w:val="id-ID"/>
              </w:rPr>
              <w:t>-</w:t>
            </w:r>
          </w:p>
        </w:tc>
        <w:tc>
          <w:tcPr>
            <w:tcW w:w="1384" w:type="dxa"/>
            <w:tcBorders>
              <w:top w:val="single" w:sz="4" w:space="0" w:color="auto"/>
              <w:left w:val="nil"/>
              <w:bottom w:val="single" w:sz="4" w:space="0" w:color="auto"/>
              <w:right w:val="single" w:sz="4" w:space="0" w:color="auto"/>
            </w:tcBorders>
            <w:shd w:val="clear" w:color="auto" w:fill="auto"/>
            <w:noWrap/>
          </w:tcPr>
          <w:p w:rsidR="003E2DC7" w:rsidRPr="001D67AC" w:rsidRDefault="003E2DC7" w:rsidP="003E2DC7">
            <w:pPr>
              <w:pStyle w:val="NoSpacing"/>
              <w:jc w:val="center"/>
              <w:rPr>
                <w:rFonts w:ascii="Times New Roman" w:hAnsi="Times New Roman" w:cs="Times New Roman"/>
                <w:sz w:val="24"/>
                <w:szCs w:val="24"/>
              </w:rPr>
            </w:pPr>
            <w:r w:rsidRPr="001D67AC">
              <w:rPr>
                <w:rFonts w:ascii="Times New Roman" w:hAnsi="Times New Roman" w:cs="Times New Roman"/>
                <w:color w:val="000000"/>
                <w:sz w:val="24"/>
                <w:szCs w:val="24"/>
              </w:rPr>
              <w:t>NON PNS</w:t>
            </w:r>
          </w:p>
        </w:tc>
        <w:tc>
          <w:tcPr>
            <w:tcW w:w="2471" w:type="dxa"/>
            <w:tcBorders>
              <w:top w:val="single" w:sz="4" w:space="0" w:color="auto"/>
              <w:left w:val="nil"/>
              <w:bottom w:val="single" w:sz="4" w:space="0" w:color="auto"/>
              <w:right w:val="single" w:sz="4" w:space="0" w:color="auto"/>
            </w:tcBorders>
            <w:shd w:val="clear" w:color="000000" w:fill="FFFFFF"/>
            <w:noWrap/>
            <w:vAlign w:val="center"/>
          </w:tcPr>
          <w:p w:rsidR="003E2DC7" w:rsidRPr="001D67AC" w:rsidRDefault="003E2DC7" w:rsidP="003E2DC7">
            <w:pPr>
              <w:pStyle w:val="NoSpacing"/>
              <w:jc w:val="center"/>
              <w:rPr>
                <w:rFonts w:ascii="Times New Roman" w:hAnsi="Times New Roman" w:cs="Times New Roman"/>
                <w:sz w:val="24"/>
                <w:szCs w:val="24"/>
                <w:lang w:val="id-ID"/>
              </w:rPr>
            </w:pPr>
            <w:r w:rsidRPr="001D67AC">
              <w:rPr>
                <w:rFonts w:ascii="Times New Roman" w:hAnsi="Times New Roman" w:cs="Times New Roman"/>
                <w:sz w:val="24"/>
                <w:szCs w:val="24"/>
                <w:lang w:val="id-ID"/>
              </w:rPr>
              <w:t>-</w:t>
            </w:r>
          </w:p>
        </w:tc>
      </w:tr>
      <w:tr w:rsidR="003E2DC7" w:rsidRPr="001D67AC" w:rsidTr="003E2DC7">
        <w:trPr>
          <w:trHeight w:val="935"/>
        </w:trPr>
        <w:tc>
          <w:tcPr>
            <w:tcW w:w="217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2DC7" w:rsidRPr="001D67AC" w:rsidRDefault="003E2DC7" w:rsidP="003E2DC7">
            <w:pPr>
              <w:pStyle w:val="NoSpacing"/>
              <w:jc w:val="center"/>
              <w:rPr>
                <w:rFonts w:ascii="Times New Roman" w:hAnsi="Times New Roman" w:cs="Times New Roman"/>
                <w:color w:val="000000"/>
                <w:sz w:val="24"/>
                <w:szCs w:val="24"/>
                <w:lang w:val="id-ID"/>
              </w:rPr>
            </w:pPr>
            <w:r w:rsidRPr="001D67AC">
              <w:rPr>
                <w:rFonts w:ascii="Times New Roman" w:hAnsi="Times New Roman" w:cs="Times New Roman"/>
                <w:color w:val="000000"/>
                <w:sz w:val="24"/>
                <w:szCs w:val="24"/>
                <w:lang w:val="id-ID"/>
              </w:rPr>
              <w:t>Heri</w:t>
            </w:r>
          </w:p>
        </w:tc>
        <w:tc>
          <w:tcPr>
            <w:tcW w:w="1120" w:type="dxa"/>
            <w:tcBorders>
              <w:top w:val="nil"/>
              <w:left w:val="nil"/>
              <w:bottom w:val="single" w:sz="4" w:space="0" w:color="auto"/>
              <w:right w:val="single" w:sz="4" w:space="0" w:color="auto"/>
            </w:tcBorders>
            <w:shd w:val="clear" w:color="auto" w:fill="auto"/>
            <w:noWrap/>
            <w:vAlign w:val="center"/>
          </w:tcPr>
          <w:p w:rsidR="003E2DC7" w:rsidRPr="001D67AC" w:rsidRDefault="003E2DC7" w:rsidP="003E2DC7">
            <w:pPr>
              <w:pStyle w:val="NoSpacing"/>
              <w:jc w:val="center"/>
              <w:rPr>
                <w:rFonts w:ascii="Times New Roman" w:hAnsi="Times New Roman" w:cs="Times New Roman"/>
                <w:color w:val="000000"/>
                <w:sz w:val="24"/>
                <w:szCs w:val="24"/>
                <w:lang w:val="id-ID"/>
              </w:rPr>
            </w:pPr>
            <w:r w:rsidRPr="001D67AC">
              <w:rPr>
                <w:rFonts w:ascii="Times New Roman" w:hAnsi="Times New Roman" w:cs="Times New Roman"/>
                <w:color w:val="000000"/>
                <w:sz w:val="24"/>
                <w:szCs w:val="24"/>
                <w:lang w:val="id-ID"/>
              </w:rPr>
              <w:t>-</w:t>
            </w:r>
          </w:p>
        </w:tc>
        <w:tc>
          <w:tcPr>
            <w:tcW w:w="1384" w:type="dxa"/>
            <w:tcBorders>
              <w:top w:val="single" w:sz="4" w:space="0" w:color="auto"/>
              <w:left w:val="nil"/>
              <w:bottom w:val="single" w:sz="4" w:space="0" w:color="auto"/>
              <w:right w:val="single" w:sz="4" w:space="0" w:color="auto"/>
            </w:tcBorders>
            <w:shd w:val="clear" w:color="auto" w:fill="auto"/>
            <w:noWrap/>
          </w:tcPr>
          <w:p w:rsidR="003E2DC7" w:rsidRPr="001D67AC" w:rsidRDefault="003E2DC7" w:rsidP="003E2DC7">
            <w:pPr>
              <w:pStyle w:val="NoSpacing"/>
              <w:jc w:val="center"/>
              <w:rPr>
                <w:rFonts w:ascii="Times New Roman" w:hAnsi="Times New Roman" w:cs="Times New Roman"/>
                <w:sz w:val="24"/>
                <w:szCs w:val="24"/>
              </w:rPr>
            </w:pPr>
            <w:r w:rsidRPr="001D67AC">
              <w:rPr>
                <w:rFonts w:ascii="Times New Roman" w:hAnsi="Times New Roman" w:cs="Times New Roman"/>
                <w:color w:val="000000"/>
                <w:sz w:val="24"/>
                <w:szCs w:val="24"/>
              </w:rPr>
              <w:t>NON PNS</w:t>
            </w:r>
          </w:p>
        </w:tc>
        <w:tc>
          <w:tcPr>
            <w:tcW w:w="2471" w:type="dxa"/>
            <w:tcBorders>
              <w:top w:val="single" w:sz="4" w:space="0" w:color="auto"/>
              <w:left w:val="nil"/>
              <w:bottom w:val="single" w:sz="4" w:space="0" w:color="auto"/>
              <w:right w:val="single" w:sz="4" w:space="0" w:color="auto"/>
            </w:tcBorders>
            <w:shd w:val="clear" w:color="000000" w:fill="FFFFFF"/>
            <w:noWrap/>
            <w:vAlign w:val="center"/>
          </w:tcPr>
          <w:p w:rsidR="003E2DC7" w:rsidRPr="001D67AC" w:rsidRDefault="003E2DC7" w:rsidP="003E2DC7">
            <w:pPr>
              <w:pStyle w:val="NoSpacing"/>
              <w:jc w:val="center"/>
              <w:rPr>
                <w:rFonts w:ascii="Times New Roman" w:hAnsi="Times New Roman" w:cs="Times New Roman"/>
                <w:sz w:val="24"/>
                <w:szCs w:val="24"/>
                <w:lang w:val="id-ID"/>
              </w:rPr>
            </w:pPr>
            <w:r w:rsidRPr="001D67AC">
              <w:rPr>
                <w:rFonts w:ascii="Times New Roman" w:hAnsi="Times New Roman" w:cs="Times New Roman"/>
                <w:sz w:val="24"/>
                <w:szCs w:val="24"/>
                <w:lang w:val="id-ID"/>
              </w:rPr>
              <w:t>-</w:t>
            </w:r>
          </w:p>
        </w:tc>
      </w:tr>
      <w:tr w:rsidR="003E2DC7" w:rsidRPr="001D67AC" w:rsidTr="003E2DC7">
        <w:trPr>
          <w:trHeight w:val="935"/>
        </w:trPr>
        <w:tc>
          <w:tcPr>
            <w:tcW w:w="217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2DC7" w:rsidRPr="001D67AC" w:rsidRDefault="003E2DC7" w:rsidP="003E2DC7">
            <w:pPr>
              <w:pStyle w:val="NoSpacing"/>
              <w:jc w:val="center"/>
              <w:rPr>
                <w:rFonts w:ascii="Times New Roman" w:hAnsi="Times New Roman" w:cs="Times New Roman"/>
                <w:color w:val="000000"/>
                <w:sz w:val="24"/>
                <w:szCs w:val="24"/>
                <w:lang w:val="id-ID"/>
              </w:rPr>
            </w:pPr>
            <w:r w:rsidRPr="001D67AC">
              <w:rPr>
                <w:rFonts w:ascii="Times New Roman" w:hAnsi="Times New Roman" w:cs="Times New Roman"/>
                <w:color w:val="000000"/>
                <w:sz w:val="24"/>
                <w:szCs w:val="24"/>
                <w:lang w:val="id-ID"/>
              </w:rPr>
              <w:t>Susi</w:t>
            </w:r>
          </w:p>
        </w:tc>
        <w:tc>
          <w:tcPr>
            <w:tcW w:w="1120" w:type="dxa"/>
            <w:tcBorders>
              <w:top w:val="nil"/>
              <w:left w:val="nil"/>
              <w:bottom w:val="single" w:sz="4" w:space="0" w:color="auto"/>
              <w:right w:val="single" w:sz="4" w:space="0" w:color="auto"/>
            </w:tcBorders>
            <w:shd w:val="clear" w:color="auto" w:fill="auto"/>
            <w:noWrap/>
            <w:vAlign w:val="center"/>
          </w:tcPr>
          <w:p w:rsidR="003E2DC7" w:rsidRPr="001D67AC" w:rsidRDefault="003E2DC7" w:rsidP="003E2DC7">
            <w:pPr>
              <w:pStyle w:val="NoSpacing"/>
              <w:jc w:val="center"/>
              <w:rPr>
                <w:rFonts w:ascii="Times New Roman" w:hAnsi="Times New Roman" w:cs="Times New Roman"/>
                <w:color w:val="000000"/>
                <w:sz w:val="24"/>
                <w:szCs w:val="24"/>
                <w:lang w:val="id-ID"/>
              </w:rPr>
            </w:pPr>
            <w:r w:rsidRPr="001D67AC">
              <w:rPr>
                <w:rFonts w:ascii="Times New Roman" w:hAnsi="Times New Roman" w:cs="Times New Roman"/>
                <w:color w:val="000000"/>
                <w:sz w:val="24"/>
                <w:szCs w:val="24"/>
                <w:lang w:val="id-ID"/>
              </w:rPr>
              <w:t>-</w:t>
            </w:r>
          </w:p>
        </w:tc>
        <w:tc>
          <w:tcPr>
            <w:tcW w:w="1384" w:type="dxa"/>
            <w:tcBorders>
              <w:top w:val="single" w:sz="4" w:space="0" w:color="auto"/>
              <w:left w:val="nil"/>
              <w:bottom w:val="single" w:sz="4" w:space="0" w:color="auto"/>
              <w:right w:val="single" w:sz="4" w:space="0" w:color="auto"/>
            </w:tcBorders>
            <w:shd w:val="clear" w:color="auto" w:fill="auto"/>
            <w:noWrap/>
          </w:tcPr>
          <w:p w:rsidR="003E2DC7" w:rsidRPr="001D67AC" w:rsidRDefault="003E2DC7" w:rsidP="003E2DC7">
            <w:pPr>
              <w:pStyle w:val="NoSpacing"/>
              <w:jc w:val="center"/>
              <w:rPr>
                <w:rFonts w:ascii="Times New Roman" w:hAnsi="Times New Roman" w:cs="Times New Roman"/>
                <w:sz w:val="24"/>
                <w:szCs w:val="24"/>
              </w:rPr>
            </w:pPr>
            <w:r w:rsidRPr="001D67AC">
              <w:rPr>
                <w:rFonts w:ascii="Times New Roman" w:hAnsi="Times New Roman" w:cs="Times New Roman"/>
                <w:color w:val="000000"/>
                <w:sz w:val="24"/>
                <w:szCs w:val="24"/>
              </w:rPr>
              <w:t>NON PNS</w:t>
            </w:r>
          </w:p>
        </w:tc>
        <w:tc>
          <w:tcPr>
            <w:tcW w:w="2471" w:type="dxa"/>
            <w:tcBorders>
              <w:top w:val="single" w:sz="4" w:space="0" w:color="auto"/>
              <w:left w:val="nil"/>
              <w:bottom w:val="single" w:sz="4" w:space="0" w:color="auto"/>
              <w:right w:val="single" w:sz="4" w:space="0" w:color="auto"/>
            </w:tcBorders>
            <w:shd w:val="clear" w:color="000000" w:fill="FFFFFF"/>
            <w:noWrap/>
            <w:vAlign w:val="center"/>
          </w:tcPr>
          <w:p w:rsidR="003E2DC7" w:rsidRPr="001D67AC" w:rsidRDefault="003E2DC7" w:rsidP="003E2DC7">
            <w:pPr>
              <w:pStyle w:val="NoSpacing"/>
              <w:jc w:val="center"/>
              <w:rPr>
                <w:rFonts w:ascii="Times New Roman" w:hAnsi="Times New Roman" w:cs="Times New Roman"/>
                <w:sz w:val="24"/>
                <w:szCs w:val="24"/>
                <w:lang w:val="id-ID"/>
              </w:rPr>
            </w:pPr>
            <w:r w:rsidRPr="001D67AC">
              <w:rPr>
                <w:rFonts w:ascii="Times New Roman" w:hAnsi="Times New Roman" w:cs="Times New Roman"/>
                <w:sz w:val="24"/>
                <w:szCs w:val="24"/>
                <w:lang w:val="id-ID"/>
              </w:rPr>
              <w:t>-</w:t>
            </w:r>
          </w:p>
        </w:tc>
      </w:tr>
      <w:tr w:rsidR="003E2DC7" w:rsidRPr="001D67AC" w:rsidTr="003E2DC7">
        <w:trPr>
          <w:trHeight w:val="935"/>
        </w:trPr>
        <w:tc>
          <w:tcPr>
            <w:tcW w:w="217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E2DC7" w:rsidRPr="001D67AC" w:rsidRDefault="003E2DC7" w:rsidP="003E2DC7">
            <w:pPr>
              <w:pStyle w:val="NoSpacing"/>
              <w:jc w:val="center"/>
              <w:rPr>
                <w:rFonts w:ascii="Times New Roman" w:hAnsi="Times New Roman" w:cs="Times New Roman"/>
                <w:color w:val="000000"/>
                <w:sz w:val="24"/>
                <w:szCs w:val="24"/>
                <w:lang w:val="id-ID"/>
              </w:rPr>
            </w:pPr>
            <w:r w:rsidRPr="001D67AC">
              <w:rPr>
                <w:rFonts w:ascii="Times New Roman" w:hAnsi="Times New Roman" w:cs="Times New Roman"/>
                <w:color w:val="000000"/>
                <w:sz w:val="24"/>
                <w:szCs w:val="24"/>
                <w:lang w:val="id-ID"/>
              </w:rPr>
              <w:t>Haris</w:t>
            </w:r>
          </w:p>
        </w:tc>
        <w:tc>
          <w:tcPr>
            <w:tcW w:w="1120" w:type="dxa"/>
            <w:tcBorders>
              <w:top w:val="nil"/>
              <w:left w:val="nil"/>
              <w:bottom w:val="single" w:sz="4" w:space="0" w:color="auto"/>
              <w:right w:val="single" w:sz="4" w:space="0" w:color="auto"/>
            </w:tcBorders>
            <w:shd w:val="clear" w:color="auto" w:fill="auto"/>
            <w:noWrap/>
            <w:vAlign w:val="center"/>
          </w:tcPr>
          <w:p w:rsidR="003E2DC7" w:rsidRPr="001D67AC" w:rsidRDefault="003E2DC7" w:rsidP="003E2DC7">
            <w:pPr>
              <w:pStyle w:val="NoSpacing"/>
              <w:jc w:val="center"/>
              <w:rPr>
                <w:rFonts w:ascii="Times New Roman" w:hAnsi="Times New Roman" w:cs="Times New Roman"/>
                <w:color w:val="000000"/>
                <w:sz w:val="24"/>
                <w:szCs w:val="24"/>
                <w:lang w:val="id-ID"/>
              </w:rPr>
            </w:pPr>
            <w:r w:rsidRPr="001D67AC">
              <w:rPr>
                <w:rFonts w:ascii="Times New Roman" w:hAnsi="Times New Roman" w:cs="Times New Roman"/>
                <w:color w:val="000000"/>
                <w:sz w:val="24"/>
                <w:szCs w:val="24"/>
                <w:lang w:val="id-ID"/>
              </w:rPr>
              <w:t>-</w:t>
            </w:r>
          </w:p>
        </w:tc>
        <w:tc>
          <w:tcPr>
            <w:tcW w:w="1384" w:type="dxa"/>
            <w:tcBorders>
              <w:top w:val="single" w:sz="4" w:space="0" w:color="auto"/>
              <w:left w:val="nil"/>
              <w:bottom w:val="single" w:sz="4" w:space="0" w:color="auto"/>
              <w:right w:val="single" w:sz="4" w:space="0" w:color="auto"/>
            </w:tcBorders>
            <w:shd w:val="clear" w:color="auto" w:fill="auto"/>
            <w:noWrap/>
          </w:tcPr>
          <w:p w:rsidR="003E2DC7" w:rsidRPr="001D67AC" w:rsidRDefault="003E2DC7" w:rsidP="003E2DC7">
            <w:pPr>
              <w:pStyle w:val="NoSpacing"/>
              <w:jc w:val="center"/>
              <w:rPr>
                <w:rFonts w:ascii="Times New Roman" w:hAnsi="Times New Roman" w:cs="Times New Roman"/>
                <w:sz w:val="24"/>
                <w:szCs w:val="24"/>
              </w:rPr>
            </w:pPr>
            <w:r w:rsidRPr="001D67AC">
              <w:rPr>
                <w:rFonts w:ascii="Times New Roman" w:hAnsi="Times New Roman" w:cs="Times New Roman"/>
                <w:color w:val="000000"/>
                <w:sz w:val="24"/>
                <w:szCs w:val="24"/>
              </w:rPr>
              <w:t>NON PNS</w:t>
            </w:r>
          </w:p>
        </w:tc>
        <w:tc>
          <w:tcPr>
            <w:tcW w:w="2471" w:type="dxa"/>
            <w:tcBorders>
              <w:top w:val="single" w:sz="4" w:space="0" w:color="auto"/>
              <w:left w:val="nil"/>
              <w:bottom w:val="single" w:sz="4" w:space="0" w:color="auto"/>
              <w:right w:val="single" w:sz="4" w:space="0" w:color="auto"/>
            </w:tcBorders>
            <w:shd w:val="clear" w:color="000000" w:fill="FFFFFF"/>
            <w:noWrap/>
            <w:vAlign w:val="center"/>
          </w:tcPr>
          <w:p w:rsidR="003E2DC7" w:rsidRPr="001D67AC" w:rsidRDefault="003E2DC7" w:rsidP="003E2DC7">
            <w:pPr>
              <w:pStyle w:val="NoSpacing"/>
              <w:jc w:val="center"/>
              <w:rPr>
                <w:rFonts w:ascii="Times New Roman" w:hAnsi="Times New Roman" w:cs="Times New Roman"/>
                <w:sz w:val="24"/>
                <w:szCs w:val="24"/>
                <w:lang w:val="id-ID"/>
              </w:rPr>
            </w:pPr>
            <w:r w:rsidRPr="001D67AC">
              <w:rPr>
                <w:rFonts w:ascii="Times New Roman" w:hAnsi="Times New Roman" w:cs="Times New Roman"/>
                <w:sz w:val="24"/>
                <w:szCs w:val="24"/>
                <w:lang w:val="id-ID"/>
              </w:rPr>
              <w:t>-</w:t>
            </w:r>
          </w:p>
        </w:tc>
      </w:tr>
      <w:tr w:rsidR="003E2DC7" w:rsidRPr="001D67AC" w:rsidTr="003E2DC7">
        <w:trPr>
          <w:trHeight w:val="763"/>
        </w:trPr>
        <w:tc>
          <w:tcPr>
            <w:tcW w:w="2170" w:type="dxa"/>
            <w:tcBorders>
              <w:top w:val="nil"/>
              <w:left w:val="single" w:sz="4" w:space="0" w:color="auto"/>
              <w:bottom w:val="single" w:sz="4" w:space="0" w:color="auto"/>
              <w:right w:val="single" w:sz="4" w:space="0" w:color="auto"/>
            </w:tcBorders>
            <w:shd w:val="clear" w:color="000000" w:fill="FFFFFF"/>
            <w:noWrap/>
            <w:vAlign w:val="center"/>
            <w:hideMark/>
          </w:tcPr>
          <w:p w:rsidR="003E2DC7" w:rsidRPr="001D67AC" w:rsidRDefault="003E2DC7" w:rsidP="003E2DC7">
            <w:pPr>
              <w:pStyle w:val="NoSpacing"/>
              <w:jc w:val="center"/>
              <w:rPr>
                <w:rFonts w:ascii="Times New Roman" w:hAnsi="Times New Roman" w:cs="Times New Roman"/>
                <w:sz w:val="24"/>
                <w:szCs w:val="24"/>
                <w:lang w:val="id-ID"/>
              </w:rPr>
            </w:pPr>
            <w:r w:rsidRPr="001D67AC">
              <w:rPr>
                <w:rFonts w:ascii="Times New Roman" w:hAnsi="Times New Roman" w:cs="Times New Roman"/>
                <w:sz w:val="24"/>
                <w:szCs w:val="24"/>
                <w:lang w:val="id-ID"/>
              </w:rPr>
              <w:t>M  Nur Andriani</w:t>
            </w:r>
          </w:p>
        </w:tc>
        <w:tc>
          <w:tcPr>
            <w:tcW w:w="1120" w:type="dxa"/>
            <w:tcBorders>
              <w:top w:val="nil"/>
              <w:left w:val="nil"/>
              <w:bottom w:val="single" w:sz="4" w:space="0" w:color="auto"/>
              <w:right w:val="single" w:sz="4" w:space="0" w:color="auto"/>
            </w:tcBorders>
            <w:shd w:val="clear" w:color="auto" w:fill="auto"/>
            <w:noWrap/>
            <w:vAlign w:val="center"/>
            <w:hideMark/>
          </w:tcPr>
          <w:p w:rsidR="003E2DC7" w:rsidRPr="001D67AC" w:rsidRDefault="003E2DC7" w:rsidP="003E2DC7">
            <w:pPr>
              <w:pStyle w:val="NoSpacing"/>
              <w:jc w:val="center"/>
              <w:rPr>
                <w:rFonts w:ascii="Times New Roman" w:hAnsi="Times New Roman" w:cs="Times New Roman"/>
                <w:color w:val="000000"/>
                <w:sz w:val="24"/>
                <w:szCs w:val="24"/>
              </w:rPr>
            </w:pPr>
            <w:r w:rsidRPr="001D67AC">
              <w:rPr>
                <w:rFonts w:ascii="Times New Roman" w:hAnsi="Times New Roman" w:cs="Times New Roman"/>
                <w:color w:val="000000"/>
                <w:sz w:val="24"/>
                <w:szCs w:val="24"/>
              </w:rPr>
              <w:t>-</w:t>
            </w:r>
          </w:p>
        </w:tc>
        <w:tc>
          <w:tcPr>
            <w:tcW w:w="1384" w:type="dxa"/>
            <w:tcBorders>
              <w:top w:val="nil"/>
              <w:left w:val="nil"/>
              <w:bottom w:val="single" w:sz="4" w:space="0" w:color="auto"/>
              <w:right w:val="single" w:sz="4" w:space="0" w:color="auto"/>
            </w:tcBorders>
            <w:shd w:val="clear" w:color="auto" w:fill="auto"/>
            <w:noWrap/>
            <w:vAlign w:val="center"/>
            <w:hideMark/>
          </w:tcPr>
          <w:p w:rsidR="003E2DC7" w:rsidRPr="001D67AC" w:rsidRDefault="003E2DC7" w:rsidP="003E2DC7">
            <w:pPr>
              <w:pStyle w:val="NoSpacing"/>
              <w:jc w:val="center"/>
              <w:rPr>
                <w:rFonts w:ascii="Times New Roman" w:hAnsi="Times New Roman" w:cs="Times New Roman"/>
                <w:color w:val="000000"/>
                <w:sz w:val="24"/>
                <w:szCs w:val="24"/>
              </w:rPr>
            </w:pPr>
            <w:r w:rsidRPr="001D67AC">
              <w:rPr>
                <w:rFonts w:ascii="Times New Roman" w:hAnsi="Times New Roman" w:cs="Times New Roman"/>
                <w:color w:val="000000"/>
                <w:sz w:val="24"/>
                <w:szCs w:val="24"/>
              </w:rPr>
              <w:t>NON PNS</w:t>
            </w:r>
          </w:p>
        </w:tc>
        <w:tc>
          <w:tcPr>
            <w:tcW w:w="2471" w:type="dxa"/>
            <w:tcBorders>
              <w:top w:val="nil"/>
              <w:left w:val="nil"/>
              <w:bottom w:val="single" w:sz="4" w:space="0" w:color="auto"/>
              <w:right w:val="single" w:sz="4" w:space="0" w:color="auto"/>
            </w:tcBorders>
            <w:shd w:val="clear" w:color="000000" w:fill="FFFFFF"/>
            <w:noWrap/>
            <w:vAlign w:val="center"/>
            <w:hideMark/>
          </w:tcPr>
          <w:p w:rsidR="003E2DC7" w:rsidRPr="001D67AC" w:rsidRDefault="003E2DC7" w:rsidP="003E2DC7">
            <w:pPr>
              <w:pStyle w:val="NoSpacing"/>
              <w:jc w:val="center"/>
              <w:rPr>
                <w:rFonts w:ascii="Times New Roman" w:hAnsi="Times New Roman" w:cs="Times New Roman"/>
                <w:sz w:val="24"/>
                <w:szCs w:val="24"/>
              </w:rPr>
            </w:pPr>
            <w:r w:rsidRPr="001D67AC">
              <w:rPr>
                <w:rFonts w:ascii="Times New Roman" w:hAnsi="Times New Roman" w:cs="Times New Roman"/>
                <w:sz w:val="24"/>
                <w:szCs w:val="24"/>
              </w:rPr>
              <w:t>-</w:t>
            </w:r>
          </w:p>
        </w:tc>
      </w:tr>
    </w:tbl>
    <w:p w:rsidR="003E2DC7" w:rsidRDefault="003E2DC7" w:rsidP="003E2DC7">
      <w:pPr>
        <w:pStyle w:val="ListParagraph"/>
        <w:spacing w:line="480" w:lineRule="auto"/>
        <w:ind w:left="1080" w:firstLine="360"/>
        <w:jc w:val="both"/>
        <w:rPr>
          <w:rFonts w:ascii="Times New Roman" w:hAnsi="Times New Roman" w:cs="Times New Roman"/>
          <w:sz w:val="24"/>
          <w:szCs w:val="24"/>
        </w:rPr>
      </w:pPr>
    </w:p>
    <w:p w:rsidR="003E2DC7" w:rsidRDefault="003E2DC7" w:rsidP="003E2DC7">
      <w:pPr>
        <w:pStyle w:val="ListParagraph"/>
        <w:spacing w:line="480" w:lineRule="auto"/>
        <w:ind w:left="1080" w:firstLine="360"/>
        <w:jc w:val="both"/>
        <w:rPr>
          <w:rFonts w:ascii="Times New Roman" w:hAnsi="Times New Roman" w:cs="Times New Roman"/>
          <w:sz w:val="24"/>
          <w:szCs w:val="24"/>
        </w:rPr>
      </w:pPr>
    </w:p>
    <w:p w:rsidR="003E2DC7" w:rsidRDefault="003E2DC7" w:rsidP="003E2DC7">
      <w:pPr>
        <w:pStyle w:val="ListParagraph"/>
        <w:spacing w:line="480" w:lineRule="auto"/>
        <w:ind w:left="1080" w:firstLine="360"/>
        <w:jc w:val="both"/>
        <w:rPr>
          <w:rFonts w:ascii="Times New Roman" w:hAnsi="Times New Roman" w:cs="Times New Roman"/>
          <w:sz w:val="24"/>
          <w:szCs w:val="24"/>
        </w:rPr>
      </w:pPr>
    </w:p>
    <w:p w:rsidR="003E2DC7" w:rsidRDefault="003E2DC7" w:rsidP="003E2DC7">
      <w:pPr>
        <w:pStyle w:val="ListParagraph"/>
        <w:spacing w:line="480" w:lineRule="auto"/>
        <w:ind w:left="1080" w:firstLine="360"/>
        <w:jc w:val="both"/>
        <w:rPr>
          <w:rFonts w:ascii="Times New Roman" w:hAnsi="Times New Roman" w:cs="Times New Roman"/>
          <w:sz w:val="24"/>
          <w:szCs w:val="24"/>
        </w:rPr>
      </w:pPr>
    </w:p>
    <w:p w:rsidR="003E2DC7" w:rsidRPr="00D71DE3" w:rsidRDefault="003E2DC7" w:rsidP="003E2DC7">
      <w:pPr>
        <w:pStyle w:val="ListParagraph"/>
        <w:numPr>
          <w:ilvl w:val="0"/>
          <w:numId w:val="62"/>
        </w:numPr>
        <w:spacing w:line="480" w:lineRule="auto"/>
        <w:ind w:left="709" w:hanging="283"/>
        <w:jc w:val="both"/>
        <w:rPr>
          <w:rFonts w:ascii="Times New Roman" w:hAnsi="Times New Roman" w:cs="Times New Roman"/>
          <w:sz w:val="24"/>
          <w:szCs w:val="24"/>
        </w:rPr>
      </w:pPr>
      <w:r>
        <w:rPr>
          <w:rFonts w:ascii="Times New Roman" w:hAnsi="Times New Roman" w:cs="Times New Roman"/>
          <w:b/>
          <w:sz w:val="24"/>
          <w:szCs w:val="24"/>
        </w:rPr>
        <w:t>Data Siswa, Guru dan Pegawai</w:t>
      </w:r>
    </w:p>
    <w:p w:rsidR="003E2DC7" w:rsidRDefault="003E2DC7" w:rsidP="003E2DC7">
      <w:pPr>
        <w:spacing w:line="360" w:lineRule="auto"/>
        <w:contextualSpacing/>
        <w:jc w:val="center"/>
        <w:rPr>
          <w:rFonts w:ascii="Times New Roman" w:hAnsi="Times New Roman" w:cs="Times New Roman"/>
          <w:b/>
          <w:sz w:val="24"/>
          <w:szCs w:val="24"/>
        </w:rPr>
      </w:pPr>
      <w:r w:rsidRPr="00932F53">
        <w:rPr>
          <w:rFonts w:ascii="Times New Roman" w:hAnsi="Times New Roman" w:cs="Times New Roman"/>
          <w:b/>
          <w:sz w:val="24"/>
          <w:szCs w:val="24"/>
        </w:rPr>
        <w:t>Tabel 4.3</w:t>
      </w:r>
    </w:p>
    <w:p w:rsidR="003E2DC7" w:rsidRPr="00932F53" w:rsidRDefault="003E2DC7" w:rsidP="003E2DC7">
      <w:pPr>
        <w:spacing w:line="360" w:lineRule="auto"/>
        <w:contextualSpacing/>
        <w:jc w:val="center"/>
        <w:rPr>
          <w:rFonts w:ascii="Times New Roman" w:hAnsi="Times New Roman" w:cs="Times New Roman"/>
          <w:b/>
          <w:sz w:val="24"/>
          <w:szCs w:val="24"/>
        </w:rPr>
      </w:pPr>
      <w:r w:rsidRPr="00932F53">
        <w:rPr>
          <w:rFonts w:ascii="Times New Roman" w:hAnsi="Times New Roman" w:cs="Times New Roman"/>
          <w:b/>
          <w:sz w:val="24"/>
          <w:szCs w:val="24"/>
        </w:rPr>
        <w:t>Data Siswa</w:t>
      </w:r>
    </w:p>
    <w:tbl>
      <w:tblPr>
        <w:tblStyle w:val="TableGrid"/>
        <w:tblpPr w:leftFromText="180" w:rightFromText="180" w:vertAnchor="text" w:horzAnchor="page" w:tblpX="2937" w:tblpY="592"/>
        <w:tblW w:w="7807" w:type="dxa"/>
        <w:tblLayout w:type="fixed"/>
        <w:tblLook w:val="04A0" w:firstRow="1" w:lastRow="0" w:firstColumn="1" w:lastColumn="0" w:noHBand="0" w:noVBand="1"/>
      </w:tblPr>
      <w:tblGrid>
        <w:gridCol w:w="559"/>
        <w:gridCol w:w="706"/>
        <w:gridCol w:w="1271"/>
        <w:gridCol w:w="1050"/>
        <w:gridCol w:w="1077"/>
        <w:gridCol w:w="988"/>
        <w:gridCol w:w="1167"/>
        <w:gridCol w:w="989"/>
      </w:tblGrid>
      <w:tr w:rsidR="003E2DC7" w:rsidRPr="00654248" w:rsidTr="003E2DC7">
        <w:trPr>
          <w:trHeight w:val="325"/>
        </w:trPr>
        <w:tc>
          <w:tcPr>
            <w:tcW w:w="559" w:type="dxa"/>
            <w:vMerge w:val="restart"/>
          </w:tcPr>
          <w:p w:rsidR="003E2DC7" w:rsidRPr="00654248" w:rsidRDefault="003E2DC7" w:rsidP="003E2DC7">
            <w:pPr>
              <w:spacing w:line="360" w:lineRule="auto"/>
              <w:ind w:left="34"/>
              <w:jc w:val="center"/>
              <w:rPr>
                <w:rFonts w:asciiTheme="majorBidi" w:hAnsiTheme="majorBidi" w:cstheme="majorBidi"/>
              </w:rPr>
            </w:pPr>
            <w:r w:rsidRPr="00654248">
              <w:rPr>
                <w:rFonts w:asciiTheme="majorBidi" w:hAnsiTheme="majorBidi" w:cstheme="majorBidi"/>
              </w:rPr>
              <w:t>No</w:t>
            </w:r>
          </w:p>
        </w:tc>
        <w:tc>
          <w:tcPr>
            <w:tcW w:w="706" w:type="dxa"/>
            <w:vMerge w:val="restart"/>
          </w:tcPr>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KLS</w:t>
            </w:r>
          </w:p>
        </w:tc>
        <w:tc>
          <w:tcPr>
            <w:tcW w:w="6542" w:type="dxa"/>
            <w:gridSpan w:val="6"/>
          </w:tcPr>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Tahun Pelajaran</w:t>
            </w:r>
          </w:p>
        </w:tc>
      </w:tr>
      <w:tr w:rsidR="003E2DC7" w:rsidRPr="00654248" w:rsidTr="003E2DC7">
        <w:trPr>
          <w:trHeight w:val="350"/>
        </w:trPr>
        <w:tc>
          <w:tcPr>
            <w:tcW w:w="559" w:type="dxa"/>
            <w:vMerge/>
          </w:tcPr>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p>
        </w:tc>
        <w:tc>
          <w:tcPr>
            <w:tcW w:w="706" w:type="dxa"/>
            <w:vMerge/>
          </w:tcPr>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p>
        </w:tc>
        <w:tc>
          <w:tcPr>
            <w:tcW w:w="2321" w:type="dxa"/>
            <w:gridSpan w:val="2"/>
          </w:tcPr>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2017-2018</w:t>
            </w:r>
          </w:p>
        </w:tc>
        <w:tc>
          <w:tcPr>
            <w:tcW w:w="2065" w:type="dxa"/>
            <w:gridSpan w:val="2"/>
          </w:tcPr>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2018-2019</w:t>
            </w:r>
          </w:p>
        </w:tc>
        <w:tc>
          <w:tcPr>
            <w:tcW w:w="2156" w:type="dxa"/>
            <w:gridSpan w:val="2"/>
          </w:tcPr>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2019-2020</w:t>
            </w:r>
          </w:p>
        </w:tc>
      </w:tr>
      <w:tr w:rsidR="003E2DC7" w:rsidRPr="00654248" w:rsidTr="003E2DC7">
        <w:trPr>
          <w:trHeight w:val="446"/>
        </w:trPr>
        <w:tc>
          <w:tcPr>
            <w:tcW w:w="559" w:type="dxa"/>
            <w:vMerge/>
          </w:tcPr>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p>
        </w:tc>
        <w:tc>
          <w:tcPr>
            <w:tcW w:w="706" w:type="dxa"/>
            <w:vMerge/>
          </w:tcPr>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p>
        </w:tc>
        <w:tc>
          <w:tcPr>
            <w:tcW w:w="1271" w:type="dxa"/>
          </w:tcPr>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Jml Siswa</w:t>
            </w:r>
          </w:p>
        </w:tc>
        <w:tc>
          <w:tcPr>
            <w:tcW w:w="1050" w:type="dxa"/>
          </w:tcPr>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Rombel</w:t>
            </w:r>
          </w:p>
        </w:tc>
        <w:tc>
          <w:tcPr>
            <w:tcW w:w="1077" w:type="dxa"/>
          </w:tcPr>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Jml Siswa</w:t>
            </w:r>
          </w:p>
        </w:tc>
        <w:tc>
          <w:tcPr>
            <w:tcW w:w="988" w:type="dxa"/>
          </w:tcPr>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Rombel</w:t>
            </w:r>
          </w:p>
        </w:tc>
        <w:tc>
          <w:tcPr>
            <w:tcW w:w="1167" w:type="dxa"/>
          </w:tcPr>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Jml Siswa</w:t>
            </w:r>
          </w:p>
        </w:tc>
        <w:tc>
          <w:tcPr>
            <w:tcW w:w="989" w:type="dxa"/>
          </w:tcPr>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Rombel</w:t>
            </w:r>
          </w:p>
        </w:tc>
      </w:tr>
      <w:tr w:rsidR="003E2DC7" w:rsidRPr="00654248" w:rsidTr="003E2DC7">
        <w:trPr>
          <w:trHeight w:val="990"/>
        </w:trPr>
        <w:tc>
          <w:tcPr>
            <w:tcW w:w="559" w:type="dxa"/>
          </w:tcPr>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1.</w:t>
            </w:r>
          </w:p>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2.</w:t>
            </w:r>
          </w:p>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3.</w:t>
            </w:r>
          </w:p>
        </w:tc>
        <w:tc>
          <w:tcPr>
            <w:tcW w:w="706" w:type="dxa"/>
          </w:tcPr>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7</w:t>
            </w:r>
          </w:p>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8</w:t>
            </w:r>
          </w:p>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 xml:space="preserve">9 </w:t>
            </w:r>
          </w:p>
        </w:tc>
        <w:tc>
          <w:tcPr>
            <w:tcW w:w="1271" w:type="dxa"/>
          </w:tcPr>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78</w:t>
            </w:r>
          </w:p>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69</w:t>
            </w:r>
          </w:p>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67</w:t>
            </w:r>
          </w:p>
        </w:tc>
        <w:tc>
          <w:tcPr>
            <w:tcW w:w="1050" w:type="dxa"/>
          </w:tcPr>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3</w:t>
            </w:r>
          </w:p>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2</w:t>
            </w:r>
          </w:p>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2</w:t>
            </w:r>
          </w:p>
        </w:tc>
        <w:tc>
          <w:tcPr>
            <w:tcW w:w="1077" w:type="dxa"/>
          </w:tcPr>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66</w:t>
            </w:r>
          </w:p>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77</w:t>
            </w:r>
          </w:p>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69</w:t>
            </w:r>
          </w:p>
        </w:tc>
        <w:tc>
          <w:tcPr>
            <w:tcW w:w="988" w:type="dxa"/>
          </w:tcPr>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2</w:t>
            </w:r>
          </w:p>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3</w:t>
            </w:r>
          </w:p>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2</w:t>
            </w:r>
          </w:p>
        </w:tc>
        <w:tc>
          <w:tcPr>
            <w:tcW w:w="1167" w:type="dxa"/>
          </w:tcPr>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70</w:t>
            </w:r>
          </w:p>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64</w:t>
            </w:r>
          </w:p>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77</w:t>
            </w:r>
          </w:p>
        </w:tc>
        <w:tc>
          <w:tcPr>
            <w:tcW w:w="989" w:type="dxa"/>
          </w:tcPr>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2</w:t>
            </w:r>
          </w:p>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2</w:t>
            </w:r>
          </w:p>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3</w:t>
            </w:r>
          </w:p>
        </w:tc>
      </w:tr>
      <w:tr w:rsidR="003E2DC7" w:rsidRPr="00654248" w:rsidTr="003E2DC7">
        <w:trPr>
          <w:trHeight w:val="325"/>
        </w:trPr>
        <w:tc>
          <w:tcPr>
            <w:tcW w:w="559" w:type="dxa"/>
          </w:tcPr>
          <w:p w:rsidR="003E2DC7" w:rsidRPr="00654248" w:rsidRDefault="003E2DC7" w:rsidP="003E2DC7">
            <w:pPr>
              <w:pStyle w:val="ListParagraph"/>
              <w:tabs>
                <w:tab w:val="left" w:pos="540"/>
                <w:tab w:val="left" w:pos="900"/>
              </w:tabs>
              <w:spacing w:line="360" w:lineRule="auto"/>
              <w:ind w:left="0"/>
              <w:jc w:val="both"/>
              <w:rPr>
                <w:rFonts w:asciiTheme="majorBidi" w:hAnsiTheme="majorBidi" w:cstheme="majorBidi"/>
              </w:rPr>
            </w:pPr>
          </w:p>
        </w:tc>
        <w:tc>
          <w:tcPr>
            <w:tcW w:w="706" w:type="dxa"/>
          </w:tcPr>
          <w:p w:rsidR="003E2DC7" w:rsidRPr="00654248" w:rsidRDefault="003E2DC7" w:rsidP="003E2DC7">
            <w:pPr>
              <w:pStyle w:val="ListParagraph"/>
              <w:tabs>
                <w:tab w:val="left" w:pos="540"/>
                <w:tab w:val="left" w:pos="900"/>
              </w:tabs>
              <w:spacing w:line="360" w:lineRule="auto"/>
              <w:ind w:left="0"/>
              <w:jc w:val="both"/>
              <w:rPr>
                <w:rFonts w:asciiTheme="majorBidi" w:hAnsiTheme="majorBidi" w:cstheme="majorBidi"/>
              </w:rPr>
            </w:pPr>
          </w:p>
        </w:tc>
        <w:tc>
          <w:tcPr>
            <w:tcW w:w="1271" w:type="dxa"/>
          </w:tcPr>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214</w:t>
            </w:r>
          </w:p>
        </w:tc>
        <w:tc>
          <w:tcPr>
            <w:tcW w:w="1050" w:type="dxa"/>
          </w:tcPr>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7</w:t>
            </w:r>
          </w:p>
        </w:tc>
        <w:tc>
          <w:tcPr>
            <w:tcW w:w="1077" w:type="dxa"/>
          </w:tcPr>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212</w:t>
            </w:r>
          </w:p>
        </w:tc>
        <w:tc>
          <w:tcPr>
            <w:tcW w:w="988" w:type="dxa"/>
          </w:tcPr>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7</w:t>
            </w:r>
          </w:p>
        </w:tc>
        <w:tc>
          <w:tcPr>
            <w:tcW w:w="1167" w:type="dxa"/>
          </w:tcPr>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211</w:t>
            </w:r>
          </w:p>
        </w:tc>
        <w:tc>
          <w:tcPr>
            <w:tcW w:w="989" w:type="dxa"/>
          </w:tcPr>
          <w:p w:rsidR="003E2DC7" w:rsidRPr="00654248" w:rsidRDefault="003E2DC7" w:rsidP="003E2DC7">
            <w:pPr>
              <w:pStyle w:val="ListParagraph"/>
              <w:tabs>
                <w:tab w:val="left" w:pos="540"/>
                <w:tab w:val="left" w:pos="900"/>
              </w:tabs>
              <w:spacing w:line="360" w:lineRule="auto"/>
              <w:ind w:left="0"/>
              <w:jc w:val="center"/>
              <w:rPr>
                <w:rFonts w:asciiTheme="majorBidi" w:hAnsiTheme="majorBidi" w:cstheme="majorBidi"/>
              </w:rPr>
            </w:pPr>
            <w:r w:rsidRPr="00654248">
              <w:rPr>
                <w:rFonts w:asciiTheme="majorBidi" w:hAnsiTheme="majorBidi" w:cstheme="majorBidi"/>
              </w:rPr>
              <w:t>7</w:t>
            </w:r>
          </w:p>
        </w:tc>
      </w:tr>
    </w:tbl>
    <w:p w:rsidR="003E2DC7" w:rsidRPr="00D71DE3" w:rsidRDefault="003E2DC7" w:rsidP="003E2DC7">
      <w:pPr>
        <w:spacing w:line="360" w:lineRule="auto"/>
        <w:rPr>
          <w:rFonts w:ascii="Times New Roman" w:hAnsi="Times New Roman" w:cs="Times New Roman"/>
          <w:b/>
          <w:sz w:val="24"/>
          <w:szCs w:val="24"/>
        </w:rPr>
      </w:pPr>
    </w:p>
    <w:p w:rsidR="003E2DC7" w:rsidRDefault="003E2DC7" w:rsidP="003E2DC7">
      <w:pPr>
        <w:pStyle w:val="ListParagraph"/>
        <w:spacing w:line="480" w:lineRule="auto"/>
        <w:ind w:left="1080" w:firstLine="360"/>
        <w:jc w:val="both"/>
        <w:rPr>
          <w:rFonts w:ascii="Times New Roman" w:hAnsi="Times New Roman" w:cs="Times New Roman"/>
          <w:sz w:val="24"/>
          <w:szCs w:val="24"/>
        </w:rPr>
      </w:pPr>
    </w:p>
    <w:p w:rsidR="003E2DC7" w:rsidRPr="00D71DE3" w:rsidRDefault="003E2DC7" w:rsidP="003E2DC7">
      <w:pPr>
        <w:pStyle w:val="NoSpacing"/>
        <w:spacing w:line="360" w:lineRule="auto"/>
        <w:jc w:val="center"/>
        <w:rPr>
          <w:rFonts w:ascii="Times New Roman" w:hAnsi="Times New Roman" w:cs="Times New Roman"/>
          <w:b/>
          <w:sz w:val="24"/>
          <w:szCs w:val="24"/>
        </w:rPr>
      </w:pPr>
      <w:r w:rsidRPr="00D71DE3">
        <w:rPr>
          <w:rFonts w:ascii="Times New Roman" w:hAnsi="Times New Roman" w:cs="Times New Roman"/>
          <w:b/>
          <w:sz w:val="24"/>
          <w:szCs w:val="24"/>
        </w:rPr>
        <w:t>Tabel 4.4</w:t>
      </w:r>
    </w:p>
    <w:p w:rsidR="003E2DC7" w:rsidRPr="00D71DE3" w:rsidRDefault="003E2DC7" w:rsidP="003E2DC7">
      <w:pPr>
        <w:pStyle w:val="NoSpacing"/>
        <w:spacing w:line="360" w:lineRule="auto"/>
        <w:jc w:val="center"/>
        <w:rPr>
          <w:rFonts w:ascii="Times New Roman" w:hAnsi="Times New Roman" w:cs="Times New Roman"/>
          <w:b/>
          <w:sz w:val="24"/>
          <w:szCs w:val="24"/>
        </w:rPr>
      </w:pPr>
      <w:r w:rsidRPr="00D71DE3">
        <w:rPr>
          <w:rFonts w:ascii="Times New Roman" w:hAnsi="Times New Roman" w:cs="Times New Roman"/>
          <w:b/>
          <w:sz w:val="24"/>
          <w:szCs w:val="24"/>
        </w:rPr>
        <w:t>Data Guru dan Pegawai</w:t>
      </w:r>
    </w:p>
    <w:p w:rsidR="003E2DC7" w:rsidRDefault="003E2DC7" w:rsidP="003E2DC7">
      <w:pPr>
        <w:pStyle w:val="NoSpacing"/>
        <w:jc w:val="center"/>
        <w:rPr>
          <w:rFonts w:ascii="Times New Roman" w:hAnsi="Times New Roman" w:cs="Times New Roman"/>
          <w:sz w:val="24"/>
          <w:szCs w:val="24"/>
        </w:rPr>
      </w:pPr>
    </w:p>
    <w:tbl>
      <w:tblPr>
        <w:tblStyle w:val="TableGrid"/>
        <w:tblW w:w="8640" w:type="dxa"/>
        <w:tblLayout w:type="fixed"/>
        <w:tblLook w:val="04A0" w:firstRow="1" w:lastRow="0" w:firstColumn="1" w:lastColumn="0" w:noHBand="0" w:noVBand="1"/>
      </w:tblPr>
      <w:tblGrid>
        <w:gridCol w:w="630"/>
        <w:gridCol w:w="2610"/>
        <w:gridCol w:w="1620"/>
        <w:gridCol w:w="1530"/>
        <w:gridCol w:w="1296"/>
        <w:gridCol w:w="954"/>
      </w:tblGrid>
      <w:tr w:rsidR="003E2DC7" w:rsidRPr="00123666" w:rsidTr="003E2DC7">
        <w:tc>
          <w:tcPr>
            <w:tcW w:w="6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No</w:t>
            </w:r>
          </w:p>
        </w:tc>
        <w:tc>
          <w:tcPr>
            <w:tcW w:w="261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Nama</w:t>
            </w:r>
          </w:p>
        </w:tc>
        <w:tc>
          <w:tcPr>
            <w:tcW w:w="162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Jabatan</w:t>
            </w:r>
          </w:p>
        </w:tc>
        <w:tc>
          <w:tcPr>
            <w:tcW w:w="15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Mata Pelajaran</w:t>
            </w:r>
          </w:p>
        </w:tc>
        <w:tc>
          <w:tcPr>
            <w:tcW w:w="1296"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Pendidikan</w:t>
            </w:r>
          </w:p>
        </w:tc>
        <w:tc>
          <w:tcPr>
            <w:tcW w:w="954"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JML Jam</w:t>
            </w:r>
          </w:p>
        </w:tc>
      </w:tr>
      <w:tr w:rsidR="003E2DC7" w:rsidRPr="00123666" w:rsidTr="003E2DC7">
        <w:trPr>
          <w:trHeight w:val="228"/>
        </w:trPr>
        <w:tc>
          <w:tcPr>
            <w:tcW w:w="6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1</w:t>
            </w:r>
          </w:p>
        </w:tc>
        <w:tc>
          <w:tcPr>
            <w:tcW w:w="2610" w:type="dxa"/>
          </w:tcPr>
          <w:p w:rsidR="003E2DC7" w:rsidRPr="00123666" w:rsidRDefault="003E2DC7" w:rsidP="003E2DC7">
            <w:pPr>
              <w:rPr>
                <w:rFonts w:asciiTheme="majorBidi" w:hAnsiTheme="majorBidi" w:cstheme="majorBidi"/>
              </w:rPr>
            </w:pPr>
            <w:r>
              <w:rPr>
                <w:rFonts w:asciiTheme="majorBidi" w:hAnsiTheme="majorBidi" w:cstheme="majorBidi"/>
              </w:rPr>
              <w:t xml:space="preserve">Dr. </w:t>
            </w:r>
            <w:r w:rsidRPr="00123666">
              <w:rPr>
                <w:rFonts w:asciiTheme="majorBidi" w:hAnsiTheme="majorBidi" w:cstheme="majorBidi"/>
              </w:rPr>
              <w:t>Abdul Muchith,M.Ag</w:t>
            </w:r>
          </w:p>
        </w:tc>
        <w:tc>
          <w:tcPr>
            <w:tcW w:w="162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Kamad</w:t>
            </w:r>
          </w:p>
        </w:tc>
        <w:tc>
          <w:tcPr>
            <w:tcW w:w="15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Al qur’an Hadits</w:t>
            </w:r>
          </w:p>
        </w:tc>
        <w:tc>
          <w:tcPr>
            <w:tcW w:w="1296" w:type="dxa"/>
          </w:tcPr>
          <w:p w:rsidR="003E2DC7" w:rsidRPr="00123666" w:rsidRDefault="003E2DC7" w:rsidP="003E2DC7">
            <w:pPr>
              <w:jc w:val="center"/>
              <w:rPr>
                <w:rFonts w:asciiTheme="majorBidi" w:hAnsiTheme="majorBidi" w:cstheme="majorBidi"/>
              </w:rPr>
            </w:pPr>
            <w:r>
              <w:rPr>
                <w:rFonts w:asciiTheme="majorBidi" w:hAnsiTheme="majorBidi" w:cstheme="majorBidi"/>
              </w:rPr>
              <w:t>S3</w:t>
            </w:r>
          </w:p>
        </w:tc>
        <w:tc>
          <w:tcPr>
            <w:tcW w:w="954"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14</w:t>
            </w:r>
          </w:p>
        </w:tc>
      </w:tr>
      <w:tr w:rsidR="003E2DC7" w:rsidRPr="00123666" w:rsidTr="003E2DC7">
        <w:tc>
          <w:tcPr>
            <w:tcW w:w="6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2</w:t>
            </w:r>
          </w:p>
        </w:tc>
        <w:tc>
          <w:tcPr>
            <w:tcW w:w="2610" w:type="dxa"/>
          </w:tcPr>
          <w:p w:rsidR="003E2DC7" w:rsidRPr="00123666" w:rsidRDefault="003E2DC7" w:rsidP="003E2DC7">
            <w:pPr>
              <w:rPr>
                <w:rFonts w:asciiTheme="majorBidi" w:hAnsiTheme="majorBidi" w:cstheme="majorBidi"/>
              </w:rPr>
            </w:pPr>
            <w:r w:rsidRPr="00123666">
              <w:rPr>
                <w:rFonts w:asciiTheme="majorBidi" w:hAnsiTheme="majorBidi" w:cstheme="majorBidi"/>
              </w:rPr>
              <w:t>Rani Anastasya Iswara,S.I.Kom</w:t>
            </w:r>
          </w:p>
        </w:tc>
        <w:tc>
          <w:tcPr>
            <w:tcW w:w="162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Wakamad</w:t>
            </w:r>
          </w:p>
        </w:tc>
        <w:tc>
          <w:tcPr>
            <w:tcW w:w="15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B. Inggris</w:t>
            </w:r>
          </w:p>
        </w:tc>
        <w:tc>
          <w:tcPr>
            <w:tcW w:w="1296"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S1</w:t>
            </w:r>
          </w:p>
        </w:tc>
        <w:tc>
          <w:tcPr>
            <w:tcW w:w="954"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8</w:t>
            </w:r>
          </w:p>
        </w:tc>
      </w:tr>
      <w:tr w:rsidR="003E2DC7" w:rsidRPr="00123666" w:rsidTr="003E2DC7">
        <w:tc>
          <w:tcPr>
            <w:tcW w:w="6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3</w:t>
            </w:r>
          </w:p>
        </w:tc>
        <w:tc>
          <w:tcPr>
            <w:tcW w:w="2610" w:type="dxa"/>
          </w:tcPr>
          <w:p w:rsidR="003E2DC7" w:rsidRPr="00123666" w:rsidRDefault="003E2DC7" w:rsidP="003E2DC7">
            <w:pPr>
              <w:rPr>
                <w:rFonts w:asciiTheme="majorBidi" w:hAnsiTheme="majorBidi" w:cstheme="majorBidi"/>
              </w:rPr>
            </w:pPr>
            <w:r w:rsidRPr="00123666">
              <w:rPr>
                <w:rFonts w:asciiTheme="majorBidi" w:hAnsiTheme="majorBidi" w:cstheme="majorBidi"/>
              </w:rPr>
              <w:t>H.M. Nuur,S.Ag.MM</w:t>
            </w:r>
          </w:p>
        </w:tc>
        <w:tc>
          <w:tcPr>
            <w:tcW w:w="162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Humas</w:t>
            </w:r>
          </w:p>
        </w:tc>
        <w:tc>
          <w:tcPr>
            <w:tcW w:w="15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Bahasa Arab</w:t>
            </w:r>
          </w:p>
        </w:tc>
        <w:tc>
          <w:tcPr>
            <w:tcW w:w="1296"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S2</w:t>
            </w:r>
          </w:p>
        </w:tc>
        <w:tc>
          <w:tcPr>
            <w:tcW w:w="954"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14</w:t>
            </w:r>
          </w:p>
        </w:tc>
      </w:tr>
      <w:tr w:rsidR="003E2DC7" w:rsidRPr="00123666" w:rsidTr="003E2DC7">
        <w:tc>
          <w:tcPr>
            <w:tcW w:w="6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4</w:t>
            </w:r>
          </w:p>
        </w:tc>
        <w:tc>
          <w:tcPr>
            <w:tcW w:w="2610" w:type="dxa"/>
          </w:tcPr>
          <w:p w:rsidR="003E2DC7" w:rsidRPr="00123666" w:rsidRDefault="003E2DC7" w:rsidP="003E2DC7">
            <w:pPr>
              <w:rPr>
                <w:rFonts w:asciiTheme="majorBidi" w:hAnsiTheme="majorBidi" w:cstheme="majorBidi"/>
              </w:rPr>
            </w:pPr>
            <w:r w:rsidRPr="00123666">
              <w:rPr>
                <w:rFonts w:asciiTheme="majorBidi" w:hAnsiTheme="majorBidi" w:cstheme="majorBidi"/>
              </w:rPr>
              <w:t>Ichwan Nurcholis,S.Pd</w:t>
            </w:r>
          </w:p>
        </w:tc>
        <w:tc>
          <w:tcPr>
            <w:tcW w:w="162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Sarpras</w:t>
            </w:r>
          </w:p>
        </w:tc>
        <w:tc>
          <w:tcPr>
            <w:tcW w:w="15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IPA</w:t>
            </w:r>
          </w:p>
        </w:tc>
        <w:tc>
          <w:tcPr>
            <w:tcW w:w="1296"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S1</w:t>
            </w:r>
          </w:p>
        </w:tc>
        <w:tc>
          <w:tcPr>
            <w:tcW w:w="954"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20</w:t>
            </w:r>
          </w:p>
        </w:tc>
      </w:tr>
      <w:tr w:rsidR="003E2DC7" w:rsidRPr="00123666" w:rsidTr="003E2DC7">
        <w:tc>
          <w:tcPr>
            <w:tcW w:w="6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5</w:t>
            </w:r>
          </w:p>
        </w:tc>
        <w:tc>
          <w:tcPr>
            <w:tcW w:w="2610" w:type="dxa"/>
          </w:tcPr>
          <w:p w:rsidR="003E2DC7" w:rsidRPr="00123666" w:rsidRDefault="003E2DC7" w:rsidP="003E2DC7">
            <w:pPr>
              <w:rPr>
                <w:rFonts w:asciiTheme="majorBidi" w:hAnsiTheme="majorBidi" w:cstheme="majorBidi"/>
              </w:rPr>
            </w:pPr>
            <w:r>
              <w:rPr>
                <w:rFonts w:asciiTheme="majorBidi" w:hAnsiTheme="majorBidi" w:cstheme="majorBidi"/>
              </w:rPr>
              <w:t>Dewi Sukmawati,S.Pd</w:t>
            </w:r>
          </w:p>
        </w:tc>
        <w:tc>
          <w:tcPr>
            <w:tcW w:w="162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Kurikulum</w:t>
            </w:r>
          </w:p>
        </w:tc>
        <w:tc>
          <w:tcPr>
            <w:tcW w:w="1530" w:type="dxa"/>
          </w:tcPr>
          <w:p w:rsidR="003E2DC7" w:rsidRPr="00123666" w:rsidRDefault="003E2DC7" w:rsidP="003E2DC7">
            <w:pPr>
              <w:pStyle w:val="ListParagraph"/>
              <w:tabs>
                <w:tab w:val="left" w:pos="204"/>
              </w:tabs>
              <w:ind w:left="564" w:hanging="564"/>
              <w:jc w:val="center"/>
              <w:rPr>
                <w:rFonts w:asciiTheme="majorBidi" w:hAnsiTheme="majorBidi" w:cstheme="majorBidi"/>
              </w:rPr>
            </w:pPr>
            <w:r w:rsidRPr="00123666">
              <w:rPr>
                <w:rFonts w:asciiTheme="majorBidi" w:hAnsiTheme="majorBidi" w:cstheme="majorBidi"/>
              </w:rPr>
              <w:t>SKI</w:t>
            </w:r>
          </w:p>
        </w:tc>
        <w:tc>
          <w:tcPr>
            <w:tcW w:w="1296"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S1</w:t>
            </w:r>
          </w:p>
        </w:tc>
        <w:tc>
          <w:tcPr>
            <w:tcW w:w="954"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28</w:t>
            </w:r>
          </w:p>
        </w:tc>
      </w:tr>
      <w:tr w:rsidR="003E2DC7" w:rsidRPr="00123666" w:rsidTr="003E2DC7">
        <w:tc>
          <w:tcPr>
            <w:tcW w:w="6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6</w:t>
            </w:r>
          </w:p>
        </w:tc>
        <w:tc>
          <w:tcPr>
            <w:tcW w:w="2610" w:type="dxa"/>
          </w:tcPr>
          <w:p w:rsidR="003E2DC7" w:rsidRPr="00123666" w:rsidRDefault="003E2DC7" w:rsidP="003E2DC7">
            <w:pPr>
              <w:rPr>
                <w:rFonts w:asciiTheme="majorBidi" w:hAnsiTheme="majorBidi" w:cstheme="majorBidi"/>
              </w:rPr>
            </w:pPr>
            <w:r w:rsidRPr="00123666">
              <w:rPr>
                <w:rFonts w:asciiTheme="majorBidi" w:hAnsiTheme="majorBidi" w:cstheme="majorBidi"/>
              </w:rPr>
              <w:t>Rosneni,S.Pd</w:t>
            </w:r>
          </w:p>
        </w:tc>
        <w:tc>
          <w:tcPr>
            <w:tcW w:w="162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Kesiswaan/Wl Kls 93</w:t>
            </w:r>
          </w:p>
        </w:tc>
        <w:tc>
          <w:tcPr>
            <w:tcW w:w="1530" w:type="dxa"/>
          </w:tcPr>
          <w:p w:rsidR="003E2DC7" w:rsidRPr="00123666" w:rsidRDefault="003E2DC7" w:rsidP="003E2DC7">
            <w:pPr>
              <w:pStyle w:val="ListParagraph"/>
              <w:tabs>
                <w:tab w:val="left" w:pos="204"/>
              </w:tabs>
              <w:ind w:left="564" w:hanging="564"/>
              <w:jc w:val="center"/>
              <w:rPr>
                <w:rFonts w:asciiTheme="majorBidi" w:hAnsiTheme="majorBidi" w:cstheme="majorBidi"/>
              </w:rPr>
            </w:pPr>
            <w:r w:rsidRPr="00123666">
              <w:rPr>
                <w:rFonts w:asciiTheme="majorBidi" w:hAnsiTheme="majorBidi" w:cstheme="majorBidi"/>
              </w:rPr>
              <w:t>PKN</w:t>
            </w:r>
          </w:p>
        </w:tc>
        <w:tc>
          <w:tcPr>
            <w:tcW w:w="1296"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S1</w:t>
            </w:r>
          </w:p>
        </w:tc>
        <w:tc>
          <w:tcPr>
            <w:tcW w:w="954"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12</w:t>
            </w:r>
          </w:p>
        </w:tc>
      </w:tr>
      <w:tr w:rsidR="003E2DC7" w:rsidRPr="00123666" w:rsidTr="003E2DC7">
        <w:tc>
          <w:tcPr>
            <w:tcW w:w="6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7</w:t>
            </w:r>
          </w:p>
        </w:tc>
        <w:tc>
          <w:tcPr>
            <w:tcW w:w="2610" w:type="dxa"/>
          </w:tcPr>
          <w:p w:rsidR="003E2DC7" w:rsidRPr="00123666" w:rsidRDefault="003E2DC7" w:rsidP="003E2DC7">
            <w:pPr>
              <w:rPr>
                <w:rFonts w:asciiTheme="majorBidi" w:hAnsiTheme="majorBidi" w:cstheme="majorBidi"/>
              </w:rPr>
            </w:pPr>
            <w:r w:rsidRPr="00123666">
              <w:rPr>
                <w:rFonts w:asciiTheme="majorBidi" w:hAnsiTheme="majorBidi" w:cstheme="majorBidi"/>
              </w:rPr>
              <w:t>Eko Rudiyanto,ST</w:t>
            </w:r>
          </w:p>
        </w:tc>
        <w:tc>
          <w:tcPr>
            <w:tcW w:w="162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Op. Madrasah</w:t>
            </w:r>
          </w:p>
        </w:tc>
        <w:tc>
          <w:tcPr>
            <w:tcW w:w="15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Matematika</w:t>
            </w:r>
          </w:p>
        </w:tc>
        <w:tc>
          <w:tcPr>
            <w:tcW w:w="1296"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S1</w:t>
            </w:r>
          </w:p>
        </w:tc>
        <w:tc>
          <w:tcPr>
            <w:tcW w:w="954" w:type="dxa"/>
          </w:tcPr>
          <w:p w:rsidR="003E2DC7" w:rsidRPr="00123666" w:rsidRDefault="003E2DC7" w:rsidP="003E2DC7">
            <w:pPr>
              <w:jc w:val="center"/>
              <w:rPr>
                <w:rFonts w:asciiTheme="majorBidi" w:hAnsiTheme="majorBidi" w:cstheme="majorBidi"/>
              </w:rPr>
            </w:pPr>
          </w:p>
        </w:tc>
      </w:tr>
      <w:tr w:rsidR="003E2DC7" w:rsidRPr="00123666" w:rsidTr="003E2DC7">
        <w:tc>
          <w:tcPr>
            <w:tcW w:w="6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8</w:t>
            </w:r>
          </w:p>
        </w:tc>
        <w:tc>
          <w:tcPr>
            <w:tcW w:w="2610" w:type="dxa"/>
          </w:tcPr>
          <w:p w:rsidR="003E2DC7" w:rsidRPr="00123666" w:rsidRDefault="003E2DC7" w:rsidP="003E2DC7">
            <w:pPr>
              <w:rPr>
                <w:rFonts w:asciiTheme="majorBidi" w:hAnsiTheme="majorBidi" w:cstheme="majorBidi"/>
              </w:rPr>
            </w:pPr>
            <w:r w:rsidRPr="00123666">
              <w:rPr>
                <w:rFonts w:asciiTheme="majorBidi" w:hAnsiTheme="majorBidi" w:cstheme="majorBidi"/>
              </w:rPr>
              <w:t>Masturoh,S.Pd</w:t>
            </w:r>
          </w:p>
        </w:tc>
        <w:tc>
          <w:tcPr>
            <w:tcW w:w="162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Wl.Kls 81</w:t>
            </w:r>
          </w:p>
        </w:tc>
        <w:tc>
          <w:tcPr>
            <w:tcW w:w="15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B. Inggris</w:t>
            </w:r>
          </w:p>
        </w:tc>
        <w:tc>
          <w:tcPr>
            <w:tcW w:w="1296"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S1</w:t>
            </w:r>
          </w:p>
        </w:tc>
        <w:tc>
          <w:tcPr>
            <w:tcW w:w="954"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20</w:t>
            </w:r>
          </w:p>
        </w:tc>
      </w:tr>
      <w:tr w:rsidR="003E2DC7" w:rsidRPr="00123666" w:rsidTr="003E2DC7">
        <w:tc>
          <w:tcPr>
            <w:tcW w:w="6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9</w:t>
            </w:r>
          </w:p>
        </w:tc>
        <w:tc>
          <w:tcPr>
            <w:tcW w:w="2610" w:type="dxa"/>
          </w:tcPr>
          <w:p w:rsidR="003E2DC7" w:rsidRPr="00123666" w:rsidRDefault="003E2DC7" w:rsidP="003E2DC7">
            <w:pPr>
              <w:rPr>
                <w:rFonts w:asciiTheme="majorBidi" w:hAnsiTheme="majorBidi" w:cstheme="majorBidi"/>
              </w:rPr>
            </w:pPr>
            <w:r w:rsidRPr="00123666">
              <w:rPr>
                <w:rFonts w:asciiTheme="majorBidi" w:hAnsiTheme="majorBidi" w:cstheme="majorBidi"/>
              </w:rPr>
              <w:t>Mulyanih,S.Pd.I</w:t>
            </w:r>
          </w:p>
        </w:tc>
        <w:tc>
          <w:tcPr>
            <w:tcW w:w="162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Wl.Kls 92</w:t>
            </w:r>
          </w:p>
        </w:tc>
        <w:tc>
          <w:tcPr>
            <w:tcW w:w="15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Aqidah Akhlak</w:t>
            </w:r>
          </w:p>
        </w:tc>
        <w:tc>
          <w:tcPr>
            <w:tcW w:w="1296"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S1</w:t>
            </w:r>
          </w:p>
        </w:tc>
        <w:tc>
          <w:tcPr>
            <w:tcW w:w="954"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14</w:t>
            </w:r>
          </w:p>
        </w:tc>
      </w:tr>
      <w:tr w:rsidR="003E2DC7" w:rsidRPr="00123666" w:rsidTr="003E2DC7">
        <w:tc>
          <w:tcPr>
            <w:tcW w:w="6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10</w:t>
            </w:r>
          </w:p>
        </w:tc>
        <w:tc>
          <w:tcPr>
            <w:tcW w:w="2610" w:type="dxa"/>
          </w:tcPr>
          <w:p w:rsidR="003E2DC7" w:rsidRPr="00123666" w:rsidRDefault="003E2DC7" w:rsidP="003E2DC7">
            <w:pPr>
              <w:rPr>
                <w:rFonts w:asciiTheme="majorBidi" w:hAnsiTheme="majorBidi" w:cstheme="majorBidi"/>
              </w:rPr>
            </w:pPr>
            <w:r w:rsidRPr="00123666">
              <w:rPr>
                <w:rFonts w:asciiTheme="majorBidi" w:hAnsiTheme="majorBidi" w:cstheme="majorBidi"/>
              </w:rPr>
              <w:t>Drs. M. Sujud</w:t>
            </w:r>
          </w:p>
        </w:tc>
        <w:tc>
          <w:tcPr>
            <w:tcW w:w="162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Gubid</w:t>
            </w:r>
          </w:p>
        </w:tc>
        <w:tc>
          <w:tcPr>
            <w:tcW w:w="15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Matematika</w:t>
            </w:r>
          </w:p>
        </w:tc>
        <w:tc>
          <w:tcPr>
            <w:tcW w:w="1296"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S1</w:t>
            </w:r>
          </w:p>
        </w:tc>
        <w:tc>
          <w:tcPr>
            <w:tcW w:w="954"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8</w:t>
            </w:r>
          </w:p>
        </w:tc>
      </w:tr>
      <w:tr w:rsidR="003E2DC7" w:rsidRPr="00123666" w:rsidTr="003E2DC7">
        <w:tc>
          <w:tcPr>
            <w:tcW w:w="6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lastRenderedPageBreak/>
              <w:t>11</w:t>
            </w:r>
          </w:p>
        </w:tc>
        <w:tc>
          <w:tcPr>
            <w:tcW w:w="2610" w:type="dxa"/>
          </w:tcPr>
          <w:p w:rsidR="003E2DC7" w:rsidRPr="00123666" w:rsidRDefault="003E2DC7" w:rsidP="003E2DC7">
            <w:pPr>
              <w:rPr>
                <w:rFonts w:asciiTheme="majorBidi" w:hAnsiTheme="majorBidi" w:cstheme="majorBidi"/>
              </w:rPr>
            </w:pPr>
            <w:r w:rsidRPr="00123666">
              <w:rPr>
                <w:rFonts w:asciiTheme="majorBidi" w:hAnsiTheme="majorBidi" w:cstheme="majorBidi"/>
              </w:rPr>
              <w:t>Haryati,S.Pd</w:t>
            </w:r>
          </w:p>
        </w:tc>
        <w:tc>
          <w:tcPr>
            <w:tcW w:w="162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Gubid</w:t>
            </w:r>
          </w:p>
        </w:tc>
        <w:tc>
          <w:tcPr>
            <w:tcW w:w="15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PKN</w:t>
            </w:r>
          </w:p>
        </w:tc>
        <w:tc>
          <w:tcPr>
            <w:tcW w:w="1296"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S2</w:t>
            </w:r>
          </w:p>
        </w:tc>
        <w:tc>
          <w:tcPr>
            <w:tcW w:w="954" w:type="dxa"/>
          </w:tcPr>
          <w:p w:rsidR="003E2DC7" w:rsidRPr="00123666" w:rsidRDefault="003E2DC7" w:rsidP="003E2DC7">
            <w:pPr>
              <w:jc w:val="center"/>
              <w:rPr>
                <w:rFonts w:asciiTheme="majorBidi" w:hAnsiTheme="majorBidi" w:cstheme="majorBidi"/>
              </w:rPr>
            </w:pPr>
          </w:p>
        </w:tc>
      </w:tr>
      <w:tr w:rsidR="003E2DC7" w:rsidRPr="00123666" w:rsidTr="003E2DC7">
        <w:tc>
          <w:tcPr>
            <w:tcW w:w="6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12</w:t>
            </w:r>
          </w:p>
        </w:tc>
        <w:tc>
          <w:tcPr>
            <w:tcW w:w="2610" w:type="dxa"/>
          </w:tcPr>
          <w:p w:rsidR="003E2DC7" w:rsidRPr="00123666" w:rsidRDefault="003E2DC7" w:rsidP="003E2DC7">
            <w:pPr>
              <w:rPr>
                <w:rFonts w:asciiTheme="majorBidi" w:hAnsiTheme="majorBidi" w:cstheme="majorBidi"/>
              </w:rPr>
            </w:pPr>
            <w:r w:rsidRPr="00123666">
              <w:rPr>
                <w:rFonts w:asciiTheme="majorBidi" w:hAnsiTheme="majorBidi" w:cstheme="majorBidi"/>
              </w:rPr>
              <w:t>Sugiarto,S.Pd</w:t>
            </w:r>
          </w:p>
        </w:tc>
        <w:tc>
          <w:tcPr>
            <w:tcW w:w="162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Wl.Kls 71</w:t>
            </w:r>
          </w:p>
        </w:tc>
        <w:tc>
          <w:tcPr>
            <w:tcW w:w="15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Bahasa Indonesia</w:t>
            </w:r>
          </w:p>
        </w:tc>
        <w:tc>
          <w:tcPr>
            <w:tcW w:w="1296"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S1</w:t>
            </w:r>
          </w:p>
        </w:tc>
        <w:tc>
          <w:tcPr>
            <w:tcW w:w="954"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22</w:t>
            </w:r>
          </w:p>
        </w:tc>
      </w:tr>
      <w:tr w:rsidR="003E2DC7" w:rsidRPr="00123666" w:rsidTr="003E2DC7">
        <w:tc>
          <w:tcPr>
            <w:tcW w:w="6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13</w:t>
            </w:r>
          </w:p>
        </w:tc>
        <w:tc>
          <w:tcPr>
            <w:tcW w:w="2610" w:type="dxa"/>
          </w:tcPr>
          <w:p w:rsidR="003E2DC7" w:rsidRPr="00123666" w:rsidRDefault="003E2DC7" w:rsidP="003E2DC7">
            <w:pPr>
              <w:rPr>
                <w:rFonts w:asciiTheme="majorBidi" w:hAnsiTheme="majorBidi" w:cstheme="majorBidi"/>
              </w:rPr>
            </w:pPr>
            <w:r w:rsidRPr="00123666">
              <w:rPr>
                <w:rFonts w:asciiTheme="majorBidi" w:hAnsiTheme="majorBidi" w:cstheme="majorBidi"/>
              </w:rPr>
              <w:t>Nurul Khoffatuz Zulfah,S.Pd.I</w:t>
            </w:r>
          </w:p>
        </w:tc>
        <w:tc>
          <w:tcPr>
            <w:tcW w:w="162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Wl.Kls 72</w:t>
            </w:r>
          </w:p>
        </w:tc>
        <w:tc>
          <w:tcPr>
            <w:tcW w:w="1530" w:type="dxa"/>
          </w:tcPr>
          <w:p w:rsidR="003E2DC7" w:rsidRPr="00123666" w:rsidRDefault="003E2DC7" w:rsidP="003E2DC7">
            <w:pPr>
              <w:pStyle w:val="ListParagraph"/>
              <w:tabs>
                <w:tab w:val="left" w:pos="204"/>
              </w:tabs>
              <w:ind w:left="564" w:hanging="564"/>
              <w:jc w:val="center"/>
              <w:rPr>
                <w:rFonts w:asciiTheme="majorBidi" w:hAnsiTheme="majorBidi" w:cstheme="majorBidi"/>
              </w:rPr>
            </w:pPr>
            <w:r w:rsidRPr="00123666">
              <w:rPr>
                <w:rFonts w:asciiTheme="majorBidi" w:hAnsiTheme="majorBidi" w:cstheme="majorBidi"/>
              </w:rPr>
              <w:t>Fiqih</w:t>
            </w:r>
          </w:p>
        </w:tc>
        <w:tc>
          <w:tcPr>
            <w:tcW w:w="1296"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S1</w:t>
            </w:r>
          </w:p>
        </w:tc>
        <w:tc>
          <w:tcPr>
            <w:tcW w:w="954"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14</w:t>
            </w:r>
          </w:p>
        </w:tc>
      </w:tr>
      <w:tr w:rsidR="003E2DC7" w:rsidRPr="00123666" w:rsidTr="003E2DC7">
        <w:tc>
          <w:tcPr>
            <w:tcW w:w="6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14</w:t>
            </w:r>
          </w:p>
        </w:tc>
        <w:tc>
          <w:tcPr>
            <w:tcW w:w="2610" w:type="dxa"/>
          </w:tcPr>
          <w:p w:rsidR="003E2DC7" w:rsidRPr="00123666" w:rsidRDefault="003E2DC7" w:rsidP="003E2DC7">
            <w:pPr>
              <w:rPr>
                <w:rFonts w:asciiTheme="majorBidi" w:hAnsiTheme="majorBidi" w:cstheme="majorBidi"/>
              </w:rPr>
            </w:pPr>
            <w:r w:rsidRPr="00123666">
              <w:rPr>
                <w:rFonts w:asciiTheme="majorBidi" w:hAnsiTheme="majorBidi" w:cstheme="majorBidi"/>
              </w:rPr>
              <w:t>Iin Laila Husniyah,S.Pd</w:t>
            </w:r>
          </w:p>
        </w:tc>
        <w:tc>
          <w:tcPr>
            <w:tcW w:w="162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Gubid</w:t>
            </w:r>
          </w:p>
        </w:tc>
        <w:tc>
          <w:tcPr>
            <w:tcW w:w="1530" w:type="dxa"/>
          </w:tcPr>
          <w:p w:rsidR="003E2DC7" w:rsidRPr="00123666" w:rsidRDefault="003E2DC7" w:rsidP="003E2DC7">
            <w:pPr>
              <w:pStyle w:val="ListParagraph"/>
              <w:ind w:left="361" w:hanging="564"/>
              <w:jc w:val="center"/>
              <w:rPr>
                <w:rFonts w:asciiTheme="majorBidi" w:hAnsiTheme="majorBidi" w:cstheme="majorBidi"/>
              </w:rPr>
            </w:pPr>
            <w:r w:rsidRPr="00123666">
              <w:rPr>
                <w:rFonts w:asciiTheme="majorBidi" w:hAnsiTheme="majorBidi" w:cstheme="majorBidi"/>
              </w:rPr>
              <w:t>Bahasa Indonesia</w:t>
            </w:r>
          </w:p>
        </w:tc>
        <w:tc>
          <w:tcPr>
            <w:tcW w:w="1296"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S1</w:t>
            </w:r>
          </w:p>
        </w:tc>
        <w:tc>
          <w:tcPr>
            <w:tcW w:w="954"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12</w:t>
            </w:r>
          </w:p>
        </w:tc>
      </w:tr>
      <w:tr w:rsidR="003E2DC7" w:rsidRPr="00123666" w:rsidTr="003E2DC7">
        <w:tc>
          <w:tcPr>
            <w:tcW w:w="6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15</w:t>
            </w:r>
          </w:p>
        </w:tc>
        <w:tc>
          <w:tcPr>
            <w:tcW w:w="2610" w:type="dxa"/>
          </w:tcPr>
          <w:p w:rsidR="003E2DC7" w:rsidRPr="00123666" w:rsidRDefault="003E2DC7" w:rsidP="003E2DC7">
            <w:pPr>
              <w:rPr>
                <w:rFonts w:asciiTheme="majorBidi" w:hAnsiTheme="majorBidi" w:cstheme="majorBidi"/>
              </w:rPr>
            </w:pPr>
            <w:r w:rsidRPr="00123666">
              <w:rPr>
                <w:rFonts w:asciiTheme="majorBidi" w:hAnsiTheme="majorBidi" w:cstheme="majorBidi"/>
              </w:rPr>
              <w:t>Ferdi Ferdiyansyah,S.Pd</w:t>
            </w:r>
          </w:p>
        </w:tc>
        <w:tc>
          <w:tcPr>
            <w:tcW w:w="162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Gubid</w:t>
            </w:r>
          </w:p>
        </w:tc>
        <w:tc>
          <w:tcPr>
            <w:tcW w:w="1530" w:type="dxa"/>
          </w:tcPr>
          <w:p w:rsidR="003E2DC7" w:rsidRPr="00123666" w:rsidRDefault="003E2DC7" w:rsidP="003E2DC7">
            <w:pPr>
              <w:pStyle w:val="ListParagraph"/>
              <w:tabs>
                <w:tab w:val="left" w:pos="204"/>
              </w:tabs>
              <w:ind w:left="564" w:hanging="564"/>
              <w:jc w:val="center"/>
              <w:rPr>
                <w:rFonts w:asciiTheme="majorBidi" w:hAnsiTheme="majorBidi" w:cstheme="majorBidi"/>
              </w:rPr>
            </w:pPr>
            <w:r w:rsidRPr="00123666">
              <w:rPr>
                <w:rFonts w:asciiTheme="majorBidi" w:hAnsiTheme="majorBidi" w:cstheme="majorBidi"/>
              </w:rPr>
              <w:t>PJOK</w:t>
            </w:r>
          </w:p>
        </w:tc>
        <w:tc>
          <w:tcPr>
            <w:tcW w:w="1296"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S1</w:t>
            </w:r>
          </w:p>
        </w:tc>
        <w:tc>
          <w:tcPr>
            <w:tcW w:w="954"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4</w:t>
            </w:r>
          </w:p>
        </w:tc>
      </w:tr>
      <w:tr w:rsidR="003E2DC7" w:rsidRPr="00123666" w:rsidTr="003E2DC7">
        <w:tc>
          <w:tcPr>
            <w:tcW w:w="6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16</w:t>
            </w:r>
          </w:p>
        </w:tc>
        <w:tc>
          <w:tcPr>
            <w:tcW w:w="2610" w:type="dxa"/>
          </w:tcPr>
          <w:p w:rsidR="003E2DC7" w:rsidRPr="00123666" w:rsidRDefault="003E2DC7" w:rsidP="003E2DC7">
            <w:pPr>
              <w:rPr>
                <w:rFonts w:asciiTheme="majorBidi" w:hAnsiTheme="majorBidi" w:cstheme="majorBidi"/>
              </w:rPr>
            </w:pPr>
            <w:r w:rsidRPr="00123666">
              <w:rPr>
                <w:rFonts w:asciiTheme="majorBidi" w:hAnsiTheme="majorBidi" w:cstheme="majorBidi"/>
              </w:rPr>
              <w:t>Lili Nurlela,S.Pd</w:t>
            </w:r>
          </w:p>
        </w:tc>
        <w:tc>
          <w:tcPr>
            <w:tcW w:w="162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Bend. Bos</w:t>
            </w:r>
          </w:p>
        </w:tc>
        <w:tc>
          <w:tcPr>
            <w:tcW w:w="1530" w:type="dxa"/>
          </w:tcPr>
          <w:p w:rsidR="003E2DC7" w:rsidRPr="00123666" w:rsidRDefault="003E2DC7" w:rsidP="003E2DC7">
            <w:pPr>
              <w:pStyle w:val="ListParagraph"/>
              <w:tabs>
                <w:tab w:val="left" w:pos="204"/>
              </w:tabs>
              <w:ind w:left="564" w:hanging="564"/>
              <w:jc w:val="center"/>
              <w:rPr>
                <w:rFonts w:asciiTheme="majorBidi" w:hAnsiTheme="majorBidi" w:cstheme="majorBidi"/>
              </w:rPr>
            </w:pPr>
            <w:r w:rsidRPr="00123666">
              <w:rPr>
                <w:rFonts w:asciiTheme="majorBidi" w:hAnsiTheme="majorBidi" w:cstheme="majorBidi"/>
              </w:rPr>
              <w:t>Prakarya</w:t>
            </w:r>
          </w:p>
        </w:tc>
        <w:tc>
          <w:tcPr>
            <w:tcW w:w="1296"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S1</w:t>
            </w:r>
          </w:p>
        </w:tc>
        <w:tc>
          <w:tcPr>
            <w:tcW w:w="954" w:type="dxa"/>
          </w:tcPr>
          <w:p w:rsidR="003E2DC7" w:rsidRPr="00123666" w:rsidRDefault="003E2DC7" w:rsidP="003E2DC7">
            <w:pPr>
              <w:jc w:val="center"/>
              <w:rPr>
                <w:rFonts w:asciiTheme="majorBidi" w:hAnsiTheme="majorBidi" w:cstheme="majorBidi"/>
              </w:rPr>
            </w:pPr>
          </w:p>
        </w:tc>
      </w:tr>
      <w:tr w:rsidR="003E2DC7" w:rsidRPr="00123666" w:rsidTr="003E2DC7">
        <w:tc>
          <w:tcPr>
            <w:tcW w:w="6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17</w:t>
            </w:r>
          </w:p>
        </w:tc>
        <w:tc>
          <w:tcPr>
            <w:tcW w:w="2610" w:type="dxa"/>
          </w:tcPr>
          <w:p w:rsidR="003E2DC7" w:rsidRPr="00123666" w:rsidRDefault="003E2DC7" w:rsidP="003E2DC7">
            <w:pPr>
              <w:rPr>
                <w:rFonts w:asciiTheme="majorBidi" w:hAnsiTheme="majorBidi" w:cstheme="majorBidi"/>
              </w:rPr>
            </w:pPr>
            <w:r w:rsidRPr="00123666">
              <w:rPr>
                <w:rFonts w:asciiTheme="majorBidi" w:hAnsiTheme="majorBidi" w:cstheme="majorBidi"/>
              </w:rPr>
              <w:t>H. Sukmono,SH</w:t>
            </w:r>
          </w:p>
        </w:tc>
        <w:tc>
          <w:tcPr>
            <w:tcW w:w="162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Gubid</w:t>
            </w:r>
          </w:p>
        </w:tc>
        <w:tc>
          <w:tcPr>
            <w:tcW w:w="1530" w:type="dxa"/>
          </w:tcPr>
          <w:p w:rsidR="003E2DC7" w:rsidRPr="00123666" w:rsidRDefault="003E2DC7" w:rsidP="003E2DC7">
            <w:pPr>
              <w:pStyle w:val="ListParagraph"/>
              <w:tabs>
                <w:tab w:val="left" w:pos="204"/>
              </w:tabs>
              <w:ind w:left="564" w:hanging="564"/>
              <w:jc w:val="center"/>
              <w:rPr>
                <w:rFonts w:asciiTheme="majorBidi" w:hAnsiTheme="majorBidi" w:cstheme="majorBidi"/>
              </w:rPr>
            </w:pPr>
            <w:r w:rsidRPr="00123666">
              <w:rPr>
                <w:rFonts w:asciiTheme="majorBidi" w:hAnsiTheme="majorBidi" w:cstheme="majorBidi"/>
              </w:rPr>
              <w:t>PJOK</w:t>
            </w:r>
          </w:p>
        </w:tc>
        <w:tc>
          <w:tcPr>
            <w:tcW w:w="1296"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S1</w:t>
            </w:r>
          </w:p>
        </w:tc>
        <w:tc>
          <w:tcPr>
            <w:tcW w:w="954"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10</w:t>
            </w:r>
          </w:p>
        </w:tc>
      </w:tr>
      <w:tr w:rsidR="003E2DC7" w:rsidRPr="00123666" w:rsidTr="003E2DC7">
        <w:tc>
          <w:tcPr>
            <w:tcW w:w="6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18</w:t>
            </w:r>
          </w:p>
        </w:tc>
        <w:tc>
          <w:tcPr>
            <w:tcW w:w="2610" w:type="dxa"/>
          </w:tcPr>
          <w:p w:rsidR="003E2DC7" w:rsidRPr="00123666" w:rsidRDefault="003E2DC7" w:rsidP="003E2DC7">
            <w:pPr>
              <w:rPr>
                <w:rFonts w:asciiTheme="majorBidi" w:hAnsiTheme="majorBidi" w:cstheme="majorBidi"/>
              </w:rPr>
            </w:pPr>
            <w:r w:rsidRPr="00123666">
              <w:rPr>
                <w:rFonts w:asciiTheme="majorBidi" w:hAnsiTheme="majorBidi" w:cstheme="majorBidi"/>
              </w:rPr>
              <w:t>Sri Lestari,S.Pd</w:t>
            </w:r>
          </w:p>
        </w:tc>
        <w:tc>
          <w:tcPr>
            <w:tcW w:w="162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Gubid</w:t>
            </w:r>
          </w:p>
        </w:tc>
        <w:tc>
          <w:tcPr>
            <w:tcW w:w="1530" w:type="dxa"/>
          </w:tcPr>
          <w:p w:rsidR="003E2DC7" w:rsidRPr="00123666" w:rsidRDefault="003E2DC7" w:rsidP="003E2DC7">
            <w:pPr>
              <w:pStyle w:val="ListParagraph"/>
              <w:tabs>
                <w:tab w:val="left" w:pos="204"/>
              </w:tabs>
              <w:ind w:left="564" w:hanging="564"/>
              <w:jc w:val="center"/>
              <w:rPr>
                <w:rFonts w:asciiTheme="majorBidi" w:hAnsiTheme="majorBidi" w:cstheme="majorBidi"/>
              </w:rPr>
            </w:pPr>
            <w:r w:rsidRPr="00123666">
              <w:rPr>
                <w:rFonts w:asciiTheme="majorBidi" w:hAnsiTheme="majorBidi" w:cstheme="majorBidi"/>
              </w:rPr>
              <w:t>PKN</w:t>
            </w:r>
          </w:p>
        </w:tc>
        <w:tc>
          <w:tcPr>
            <w:tcW w:w="1296"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S1</w:t>
            </w:r>
          </w:p>
        </w:tc>
        <w:tc>
          <w:tcPr>
            <w:tcW w:w="954"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8</w:t>
            </w:r>
          </w:p>
        </w:tc>
      </w:tr>
      <w:tr w:rsidR="003E2DC7" w:rsidRPr="00123666" w:rsidTr="003E2DC7">
        <w:tc>
          <w:tcPr>
            <w:tcW w:w="6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19</w:t>
            </w:r>
          </w:p>
        </w:tc>
        <w:tc>
          <w:tcPr>
            <w:tcW w:w="2610" w:type="dxa"/>
          </w:tcPr>
          <w:p w:rsidR="003E2DC7" w:rsidRPr="00123666" w:rsidRDefault="003E2DC7" w:rsidP="003E2DC7">
            <w:pPr>
              <w:rPr>
                <w:rFonts w:asciiTheme="majorBidi" w:hAnsiTheme="majorBidi" w:cstheme="majorBidi"/>
              </w:rPr>
            </w:pPr>
            <w:r w:rsidRPr="00123666">
              <w:rPr>
                <w:rFonts w:asciiTheme="majorBidi" w:hAnsiTheme="majorBidi" w:cstheme="majorBidi"/>
              </w:rPr>
              <w:t>Hj. Siti Rahmah</w:t>
            </w:r>
          </w:p>
        </w:tc>
        <w:tc>
          <w:tcPr>
            <w:tcW w:w="162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Gubid</w:t>
            </w:r>
          </w:p>
        </w:tc>
        <w:tc>
          <w:tcPr>
            <w:tcW w:w="15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SBK</w:t>
            </w:r>
          </w:p>
        </w:tc>
        <w:tc>
          <w:tcPr>
            <w:tcW w:w="1296"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S1</w:t>
            </w:r>
          </w:p>
        </w:tc>
        <w:tc>
          <w:tcPr>
            <w:tcW w:w="954"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8</w:t>
            </w:r>
          </w:p>
        </w:tc>
      </w:tr>
      <w:tr w:rsidR="003E2DC7" w:rsidRPr="00123666" w:rsidTr="003E2DC7">
        <w:tc>
          <w:tcPr>
            <w:tcW w:w="6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20</w:t>
            </w:r>
          </w:p>
        </w:tc>
        <w:tc>
          <w:tcPr>
            <w:tcW w:w="2610" w:type="dxa"/>
          </w:tcPr>
          <w:p w:rsidR="003E2DC7" w:rsidRPr="00123666" w:rsidRDefault="003E2DC7" w:rsidP="003E2DC7">
            <w:pPr>
              <w:rPr>
                <w:rFonts w:asciiTheme="majorBidi" w:hAnsiTheme="majorBidi" w:cstheme="majorBidi"/>
              </w:rPr>
            </w:pPr>
            <w:r w:rsidRPr="00123666">
              <w:rPr>
                <w:rFonts w:asciiTheme="majorBidi" w:hAnsiTheme="majorBidi" w:cstheme="majorBidi"/>
              </w:rPr>
              <w:t>Drs. Suparlan</w:t>
            </w:r>
          </w:p>
        </w:tc>
        <w:tc>
          <w:tcPr>
            <w:tcW w:w="162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Gubid</w:t>
            </w:r>
          </w:p>
        </w:tc>
        <w:tc>
          <w:tcPr>
            <w:tcW w:w="15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IPS</w:t>
            </w:r>
          </w:p>
        </w:tc>
        <w:tc>
          <w:tcPr>
            <w:tcW w:w="1296"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S1</w:t>
            </w:r>
          </w:p>
        </w:tc>
        <w:tc>
          <w:tcPr>
            <w:tcW w:w="954"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14</w:t>
            </w:r>
          </w:p>
        </w:tc>
      </w:tr>
      <w:tr w:rsidR="003E2DC7" w:rsidRPr="00123666" w:rsidTr="003E2DC7">
        <w:tc>
          <w:tcPr>
            <w:tcW w:w="6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21</w:t>
            </w:r>
          </w:p>
        </w:tc>
        <w:tc>
          <w:tcPr>
            <w:tcW w:w="2610" w:type="dxa"/>
          </w:tcPr>
          <w:p w:rsidR="003E2DC7" w:rsidRPr="00123666" w:rsidRDefault="003E2DC7" w:rsidP="003E2DC7">
            <w:pPr>
              <w:rPr>
                <w:rFonts w:asciiTheme="majorBidi" w:hAnsiTheme="majorBidi" w:cstheme="majorBidi"/>
              </w:rPr>
            </w:pPr>
            <w:r w:rsidRPr="00123666">
              <w:rPr>
                <w:rFonts w:asciiTheme="majorBidi" w:hAnsiTheme="majorBidi" w:cstheme="majorBidi"/>
              </w:rPr>
              <w:t>Arie Marthalia,S.Pd</w:t>
            </w:r>
          </w:p>
        </w:tc>
        <w:tc>
          <w:tcPr>
            <w:tcW w:w="162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Wl.kls 9</w:t>
            </w:r>
          </w:p>
        </w:tc>
        <w:tc>
          <w:tcPr>
            <w:tcW w:w="1530" w:type="dxa"/>
          </w:tcPr>
          <w:p w:rsidR="003E2DC7" w:rsidRPr="00123666" w:rsidRDefault="003E2DC7" w:rsidP="003E2DC7">
            <w:pPr>
              <w:pStyle w:val="ListParagraph"/>
              <w:tabs>
                <w:tab w:val="left" w:pos="204"/>
              </w:tabs>
              <w:ind w:left="564" w:hanging="564"/>
              <w:jc w:val="center"/>
              <w:rPr>
                <w:rFonts w:asciiTheme="majorBidi" w:hAnsiTheme="majorBidi" w:cstheme="majorBidi"/>
              </w:rPr>
            </w:pPr>
            <w:r w:rsidRPr="00123666">
              <w:rPr>
                <w:rFonts w:asciiTheme="majorBidi" w:hAnsiTheme="majorBidi" w:cstheme="majorBidi"/>
              </w:rPr>
              <w:t>Matematika/</w:t>
            </w:r>
          </w:p>
        </w:tc>
        <w:tc>
          <w:tcPr>
            <w:tcW w:w="1296"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S1</w:t>
            </w:r>
          </w:p>
        </w:tc>
        <w:tc>
          <w:tcPr>
            <w:tcW w:w="954"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12</w:t>
            </w:r>
          </w:p>
        </w:tc>
      </w:tr>
      <w:tr w:rsidR="003E2DC7" w:rsidRPr="00123666" w:rsidTr="003E2DC7">
        <w:tc>
          <w:tcPr>
            <w:tcW w:w="6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22</w:t>
            </w:r>
          </w:p>
        </w:tc>
        <w:tc>
          <w:tcPr>
            <w:tcW w:w="2610" w:type="dxa"/>
          </w:tcPr>
          <w:p w:rsidR="003E2DC7" w:rsidRPr="00123666" w:rsidRDefault="003E2DC7" w:rsidP="003E2DC7">
            <w:pPr>
              <w:rPr>
                <w:rFonts w:asciiTheme="majorBidi" w:hAnsiTheme="majorBidi" w:cstheme="majorBidi"/>
              </w:rPr>
            </w:pPr>
            <w:r w:rsidRPr="00123666">
              <w:rPr>
                <w:rFonts w:asciiTheme="majorBidi" w:hAnsiTheme="majorBidi" w:cstheme="majorBidi"/>
              </w:rPr>
              <w:t>Nurdeliana,S.Kom</w:t>
            </w:r>
          </w:p>
        </w:tc>
        <w:tc>
          <w:tcPr>
            <w:tcW w:w="162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Bendahara Madrasah</w:t>
            </w:r>
          </w:p>
        </w:tc>
        <w:tc>
          <w:tcPr>
            <w:tcW w:w="15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IPA</w:t>
            </w:r>
          </w:p>
        </w:tc>
        <w:tc>
          <w:tcPr>
            <w:tcW w:w="1296"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S1</w:t>
            </w:r>
          </w:p>
        </w:tc>
        <w:tc>
          <w:tcPr>
            <w:tcW w:w="954"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8</w:t>
            </w:r>
          </w:p>
        </w:tc>
      </w:tr>
      <w:tr w:rsidR="003E2DC7" w:rsidRPr="00123666" w:rsidTr="003E2DC7">
        <w:tc>
          <w:tcPr>
            <w:tcW w:w="6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23</w:t>
            </w:r>
          </w:p>
        </w:tc>
        <w:tc>
          <w:tcPr>
            <w:tcW w:w="2610" w:type="dxa"/>
          </w:tcPr>
          <w:p w:rsidR="003E2DC7" w:rsidRPr="00123666" w:rsidRDefault="003E2DC7" w:rsidP="003E2DC7">
            <w:pPr>
              <w:rPr>
                <w:rFonts w:asciiTheme="majorBidi" w:hAnsiTheme="majorBidi" w:cstheme="majorBidi"/>
              </w:rPr>
            </w:pPr>
            <w:r w:rsidRPr="00123666">
              <w:rPr>
                <w:rFonts w:asciiTheme="majorBidi" w:hAnsiTheme="majorBidi" w:cstheme="majorBidi"/>
              </w:rPr>
              <w:t>M. Thoriqul Anam</w:t>
            </w:r>
          </w:p>
        </w:tc>
        <w:tc>
          <w:tcPr>
            <w:tcW w:w="162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Staff TU</w:t>
            </w:r>
          </w:p>
        </w:tc>
        <w:tc>
          <w:tcPr>
            <w:tcW w:w="1530" w:type="dxa"/>
          </w:tcPr>
          <w:p w:rsidR="003E2DC7" w:rsidRPr="00123666" w:rsidRDefault="003E2DC7" w:rsidP="003E2DC7">
            <w:pPr>
              <w:pStyle w:val="ListParagraph"/>
              <w:tabs>
                <w:tab w:val="left" w:pos="204"/>
              </w:tabs>
              <w:ind w:left="564" w:hanging="564"/>
              <w:jc w:val="center"/>
              <w:rPr>
                <w:rFonts w:asciiTheme="majorBidi" w:hAnsiTheme="majorBidi" w:cstheme="majorBidi"/>
              </w:rPr>
            </w:pPr>
            <w:r w:rsidRPr="00123666">
              <w:rPr>
                <w:rFonts w:asciiTheme="majorBidi" w:hAnsiTheme="majorBidi" w:cstheme="majorBidi"/>
              </w:rPr>
              <w:t>Operator</w:t>
            </w:r>
          </w:p>
        </w:tc>
        <w:tc>
          <w:tcPr>
            <w:tcW w:w="1296"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S1</w:t>
            </w:r>
          </w:p>
        </w:tc>
        <w:tc>
          <w:tcPr>
            <w:tcW w:w="954" w:type="dxa"/>
          </w:tcPr>
          <w:p w:rsidR="003E2DC7" w:rsidRPr="00123666" w:rsidRDefault="003E2DC7" w:rsidP="003E2DC7">
            <w:pPr>
              <w:jc w:val="center"/>
              <w:rPr>
                <w:rFonts w:asciiTheme="majorBidi" w:hAnsiTheme="majorBidi" w:cstheme="majorBidi"/>
              </w:rPr>
            </w:pPr>
          </w:p>
        </w:tc>
      </w:tr>
      <w:tr w:rsidR="003E2DC7" w:rsidRPr="00123666" w:rsidTr="003E2DC7">
        <w:tc>
          <w:tcPr>
            <w:tcW w:w="63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24</w:t>
            </w:r>
          </w:p>
        </w:tc>
        <w:tc>
          <w:tcPr>
            <w:tcW w:w="2610" w:type="dxa"/>
          </w:tcPr>
          <w:p w:rsidR="003E2DC7" w:rsidRPr="00123666" w:rsidRDefault="003E2DC7" w:rsidP="003E2DC7">
            <w:pPr>
              <w:rPr>
                <w:rFonts w:asciiTheme="majorBidi" w:hAnsiTheme="majorBidi" w:cstheme="majorBidi"/>
              </w:rPr>
            </w:pPr>
            <w:r w:rsidRPr="00123666">
              <w:rPr>
                <w:rFonts w:asciiTheme="majorBidi" w:hAnsiTheme="majorBidi" w:cstheme="majorBidi"/>
              </w:rPr>
              <w:t>Syifa Aulia Ulfah</w:t>
            </w:r>
          </w:p>
        </w:tc>
        <w:tc>
          <w:tcPr>
            <w:tcW w:w="1620"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TU</w:t>
            </w:r>
          </w:p>
        </w:tc>
        <w:tc>
          <w:tcPr>
            <w:tcW w:w="1530" w:type="dxa"/>
          </w:tcPr>
          <w:p w:rsidR="003E2DC7" w:rsidRPr="00123666" w:rsidRDefault="003E2DC7" w:rsidP="003E2DC7">
            <w:pPr>
              <w:pStyle w:val="ListParagraph"/>
              <w:tabs>
                <w:tab w:val="left" w:pos="204"/>
              </w:tabs>
              <w:ind w:left="564" w:hanging="564"/>
              <w:jc w:val="center"/>
              <w:rPr>
                <w:rFonts w:asciiTheme="majorBidi" w:hAnsiTheme="majorBidi" w:cstheme="majorBidi"/>
              </w:rPr>
            </w:pPr>
            <w:r w:rsidRPr="00123666">
              <w:rPr>
                <w:rFonts w:asciiTheme="majorBidi" w:hAnsiTheme="majorBidi" w:cstheme="majorBidi"/>
              </w:rPr>
              <w:t>TU</w:t>
            </w:r>
          </w:p>
        </w:tc>
        <w:tc>
          <w:tcPr>
            <w:tcW w:w="1296" w:type="dxa"/>
          </w:tcPr>
          <w:p w:rsidR="003E2DC7" w:rsidRPr="00123666" w:rsidRDefault="003E2DC7" w:rsidP="003E2DC7">
            <w:pPr>
              <w:jc w:val="center"/>
              <w:rPr>
                <w:rFonts w:asciiTheme="majorBidi" w:hAnsiTheme="majorBidi" w:cstheme="majorBidi"/>
              </w:rPr>
            </w:pPr>
          </w:p>
        </w:tc>
        <w:tc>
          <w:tcPr>
            <w:tcW w:w="954" w:type="dxa"/>
          </w:tcPr>
          <w:p w:rsidR="003E2DC7" w:rsidRPr="00123666" w:rsidRDefault="003E2DC7" w:rsidP="003E2DC7">
            <w:pPr>
              <w:jc w:val="center"/>
              <w:rPr>
                <w:rFonts w:asciiTheme="majorBidi" w:hAnsiTheme="majorBidi" w:cstheme="majorBidi"/>
              </w:rPr>
            </w:pPr>
            <w:r w:rsidRPr="00123666">
              <w:rPr>
                <w:rFonts w:asciiTheme="majorBidi" w:hAnsiTheme="majorBidi" w:cstheme="majorBidi"/>
              </w:rPr>
              <w:t>12</w:t>
            </w:r>
          </w:p>
        </w:tc>
      </w:tr>
    </w:tbl>
    <w:p w:rsidR="003E2DC7" w:rsidRDefault="003E2DC7" w:rsidP="003E2DC7">
      <w:pPr>
        <w:pStyle w:val="ListParagraph"/>
        <w:spacing w:line="480" w:lineRule="auto"/>
        <w:ind w:left="1080" w:firstLine="360"/>
        <w:jc w:val="both"/>
        <w:rPr>
          <w:rFonts w:ascii="Times New Roman" w:hAnsi="Times New Roman" w:cs="Times New Roman"/>
          <w:sz w:val="24"/>
          <w:szCs w:val="24"/>
        </w:rPr>
      </w:pPr>
    </w:p>
    <w:p w:rsidR="003E2DC7" w:rsidRPr="00D71DE3" w:rsidRDefault="003E2DC7" w:rsidP="003E2DC7">
      <w:pPr>
        <w:pStyle w:val="ListParagraph"/>
        <w:numPr>
          <w:ilvl w:val="0"/>
          <w:numId w:val="62"/>
        </w:numPr>
        <w:spacing w:line="480" w:lineRule="auto"/>
        <w:ind w:left="709" w:hanging="283"/>
        <w:rPr>
          <w:rFonts w:ascii="Times New Roman" w:hAnsi="Times New Roman" w:cs="Times New Roman"/>
          <w:sz w:val="24"/>
          <w:szCs w:val="24"/>
        </w:rPr>
      </w:pPr>
      <w:r>
        <w:rPr>
          <w:rFonts w:ascii="Times New Roman" w:hAnsi="Times New Roman" w:cs="Times New Roman"/>
          <w:b/>
          <w:sz w:val="24"/>
          <w:szCs w:val="24"/>
        </w:rPr>
        <w:t>Struktur Kurikulum/K13</w:t>
      </w:r>
    </w:p>
    <w:p w:rsidR="003E2DC7" w:rsidRPr="00D71DE3" w:rsidRDefault="003E2DC7" w:rsidP="003E2DC7">
      <w:pPr>
        <w:pStyle w:val="ListParagraph"/>
        <w:spacing w:line="360" w:lineRule="auto"/>
        <w:ind w:left="1080"/>
        <w:jc w:val="center"/>
        <w:rPr>
          <w:rFonts w:ascii="Times New Roman" w:hAnsi="Times New Roman" w:cs="Times New Roman"/>
          <w:b/>
          <w:sz w:val="24"/>
          <w:szCs w:val="24"/>
        </w:rPr>
      </w:pPr>
      <w:r w:rsidRPr="00D71DE3">
        <w:rPr>
          <w:rFonts w:ascii="Times New Roman" w:hAnsi="Times New Roman" w:cs="Times New Roman"/>
          <w:b/>
          <w:sz w:val="24"/>
          <w:szCs w:val="24"/>
        </w:rPr>
        <w:t>Tabel 4.5</w:t>
      </w:r>
    </w:p>
    <w:p w:rsidR="003E2DC7" w:rsidRPr="00D71DE3" w:rsidRDefault="003E2DC7" w:rsidP="003E2DC7">
      <w:pPr>
        <w:pStyle w:val="ListParagraph"/>
        <w:spacing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Struktur Kurikulum 2013/K13</w:t>
      </w:r>
    </w:p>
    <w:tbl>
      <w:tblPr>
        <w:tblpPr w:leftFromText="180" w:rightFromText="180" w:vertAnchor="text" w:horzAnchor="margin" w:tblpXSpec="right" w:tblpY="62"/>
        <w:tblW w:w="7383" w:type="dxa"/>
        <w:tblLook w:val="04A0" w:firstRow="1" w:lastRow="0" w:firstColumn="1" w:lastColumn="0" w:noHBand="0" w:noVBand="1"/>
      </w:tblPr>
      <w:tblGrid>
        <w:gridCol w:w="519"/>
        <w:gridCol w:w="5151"/>
        <w:gridCol w:w="567"/>
        <w:gridCol w:w="630"/>
        <w:gridCol w:w="516"/>
      </w:tblGrid>
      <w:tr w:rsidR="003E2DC7" w:rsidRPr="00D12BB0" w:rsidTr="003E2DC7">
        <w:trPr>
          <w:trHeight w:val="300"/>
        </w:trPr>
        <w:tc>
          <w:tcPr>
            <w:tcW w:w="51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No</w:t>
            </w:r>
          </w:p>
        </w:tc>
        <w:tc>
          <w:tcPr>
            <w:tcW w:w="51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Mata Pelajaran</w:t>
            </w:r>
          </w:p>
        </w:tc>
        <w:tc>
          <w:tcPr>
            <w:tcW w:w="171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Alokasi Waktu Per Minggu</w:t>
            </w:r>
          </w:p>
        </w:tc>
      </w:tr>
      <w:tr w:rsidR="003E2DC7" w:rsidRPr="00D12BB0" w:rsidTr="003E2DC7">
        <w:trPr>
          <w:trHeight w:val="300"/>
        </w:trPr>
        <w:tc>
          <w:tcPr>
            <w:tcW w:w="519" w:type="dxa"/>
            <w:vMerge/>
            <w:tcBorders>
              <w:top w:val="single" w:sz="4" w:space="0" w:color="auto"/>
              <w:left w:val="single" w:sz="4" w:space="0" w:color="auto"/>
              <w:bottom w:val="single" w:sz="4" w:space="0" w:color="000000"/>
              <w:right w:val="single" w:sz="4" w:space="0" w:color="auto"/>
            </w:tcBorders>
            <w:vAlign w:val="center"/>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p>
        </w:tc>
        <w:tc>
          <w:tcPr>
            <w:tcW w:w="5151" w:type="dxa"/>
            <w:vMerge/>
            <w:tcBorders>
              <w:top w:val="single" w:sz="4" w:space="0" w:color="auto"/>
              <w:left w:val="single" w:sz="4" w:space="0" w:color="auto"/>
              <w:bottom w:val="single" w:sz="4" w:space="0" w:color="000000"/>
              <w:right w:val="single" w:sz="4" w:space="0" w:color="auto"/>
            </w:tcBorders>
            <w:vAlign w:val="center"/>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VII</w:t>
            </w:r>
          </w:p>
        </w:tc>
        <w:tc>
          <w:tcPr>
            <w:tcW w:w="630"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VIII</w:t>
            </w:r>
          </w:p>
        </w:tc>
        <w:tc>
          <w:tcPr>
            <w:tcW w:w="516"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IX</w:t>
            </w:r>
          </w:p>
        </w:tc>
      </w:tr>
      <w:tr w:rsidR="003E2DC7" w:rsidRPr="00D12BB0" w:rsidTr="003E2DC7">
        <w:trPr>
          <w:trHeight w:val="300"/>
        </w:trPr>
        <w:tc>
          <w:tcPr>
            <w:tcW w:w="519" w:type="dxa"/>
            <w:tcBorders>
              <w:top w:val="single" w:sz="4" w:space="0" w:color="auto"/>
              <w:left w:val="single" w:sz="4" w:space="0" w:color="auto"/>
              <w:bottom w:val="single" w:sz="4" w:space="0" w:color="000000"/>
              <w:right w:val="single" w:sz="4" w:space="0" w:color="auto"/>
            </w:tcBorders>
            <w:vAlign w:val="center"/>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p>
        </w:tc>
        <w:tc>
          <w:tcPr>
            <w:tcW w:w="5151" w:type="dxa"/>
            <w:tcBorders>
              <w:top w:val="single" w:sz="4" w:space="0" w:color="auto"/>
              <w:left w:val="single" w:sz="4" w:space="0" w:color="auto"/>
              <w:bottom w:val="single" w:sz="4" w:space="0" w:color="000000"/>
              <w:right w:val="single" w:sz="4" w:space="0" w:color="auto"/>
            </w:tcBorders>
            <w:vAlign w:val="center"/>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Kelompok A</w:t>
            </w:r>
          </w:p>
        </w:tc>
        <w:tc>
          <w:tcPr>
            <w:tcW w:w="567"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p>
        </w:tc>
        <w:tc>
          <w:tcPr>
            <w:tcW w:w="630"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p>
        </w:tc>
        <w:tc>
          <w:tcPr>
            <w:tcW w:w="516"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p>
        </w:tc>
      </w:tr>
      <w:tr w:rsidR="003E2DC7" w:rsidRPr="00D12BB0" w:rsidTr="003E2DC7">
        <w:trPr>
          <w:trHeight w:val="300"/>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 1.</w:t>
            </w:r>
          </w:p>
        </w:tc>
        <w:tc>
          <w:tcPr>
            <w:tcW w:w="5151"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Pendidikan Agama Islam: </w:t>
            </w:r>
          </w:p>
        </w:tc>
        <w:tc>
          <w:tcPr>
            <w:tcW w:w="567"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p>
        </w:tc>
        <w:tc>
          <w:tcPr>
            <w:tcW w:w="630"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p>
        </w:tc>
        <w:tc>
          <w:tcPr>
            <w:tcW w:w="516"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p>
        </w:tc>
      </w:tr>
      <w:tr w:rsidR="003E2DC7" w:rsidRPr="00D12BB0" w:rsidTr="003E2DC7">
        <w:trPr>
          <w:trHeight w:val="300"/>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 </w:t>
            </w:r>
          </w:p>
        </w:tc>
        <w:tc>
          <w:tcPr>
            <w:tcW w:w="5151"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pStyle w:val="ListParagraph"/>
              <w:numPr>
                <w:ilvl w:val="0"/>
                <w:numId w:val="70"/>
              </w:num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Al-Qur’an Hadits</w:t>
            </w:r>
          </w:p>
        </w:tc>
        <w:tc>
          <w:tcPr>
            <w:tcW w:w="567"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2</w:t>
            </w:r>
          </w:p>
        </w:tc>
        <w:tc>
          <w:tcPr>
            <w:tcW w:w="516"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2</w:t>
            </w:r>
          </w:p>
        </w:tc>
      </w:tr>
      <w:tr w:rsidR="003E2DC7" w:rsidRPr="00D12BB0" w:rsidTr="003E2DC7">
        <w:trPr>
          <w:trHeight w:val="300"/>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 </w:t>
            </w:r>
          </w:p>
        </w:tc>
        <w:tc>
          <w:tcPr>
            <w:tcW w:w="5151"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pStyle w:val="ListParagraph"/>
              <w:numPr>
                <w:ilvl w:val="0"/>
                <w:numId w:val="70"/>
              </w:numPr>
              <w:spacing w:after="0" w:line="360" w:lineRule="auto"/>
              <w:ind w:right="-534"/>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Sejarah Kebudayaan Islam</w:t>
            </w:r>
          </w:p>
        </w:tc>
        <w:tc>
          <w:tcPr>
            <w:tcW w:w="567"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2</w:t>
            </w:r>
          </w:p>
        </w:tc>
        <w:tc>
          <w:tcPr>
            <w:tcW w:w="516"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2</w:t>
            </w:r>
          </w:p>
        </w:tc>
      </w:tr>
      <w:tr w:rsidR="003E2DC7" w:rsidRPr="00D12BB0" w:rsidTr="003E2DC7">
        <w:trPr>
          <w:trHeight w:val="300"/>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 </w:t>
            </w:r>
          </w:p>
        </w:tc>
        <w:tc>
          <w:tcPr>
            <w:tcW w:w="5151"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pStyle w:val="ListParagraph"/>
              <w:numPr>
                <w:ilvl w:val="0"/>
                <w:numId w:val="70"/>
              </w:num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Akidah Akhlak</w:t>
            </w:r>
          </w:p>
        </w:tc>
        <w:tc>
          <w:tcPr>
            <w:tcW w:w="567"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2</w:t>
            </w:r>
          </w:p>
        </w:tc>
        <w:tc>
          <w:tcPr>
            <w:tcW w:w="516"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2</w:t>
            </w:r>
          </w:p>
        </w:tc>
      </w:tr>
      <w:tr w:rsidR="003E2DC7" w:rsidRPr="00D12BB0" w:rsidTr="003E2DC7">
        <w:trPr>
          <w:trHeight w:val="300"/>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 </w:t>
            </w:r>
          </w:p>
        </w:tc>
        <w:tc>
          <w:tcPr>
            <w:tcW w:w="5151"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pStyle w:val="ListParagraph"/>
              <w:numPr>
                <w:ilvl w:val="0"/>
                <w:numId w:val="70"/>
              </w:num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Fiqih</w:t>
            </w:r>
          </w:p>
        </w:tc>
        <w:tc>
          <w:tcPr>
            <w:tcW w:w="567"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2</w:t>
            </w:r>
          </w:p>
        </w:tc>
        <w:tc>
          <w:tcPr>
            <w:tcW w:w="516"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2</w:t>
            </w:r>
          </w:p>
        </w:tc>
      </w:tr>
      <w:tr w:rsidR="003E2DC7" w:rsidRPr="00D12BB0" w:rsidTr="003E2DC7">
        <w:trPr>
          <w:trHeight w:val="300"/>
        </w:trPr>
        <w:tc>
          <w:tcPr>
            <w:tcW w:w="5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 2.</w:t>
            </w:r>
          </w:p>
        </w:tc>
        <w:tc>
          <w:tcPr>
            <w:tcW w:w="5151" w:type="dxa"/>
            <w:tcBorders>
              <w:top w:val="single" w:sz="4" w:space="0" w:color="auto"/>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Pendidikan Pancasila dan Kewarganegaraan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3</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3</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3</w:t>
            </w:r>
          </w:p>
        </w:tc>
      </w:tr>
      <w:tr w:rsidR="003E2DC7" w:rsidRPr="00D12BB0" w:rsidTr="003E2DC7">
        <w:trPr>
          <w:trHeight w:val="300"/>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 3.</w:t>
            </w:r>
          </w:p>
        </w:tc>
        <w:tc>
          <w:tcPr>
            <w:tcW w:w="5151"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Bahasa Indonesia </w:t>
            </w:r>
          </w:p>
        </w:tc>
        <w:tc>
          <w:tcPr>
            <w:tcW w:w="567"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6</w:t>
            </w:r>
          </w:p>
        </w:tc>
        <w:tc>
          <w:tcPr>
            <w:tcW w:w="630"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6</w:t>
            </w:r>
          </w:p>
        </w:tc>
        <w:tc>
          <w:tcPr>
            <w:tcW w:w="516"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6</w:t>
            </w:r>
          </w:p>
        </w:tc>
      </w:tr>
      <w:tr w:rsidR="003E2DC7" w:rsidRPr="00D12BB0" w:rsidTr="003E2DC7">
        <w:trPr>
          <w:trHeight w:val="300"/>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4.</w:t>
            </w:r>
          </w:p>
        </w:tc>
        <w:tc>
          <w:tcPr>
            <w:tcW w:w="5151"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Bahasa Arab </w:t>
            </w:r>
          </w:p>
        </w:tc>
        <w:tc>
          <w:tcPr>
            <w:tcW w:w="567"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2</w:t>
            </w:r>
          </w:p>
        </w:tc>
        <w:tc>
          <w:tcPr>
            <w:tcW w:w="516"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2</w:t>
            </w:r>
          </w:p>
        </w:tc>
      </w:tr>
      <w:tr w:rsidR="003E2DC7" w:rsidRPr="00D12BB0" w:rsidTr="003E2DC7">
        <w:trPr>
          <w:trHeight w:val="300"/>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 5.</w:t>
            </w:r>
          </w:p>
        </w:tc>
        <w:tc>
          <w:tcPr>
            <w:tcW w:w="5151"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 Matematika</w:t>
            </w:r>
          </w:p>
        </w:tc>
        <w:tc>
          <w:tcPr>
            <w:tcW w:w="567"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5</w:t>
            </w:r>
          </w:p>
        </w:tc>
        <w:tc>
          <w:tcPr>
            <w:tcW w:w="630"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5</w:t>
            </w:r>
          </w:p>
        </w:tc>
        <w:tc>
          <w:tcPr>
            <w:tcW w:w="516"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5</w:t>
            </w:r>
          </w:p>
        </w:tc>
      </w:tr>
      <w:tr w:rsidR="003E2DC7" w:rsidRPr="00D12BB0" w:rsidTr="003E2DC7">
        <w:trPr>
          <w:trHeight w:val="300"/>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 6.</w:t>
            </w:r>
          </w:p>
        </w:tc>
        <w:tc>
          <w:tcPr>
            <w:tcW w:w="5151"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 Ilmu Pengetahuan Alam</w:t>
            </w:r>
          </w:p>
        </w:tc>
        <w:tc>
          <w:tcPr>
            <w:tcW w:w="567"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5</w:t>
            </w:r>
          </w:p>
        </w:tc>
        <w:tc>
          <w:tcPr>
            <w:tcW w:w="630"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5</w:t>
            </w:r>
          </w:p>
        </w:tc>
        <w:tc>
          <w:tcPr>
            <w:tcW w:w="516"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5</w:t>
            </w:r>
          </w:p>
        </w:tc>
      </w:tr>
      <w:tr w:rsidR="003E2DC7" w:rsidRPr="00D12BB0" w:rsidTr="003E2DC7">
        <w:trPr>
          <w:trHeight w:val="300"/>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lastRenderedPageBreak/>
              <w:t> 7.</w:t>
            </w:r>
          </w:p>
        </w:tc>
        <w:tc>
          <w:tcPr>
            <w:tcW w:w="5151"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 Ilmu Pengetahuan Sosial</w:t>
            </w:r>
          </w:p>
        </w:tc>
        <w:tc>
          <w:tcPr>
            <w:tcW w:w="567"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4</w:t>
            </w:r>
          </w:p>
        </w:tc>
        <w:tc>
          <w:tcPr>
            <w:tcW w:w="516"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4</w:t>
            </w:r>
          </w:p>
        </w:tc>
      </w:tr>
      <w:tr w:rsidR="003E2DC7" w:rsidRPr="00D12BB0" w:rsidTr="003E2DC7">
        <w:trPr>
          <w:trHeight w:val="300"/>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 8.</w:t>
            </w:r>
          </w:p>
        </w:tc>
        <w:tc>
          <w:tcPr>
            <w:tcW w:w="5151"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 Bahasa Inggris</w:t>
            </w:r>
          </w:p>
        </w:tc>
        <w:tc>
          <w:tcPr>
            <w:tcW w:w="567"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4</w:t>
            </w:r>
          </w:p>
        </w:tc>
        <w:tc>
          <w:tcPr>
            <w:tcW w:w="516"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4</w:t>
            </w:r>
          </w:p>
        </w:tc>
      </w:tr>
      <w:tr w:rsidR="003E2DC7" w:rsidRPr="00D12BB0" w:rsidTr="003E2DC7">
        <w:trPr>
          <w:trHeight w:val="300"/>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p>
        </w:tc>
        <w:tc>
          <w:tcPr>
            <w:tcW w:w="5151"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Kelompok B</w:t>
            </w:r>
          </w:p>
        </w:tc>
        <w:tc>
          <w:tcPr>
            <w:tcW w:w="567"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p>
        </w:tc>
        <w:tc>
          <w:tcPr>
            <w:tcW w:w="630"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p>
        </w:tc>
        <w:tc>
          <w:tcPr>
            <w:tcW w:w="516"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p>
        </w:tc>
      </w:tr>
      <w:tr w:rsidR="003E2DC7" w:rsidRPr="00D12BB0" w:rsidTr="003E2DC7">
        <w:trPr>
          <w:trHeight w:val="300"/>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1.</w:t>
            </w:r>
          </w:p>
        </w:tc>
        <w:tc>
          <w:tcPr>
            <w:tcW w:w="5151"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Seni Budaya</w:t>
            </w:r>
          </w:p>
        </w:tc>
        <w:tc>
          <w:tcPr>
            <w:tcW w:w="567"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hAnsi="Times New Roman" w:cs="Times New Roman"/>
                <w:sz w:val="24"/>
                <w:szCs w:val="24"/>
              </w:rPr>
            </w:pPr>
            <w:r w:rsidRPr="00D12BB0">
              <w:rPr>
                <w:rFonts w:ascii="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2</w:t>
            </w:r>
          </w:p>
        </w:tc>
        <w:tc>
          <w:tcPr>
            <w:tcW w:w="516"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2</w:t>
            </w:r>
          </w:p>
        </w:tc>
      </w:tr>
      <w:tr w:rsidR="003E2DC7" w:rsidRPr="00D12BB0" w:rsidTr="003E2DC7">
        <w:trPr>
          <w:trHeight w:val="300"/>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2.</w:t>
            </w:r>
          </w:p>
        </w:tc>
        <w:tc>
          <w:tcPr>
            <w:tcW w:w="5151"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Pendidikan jasmani, Olahraga dan Kesehatan</w:t>
            </w:r>
          </w:p>
        </w:tc>
        <w:tc>
          <w:tcPr>
            <w:tcW w:w="567"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2</w:t>
            </w:r>
          </w:p>
        </w:tc>
        <w:tc>
          <w:tcPr>
            <w:tcW w:w="516"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2</w:t>
            </w:r>
          </w:p>
        </w:tc>
      </w:tr>
      <w:tr w:rsidR="003E2DC7" w:rsidRPr="00D12BB0" w:rsidTr="003E2DC7">
        <w:trPr>
          <w:trHeight w:val="300"/>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3.</w:t>
            </w:r>
          </w:p>
        </w:tc>
        <w:tc>
          <w:tcPr>
            <w:tcW w:w="5151"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SBK</w:t>
            </w:r>
          </w:p>
        </w:tc>
        <w:tc>
          <w:tcPr>
            <w:tcW w:w="567"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2</w:t>
            </w:r>
          </w:p>
        </w:tc>
        <w:tc>
          <w:tcPr>
            <w:tcW w:w="516"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2</w:t>
            </w:r>
          </w:p>
        </w:tc>
      </w:tr>
      <w:tr w:rsidR="003E2DC7" w:rsidRPr="00D12BB0" w:rsidTr="003E2DC7">
        <w:trPr>
          <w:trHeight w:val="300"/>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 4.</w:t>
            </w:r>
          </w:p>
        </w:tc>
        <w:tc>
          <w:tcPr>
            <w:tcW w:w="5151"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 TIK</w:t>
            </w:r>
          </w:p>
        </w:tc>
        <w:tc>
          <w:tcPr>
            <w:tcW w:w="567"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16"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3E2DC7" w:rsidRPr="00D12BB0" w:rsidTr="003E2DC7">
        <w:trPr>
          <w:trHeight w:val="300"/>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5.</w:t>
            </w:r>
          </w:p>
        </w:tc>
        <w:tc>
          <w:tcPr>
            <w:tcW w:w="5151"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Baca Tulis Al-Qur’an</w:t>
            </w:r>
          </w:p>
        </w:tc>
        <w:tc>
          <w:tcPr>
            <w:tcW w:w="567"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2</w:t>
            </w:r>
          </w:p>
        </w:tc>
        <w:tc>
          <w:tcPr>
            <w:tcW w:w="516"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2</w:t>
            </w:r>
          </w:p>
        </w:tc>
      </w:tr>
      <w:tr w:rsidR="003E2DC7" w:rsidRPr="00D12BB0" w:rsidTr="003E2DC7">
        <w:trPr>
          <w:trHeight w:val="300"/>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 </w:t>
            </w:r>
          </w:p>
        </w:tc>
        <w:tc>
          <w:tcPr>
            <w:tcW w:w="5151"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both"/>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 JUMLAH ALOKASI WAKTU PER MINGGU</w:t>
            </w:r>
          </w:p>
        </w:tc>
        <w:tc>
          <w:tcPr>
            <w:tcW w:w="567"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sidRPr="00D12BB0">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7</w:t>
            </w:r>
          </w:p>
        </w:tc>
        <w:tc>
          <w:tcPr>
            <w:tcW w:w="630"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516" w:type="dxa"/>
            <w:tcBorders>
              <w:top w:val="nil"/>
              <w:left w:val="nil"/>
              <w:bottom w:val="single" w:sz="4" w:space="0" w:color="auto"/>
              <w:right w:val="single" w:sz="4" w:space="0" w:color="auto"/>
            </w:tcBorders>
            <w:shd w:val="clear" w:color="auto" w:fill="auto"/>
            <w:noWrap/>
            <w:vAlign w:val="bottom"/>
            <w:hideMark/>
          </w:tcPr>
          <w:p w:rsidR="003E2DC7" w:rsidRPr="00D12BB0" w:rsidRDefault="003E2DC7" w:rsidP="003E2DC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r>
    </w:tbl>
    <w:p w:rsidR="003E2DC7" w:rsidRPr="00E30B31" w:rsidRDefault="003E2DC7" w:rsidP="003E2DC7">
      <w:pPr>
        <w:spacing w:line="480" w:lineRule="auto"/>
        <w:rPr>
          <w:rFonts w:asciiTheme="majorBidi" w:hAnsiTheme="majorBidi" w:cstheme="majorBidi"/>
          <w:b/>
          <w:bCs/>
          <w:sz w:val="24"/>
          <w:szCs w:val="24"/>
        </w:rPr>
      </w:pPr>
    </w:p>
    <w:p w:rsidR="003E2DC7" w:rsidRDefault="003E2DC7" w:rsidP="003E2DC7">
      <w:pPr>
        <w:pStyle w:val="ListParagraph"/>
        <w:tabs>
          <w:tab w:val="left" w:pos="2715"/>
        </w:tabs>
        <w:spacing w:line="480" w:lineRule="auto"/>
        <w:rPr>
          <w:rFonts w:asciiTheme="majorBidi" w:hAnsiTheme="majorBidi" w:cstheme="majorBidi"/>
          <w:b/>
          <w:bCs/>
          <w:sz w:val="24"/>
          <w:szCs w:val="24"/>
        </w:rPr>
      </w:pPr>
      <w:r>
        <w:rPr>
          <w:rFonts w:asciiTheme="majorBidi" w:hAnsiTheme="majorBidi" w:cstheme="majorBidi"/>
          <w:b/>
          <w:bCs/>
          <w:sz w:val="24"/>
          <w:szCs w:val="24"/>
        </w:rPr>
        <w:lastRenderedPageBreak/>
        <w:tab/>
      </w:r>
    </w:p>
    <w:p w:rsidR="003E2DC7" w:rsidRDefault="003E2DC7" w:rsidP="003E2DC7">
      <w:pPr>
        <w:pStyle w:val="ListParagraph"/>
        <w:numPr>
          <w:ilvl w:val="0"/>
          <w:numId w:val="62"/>
        </w:numPr>
        <w:spacing w:line="480" w:lineRule="auto"/>
        <w:ind w:left="567" w:hanging="284"/>
        <w:rPr>
          <w:rFonts w:asciiTheme="majorBidi" w:hAnsiTheme="majorBidi" w:cstheme="majorBidi"/>
          <w:b/>
          <w:bCs/>
          <w:sz w:val="24"/>
          <w:szCs w:val="24"/>
        </w:rPr>
      </w:pPr>
      <w:r w:rsidRPr="00B00EAC">
        <w:rPr>
          <w:rFonts w:ascii="Times New Roman" w:hAnsi="Times New Roman" w:cs="Times New Roman"/>
          <w:b/>
          <w:sz w:val="24"/>
          <w:szCs w:val="24"/>
        </w:rPr>
        <w:t>Penyajian</w:t>
      </w:r>
      <w:r>
        <w:rPr>
          <w:rFonts w:asciiTheme="majorBidi" w:hAnsiTheme="majorBidi" w:cstheme="majorBidi"/>
          <w:b/>
          <w:bCs/>
          <w:sz w:val="24"/>
          <w:szCs w:val="24"/>
        </w:rPr>
        <w:t xml:space="preserve"> Data</w:t>
      </w:r>
    </w:p>
    <w:p w:rsidR="003E2DC7" w:rsidRDefault="003E2DC7" w:rsidP="003E2DC7">
      <w:pPr>
        <w:pStyle w:val="ListParagraph"/>
        <w:spacing w:line="480" w:lineRule="auto"/>
        <w:ind w:firstLine="567"/>
        <w:jc w:val="both"/>
        <w:rPr>
          <w:rFonts w:asciiTheme="majorBidi" w:hAnsiTheme="majorBidi" w:cstheme="majorBidi"/>
          <w:sz w:val="24"/>
          <w:szCs w:val="24"/>
        </w:rPr>
      </w:pPr>
      <w:r w:rsidRPr="00810E5E">
        <w:rPr>
          <w:rFonts w:asciiTheme="majorBidi" w:hAnsiTheme="majorBidi" w:cstheme="majorBidi"/>
          <w:sz w:val="24"/>
          <w:szCs w:val="24"/>
        </w:rPr>
        <w:t>Dalam pengumpulan data hubungan interaksi edukatif guru dengan siswa terhadap minat belajar siswa. Penulis menggunakan tekhnik angket, jumlah angket yang digunakan untuk mengumpulkan data yang dibutuhkan dalam penelitian ini berisi 30 pertanyaan yang terdiri dari 15 pertanyaan untuk interaksi edukatif guru dengan siswa dan 15 pertanyaan untuk minat belajar siswa.</w:t>
      </w:r>
    </w:p>
    <w:p w:rsidR="003E2DC7" w:rsidRDefault="003E2DC7" w:rsidP="003E2DC7">
      <w:pPr>
        <w:pStyle w:val="ListParagraph"/>
        <w:spacing w:line="480" w:lineRule="auto"/>
        <w:ind w:firstLine="567"/>
        <w:jc w:val="both"/>
        <w:rPr>
          <w:rFonts w:ascii="Times New Roman" w:hAnsi="Times New Roman" w:cs="Times New Roman"/>
          <w:sz w:val="24"/>
          <w:szCs w:val="24"/>
        </w:rPr>
      </w:pPr>
      <w:r w:rsidRPr="007C3218">
        <w:rPr>
          <w:rFonts w:ascii="Times New Roman" w:hAnsi="Times New Roman" w:cs="Times New Roman"/>
          <w:sz w:val="24"/>
          <w:szCs w:val="24"/>
        </w:rPr>
        <w:t>Penelitian ini untuk mengetahui hubungan antara interaksi edukatif guru dengan siswa</w:t>
      </w:r>
      <w:r w:rsidRPr="007C3218">
        <w:rPr>
          <w:rFonts w:ascii="Times New Roman" w:hAnsi="Times New Roman" w:cs="Times New Roman"/>
          <w:i/>
          <w:sz w:val="24"/>
          <w:szCs w:val="24"/>
        </w:rPr>
        <w:t xml:space="preserve">, </w:t>
      </w:r>
      <w:r w:rsidRPr="007C3218">
        <w:rPr>
          <w:rFonts w:ascii="Times New Roman" w:hAnsi="Times New Roman" w:cs="Times New Roman"/>
          <w:sz w:val="24"/>
          <w:szCs w:val="24"/>
        </w:rPr>
        <w:t>untuk mendapat gambaran dan data-datanya sebelumnya peneliti mengadakan observasi dan pengumpulan data dengan cara meyebarkan angket.</w:t>
      </w:r>
    </w:p>
    <w:p w:rsidR="003E2DC7" w:rsidRPr="00E6227A" w:rsidRDefault="003E2DC7" w:rsidP="003E2DC7">
      <w:pPr>
        <w:pStyle w:val="ListParagraph"/>
        <w:spacing w:line="480" w:lineRule="auto"/>
        <w:ind w:firstLine="567"/>
        <w:jc w:val="both"/>
        <w:rPr>
          <w:rFonts w:asciiTheme="majorBidi" w:hAnsiTheme="majorBidi" w:cstheme="majorBidi"/>
          <w:sz w:val="24"/>
          <w:szCs w:val="24"/>
        </w:rPr>
      </w:pPr>
      <w:r w:rsidRPr="007C3218">
        <w:rPr>
          <w:rFonts w:asciiTheme="majorBidi" w:hAnsiTheme="majorBidi" w:cstheme="majorBidi"/>
          <w:sz w:val="24"/>
          <w:szCs w:val="24"/>
        </w:rPr>
        <w:t>Langkah selanjutnya adalah menyiapkan tabel nilai interaksi edukatif guru dengan siswa dan tabel kerja untuk koefisien korelasi atau untuk mencari pengaruh antara variabel interaksi edukatif guru dengan siswa dan minat belajar siswa.</w:t>
      </w:r>
    </w:p>
    <w:p w:rsidR="003E2DC7" w:rsidRPr="007C3218" w:rsidRDefault="003E2DC7" w:rsidP="003E2DC7">
      <w:pPr>
        <w:pStyle w:val="ListParagraph"/>
        <w:numPr>
          <w:ilvl w:val="0"/>
          <w:numId w:val="72"/>
        </w:numPr>
        <w:spacing w:line="480" w:lineRule="auto"/>
        <w:ind w:left="1134" w:hanging="425"/>
        <w:jc w:val="both"/>
        <w:rPr>
          <w:rFonts w:asciiTheme="majorBidi" w:eastAsiaTheme="minorEastAsia" w:hAnsiTheme="majorBidi" w:cstheme="majorBidi"/>
          <w:b/>
          <w:bCs/>
          <w:sz w:val="24"/>
          <w:szCs w:val="24"/>
        </w:rPr>
      </w:pPr>
      <w:r w:rsidRPr="00E30B31">
        <w:rPr>
          <w:rFonts w:asciiTheme="majorBidi" w:hAnsiTheme="majorBidi" w:cstheme="majorBidi"/>
          <w:b/>
          <w:bCs/>
          <w:sz w:val="24"/>
          <w:szCs w:val="24"/>
        </w:rPr>
        <w:lastRenderedPageBreak/>
        <w:t xml:space="preserve">Analisis Data Interaksi Edukatif Guru </w:t>
      </w:r>
      <w:r>
        <w:rPr>
          <w:rFonts w:asciiTheme="majorBidi" w:hAnsiTheme="majorBidi" w:cstheme="majorBidi"/>
          <w:b/>
          <w:bCs/>
          <w:sz w:val="24"/>
          <w:szCs w:val="24"/>
        </w:rPr>
        <w:t xml:space="preserve"> (X)</w:t>
      </w:r>
      <w:r w:rsidRPr="00E30B31">
        <w:rPr>
          <w:rFonts w:asciiTheme="majorBidi" w:hAnsiTheme="majorBidi" w:cstheme="majorBidi"/>
          <w:b/>
          <w:bCs/>
          <w:sz w:val="24"/>
          <w:szCs w:val="24"/>
        </w:rPr>
        <w:t xml:space="preserve"> </w:t>
      </w:r>
    </w:p>
    <w:p w:rsidR="003E2DC7" w:rsidRDefault="003E2DC7" w:rsidP="003E2DC7">
      <w:pPr>
        <w:pStyle w:val="ListParagraph"/>
        <w:spacing w:line="480" w:lineRule="auto"/>
        <w:ind w:left="1134" w:firstLine="567"/>
        <w:jc w:val="both"/>
        <w:rPr>
          <w:rFonts w:asciiTheme="majorBidi" w:hAnsiTheme="majorBidi" w:cstheme="majorBidi"/>
          <w:sz w:val="24"/>
          <w:szCs w:val="24"/>
        </w:rPr>
      </w:pPr>
      <w:r w:rsidRPr="007C3218">
        <w:rPr>
          <w:rFonts w:asciiTheme="majorBidi" w:hAnsiTheme="majorBidi" w:cstheme="majorBidi"/>
          <w:sz w:val="24"/>
          <w:szCs w:val="24"/>
        </w:rPr>
        <w:t>Pada tahapan analisis pertama ini, penulis menganalisa data-data yang telah diperoleh untuk memperoleh jawaban-jawaban tentang pengaruh interaksi edukatif guru dengan siswa. Mengawali analisis ini, penulis menyajikan analisis data tentang interaksi edukatif guru dengan siswa.</w:t>
      </w:r>
    </w:p>
    <w:p w:rsidR="003E2DC7" w:rsidRPr="007C3218" w:rsidRDefault="003E2DC7" w:rsidP="003E2DC7">
      <w:pPr>
        <w:pStyle w:val="ListParagraph"/>
        <w:spacing w:line="480" w:lineRule="auto"/>
        <w:ind w:left="1134" w:firstLine="567"/>
        <w:jc w:val="both"/>
        <w:rPr>
          <w:rFonts w:asciiTheme="majorBidi" w:eastAsiaTheme="minorEastAsia" w:hAnsiTheme="majorBidi" w:cstheme="majorBidi"/>
          <w:b/>
          <w:bCs/>
          <w:sz w:val="24"/>
          <w:szCs w:val="24"/>
        </w:rPr>
      </w:pPr>
      <w:r w:rsidRPr="00635A4F">
        <w:rPr>
          <w:rFonts w:asciiTheme="majorBidi" w:hAnsiTheme="majorBidi" w:cstheme="majorBidi"/>
          <w:sz w:val="24"/>
          <w:szCs w:val="24"/>
        </w:rPr>
        <w:t>Adapun nilai dari hasil penyebaran angket tentang hubungan interaksi edukatif guru dengan siswa dapat diketahui pada tabel sebagai berikut:</w:t>
      </w:r>
    </w:p>
    <w:p w:rsidR="003E2DC7" w:rsidRDefault="003E2DC7" w:rsidP="003E2DC7">
      <w:pPr>
        <w:pStyle w:val="ListParagraph"/>
        <w:spacing w:line="360" w:lineRule="auto"/>
        <w:ind w:left="1077"/>
        <w:jc w:val="center"/>
        <w:rPr>
          <w:rFonts w:ascii="Times New Roman" w:hAnsi="Times New Roman" w:cs="Times New Roman"/>
          <w:b/>
          <w:sz w:val="24"/>
          <w:szCs w:val="24"/>
        </w:rPr>
      </w:pPr>
      <w:r w:rsidRPr="001B2566">
        <w:rPr>
          <w:rFonts w:ascii="Times New Roman" w:hAnsi="Times New Roman" w:cs="Times New Roman"/>
          <w:b/>
          <w:sz w:val="24"/>
          <w:szCs w:val="24"/>
        </w:rPr>
        <w:t>Tabel. 4.</w:t>
      </w:r>
      <w:r>
        <w:rPr>
          <w:rFonts w:ascii="Times New Roman" w:hAnsi="Times New Roman" w:cs="Times New Roman"/>
          <w:b/>
          <w:sz w:val="24"/>
          <w:szCs w:val="24"/>
        </w:rPr>
        <w:t>6</w:t>
      </w:r>
    </w:p>
    <w:p w:rsidR="003E2DC7" w:rsidRPr="00E6227A" w:rsidRDefault="003E2DC7" w:rsidP="003E2DC7">
      <w:pPr>
        <w:pStyle w:val="ListParagraph"/>
        <w:spacing w:line="360" w:lineRule="auto"/>
        <w:ind w:left="1077"/>
        <w:jc w:val="center"/>
        <w:rPr>
          <w:rFonts w:asciiTheme="majorBidi" w:hAnsiTheme="majorBidi" w:cstheme="majorBidi"/>
          <w:b/>
          <w:bCs/>
          <w:sz w:val="24"/>
          <w:szCs w:val="24"/>
        </w:rPr>
      </w:pPr>
      <w:r w:rsidRPr="000A4466">
        <w:rPr>
          <w:rFonts w:asciiTheme="majorBidi" w:hAnsiTheme="majorBidi" w:cstheme="majorBidi"/>
          <w:b/>
          <w:bCs/>
          <w:sz w:val="24"/>
          <w:szCs w:val="24"/>
        </w:rPr>
        <w:t xml:space="preserve">Nilai Jawaban Angket </w:t>
      </w:r>
      <w:r w:rsidRPr="00E6227A">
        <w:rPr>
          <w:rFonts w:asciiTheme="majorBidi" w:hAnsiTheme="majorBidi" w:cstheme="majorBidi"/>
          <w:b/>
          <w:bCs/>
          <w:sz w:val="24"/>
          <w:szCs w:val="24"/>
        </w:rPr>
        <w:t xml:space="preserve">Interaksi Edukatif Guru dengan Siswa </w:t>
      </w:r>
    </w:p>
    <w:p w:rsidR="003E2DC7" w:rsidRPr="00751963" w:rsidRDefault="003E2DC7" w:rsidP="003E2DC7">
      <w:pPr>
        <w:pStyle w:val="ListParagraph"/>
        <w:spacing w:line="240" w:lineRule="auto"/>
        <w:ind w:left="1077"/>
        <w:jc w:val="center"/>
        <w:rPr>
          <w:rFonts w:ascii="Times New Roman" w:hAnsi="Times New Roman" w:cs="Times New Roman"/>
          <w:b/>
          <w:sz w:val="24"/>
          <w:szCs w:val="24"/>
        </w:rPr>
      </w:pPr>
    </w:p>
    <w:tbl>
      <w:tblPr>
        <w:tblStyle w:val="TableGrid"/>
        <w:tblW w:w="8772" w:type="dxa"/>
        <w:tblLook w:val="04A0" w:firstRow="1" w:lastRow="0" w:firstColumn="1" w:lastColumn="0" w:noHBand="0" w:noVBand="1"/>
      </w:tblPr>
      <w:tblGrid>
        <w:gridCol w:w="590"/>
        <w:gridCol w:w="387"/>
        <w:gridCol w:w="387"/>
        <w:gridCol w:w="386"/>
        <w:gridCol w:w="386"/>
        <w:gridCol w:w="386"/>
        <w:gridCol w:w="386"/>
        <w:gridCol w:w="386"/>
        <w:gridCol w:w="386"/>
        <w:gridCol w:w="386"/>
        <w:gridCol w:w="575"/>
        <w:gridCol w:w="575"/>
        <w:gridCol w:w="575"/>
        <w:gridCol w:w="575"/>
        <w:gridCol w:w="575"/>
        <w:gridCol w:w="575"/>
        <w:gridCol w:w="1256"/>
      </w:tblGrid>
      <w:tr w:rsidR="003E2DC7" w:rsidRPr="00810EFF" w:rsidTr="003E2DC7">
        <w:trPr>
          <w:trHeight w:val="300"/>
        </w:trPr>
        <w:tc>
          <w:tcPr>
            <w:tcW w:w="590" w:type="dxa"/>
            <w:vMerge w:val="restart"/>
            <w:noWrap/>
            <w:hideMark/>
          </w:tcPr>
          <w:p w:rsidR="003E2DC7" w:rsidRPr="00810EFF" w:rsidRDefault="003E2DC7" w:rsidP="003E2DC7">
            <w:pPr>
              <w:jc w:val="center"/>
              <w:rPr>
                <w:rFonts w:asciiTheme="majorBidi" w:hAnsiTheme="majorBidi" w:cstheme="majorBidi"/>
                <w:b/>
                <w:bCs/>
              </w:rPr>
            </w:pPr>
            <w:r w:rsidRPr="00810EFF">
              <w:rPr>
                <w:rFonts w:asciiTheme="majorBidi" w:hAnsiTheme="majorBidi" w:cstheme="majorBidi"/>
                <w:b/>
                <w:bCs/>
              </w:rPr>
              <w:t>No Res</w:t>
            </w:r>
          </w:p>
        </w:tc>
        <w:tc>
          <w:tcPr>
            <w:tcW w:w="6926" w:type="dxa"/>
            <w:gridSpan w:val="15"/>
            <w:hideMark/>
          </w:tcPr>
          <w:p w:rsidR="003E2DC7" w:rsidRPr="00810EFF" w:rsidRDefault="003E2DC7" w:rsidP="003E2DC7">
            <w:pPr>
              <w:jc w:val="center"/>
              <w:rPr>
                <w:rFonts w:asciiTheme="majorBidi" w:hAnsiTheme="majorBidi" w:cstheme="majorBidi"/>
                <w:b/>
                <w:bCs/>
              </w:rPr>
            </w:pPr>
            <w:r w:rsidRPr="00810EFF">
              <w:rPr>
                <w:rFonts w:asciiTheme="majorBidi" w:hAnsiTheme="majorBidi" w:cstheme="majorBidi"/>
                <w:b/>
                <w:bCs/>
              </w:rPr>
              <w:t>Nomer Item</w:t>
            </w:r>
          </w:p>
        </w:tc>
        <w:tc>
          <w:tcPr>
            <w:tcW w:w="1256" w:type="dxa"/>
            <w:vMerge w:val="restart"/>
            <w:noWrap/>
            <w:hideMark/>
          </w:tcPr>
          <w:p w:rsidR="003E2DC7" w:rsidRPr="00810EFF" w:rsidRDefault="003E2DC7" w:rsidP="003E2DC7">
            <w:pPr>
              <w:jc w:val="center"/>
              <w:rPr>
                <w:rFonts w:asciiTheme="majorBidi" w:hAnsiTheme="majorBidi" w:cstheme="majorBidi"/>
                <w:b/>
                <w:bCs/>
              </w:rPr>
            </w:pPr>
            <w:r w:rsidRPr="00810EFF">
              <w:rPr>
                <w:rFonts w:asciiTheme="majorBidi" w:hAnsiTheme="majorBidi" w:cstheme="majorBidi"/>
                <w:b/>
                <w:bCs/>
              </w:rPr>
              <w:t>JUMLAH</w:t>
            </w:r>
          </w:p>
        </w:tc>
      </w:tr>
      <w:tr w:rsidR="003E2DC7" w:rsidRPr="00810EFF" w:rsidTr="003E2DC7">
        <w:trPr>
          <w:trHeight w:val="300"/>
        </w:trPr>
        <w:tc>
          <w:tcPr>
            <w:tcW w:w="590" w:type="dxa"/>
            <w:vMerge/>
            <w:hideMark/>
          </w:tcPr>
          <w:p w:rsidR="003E2DC7" w:rsidRPr="00810EFF" w:rsidRDefault="003E2DC7" w:rsidP="003E2DC7">
            <w:pPr>
              <w:jc w:val="center"/>
              <w:rPr>
                <w:rFonts w:asciiTheme="majorBidi" w:hAnsiTheme="majorBidi" w:cstheme="majorBidi"/>
                <w:b/>
                <w:bCs/>
              </w:rPr>
            </w:pPr>
          </w:p>
        </w:tc>
        <w:tc>
          <w:tcPr>
            <w:tcW w:w="387" w:type="dxa"/>
            <w:noWrap/>
            <w:hideMark/>
          </w:tcPr>
          <w:p w:rsidR="003E2DC7" w:rsidRPr="00810EFF" w:rsidRDefault="003E2DC7" w:rsidP="003E2DC7">
            <w:pPr>
              <w:jc w:val="center"/>
              <w:rPr>
                <w:rFonts w:asciiTheme="majorBidi" w:hAnsiTheme="majorBidi" w:cstheme="majorBidi"/>
                <w:b/>
                <w:bCs/>
              </w:rPr>
            </w:pPr>
            <w:r w:rsidRPr="00810EFF">
              <w:rPr>
                <w:rFonts w:asciiTheme="majorBidi" w:hAnsiTheme="majorBidi" w:cstheme="majorBidi"/>
                <w:b/>
                <w:bCs/>
              </w:rPr>
              <w:t>1</w:t>
            </w:r>
          </w:p>
        </w:tc>
        <w:tc>
          <w:tcPr>
            <w:tcW w:w="387" w:type="dxa"/>
            <w:noWrap/>
            <w:hideMark/>
          </w:tcPr>
          <w:p w:rsidR="003E2DC7" w:rsidRPr="00810EFF" w:rsidRDefault="003E2DC7" w:rsidP="003E2DC7">
            <w:pPr>
              <w:jc w:val="center"/>
              <w:rPr>
                <w:rFonts w:asciiTheme="majorBidi" w:hAnsiTheme="majorBidi" w:cstheme="majorBidi"/>
                <w:b/>
                <w:bCs/>
              </w:rPr>
            </w:pPr>
            <w:r w:rsidRPr="00810EFF">
              <w:rPr>
                <w:rFonts w:asciiTheme="majorBidi" w:hAnsiTheme="majorBidi" w:cstheme="majorBidi"/>
                <w:b/>
                <w:bCs/>
              </w:rPr>
              <w:t>2</w:t>
            </w:r>
          </w:p>
        </w:tc>
        <w:tc>
          <w:tcPr>
            <w:tcW w:w="386" w:type="dxa"/>
            <w:noWrap/>
            <w:hideMark/>
          </w:tcPr>
          <w:p w:rsidR="003E2DC7" w:rsidRPr="00810EFF" w:rsidRDefault="003E2DC7" w:rsidP="003E2DC7">
            <w:pPr>
              <w:jc w:val="center"/>
              <w:rPr>
                <w:rFonts w:asciiTheme="majorBidi" w:hAnsiTheme="majorBidi" w:cstheme="majorBidi"/>
                <w:b/>
                <w:bCs/>
              </w:rPr>
            </w:pPr>
            <w:r w:rsidRPr="00810EFF">
              <w:rPr>
                <w:rFonts w:asciiTheme="majorBidi" w:hAnsiTheme="majorBidi" w:cstheme="majorBidi"/>
                <w:b/>
                <w:bCs/>
              </w:rPr>
              <w:t>3</w:t>
            </w:r>
          </w:p>
        </w:tc>
        <w:tc>
          <w:tcPr>
            <w:tcW w:w="386" w:type="dxa"/>
            <w:noWrap/>
            <w:hideMark/>
          </w:tcPr>
          <w:p w:rsidR="003E2DC7" w:rsidRPr="00810EFF" w:rsidRDefault="003E2DC7" w:rsidP="003E2DC7">
            <w:pPr>
              <w:jc w:val="center"/>
              <w:rPr>
                <w:rFonts w:asciiTheme="majorBidi" w:hAnsiTheme="majorBidi" w:cstheme="majorBidi"/>
                <w:b/>
                <w:bCs/>
              </w:rPr>
            </w:pPr>
            <w:r w:rsidRPr="00810EFF">
              <w:rPr>
                <w:rFonts w:asciiTheme="majorBidi" w:hAnsiTheme="majorBidi" w:cstheme="majorBidi"/>
                <w:b/>
                <w:bCs/>
              </w:rPr>
              <w:t>4</w:t>
            </w:r>
          </w:p>
        </w:tc>
        <w:tc>
          <w:tcPr>
            <w:tcW w:w="386" w:type="dxa"/>
            <w:noWrap/>
            <w:hideMark/>
          </w:tcPr>
          <w:p w:rsidR="003E2DC7" w:rsidRPr="00810EFF" w:rsidRDefault="003E2DC7" w:rsidP="003E2DC7">
            <w:pPr>
              <w:jc w:val="center"/>
              <w:rPr>
                <w:rFonts w:asciiTheme="majorBidi" w:hAnsiTheme="majorBidi" w:cstheme="majorBidi"/>
                <w:b/>
                <w:bCs/>
              </w:rPr>
            </w:pPr>
            <w:r w:rsidRPr="00810EFF">
              <w:rPr>
                <w:rFonts w:asciiTheme="majorBidi" w:hAnsiTheme="majorBidi" w:cstheme="majorBidi"/>
                <w:b/>
                <w:bCs/>
              </w:rPr>
              <w:t>5</w:t>
            </w:r>
          </w:p>
        </w:tc>
        <w:tc>
          <w:tcPr>
            <w:tcW w:w="386" w:type="dxa"/>
            <w:noWrap/>
            <w:hideMark/>
          </w:tcPr>
          <w:p w:rsidR="003E2DC7" w:rsidRPr="00810EFF" w:rsidRDefault="003E2DC7" w:rsidP="003E2DC7">
            <w:pPr>
              <w:jc w:val="center"/>
              <w:rPr>
                <w:rFonts w:asciiTheme="majorBidi" w:hAnsiTheme="majorBidi" w:cstheme="majorBidi"/>
                <w:b/>
                <w:bCs/>
              </w:rPr>
            </w:pPr>
            <w:r w:rsidRPr="00810EFF">
              <w:rPr>
                <w:rFonts w:asciiTheme="majorBidi" w:hAnsiTheme="majorBidi" w:cstheme="majorBidi"/>
                <w:b/>
                <w:bCs/>
              </w:rPr>
              <w:t>6</w:t>
            </w:r>
          </w:p>
        </w:tc>
        <w:tc>
          <w:tcPr>
            <w:tcW w:w="386" w:type="dxa"/>
            <w:noWrap/>
            <w:hideMark/>
          </w:tcPr>
          <w:p w:rsidR="003E2DC7" w:rsidRPr="00810EFF" w:rsidRDefault="003E2DC7" w:rsidP="003E2DC7">
            <w:pPr>
              <w:jc w:val="center"/>
              <w:rPr>
                <w:rFonts w:asciiTheme="majorBidi" w:hAnsiTheme="majorBidi" w:cstheme="majorBidi"/>
                <w:b/>
                <w:bCs/>
              </w:rPr>
            </w:pPr>
            <w:r w:rsidRPr="00810EFF">
              <w:rPr>
                <w:rFonts w:asciiTheme="majorBidi" w:hAnsiTheme="majorBidi" w:cstheme="majorBidi"/>
                <w:b/>
                <w:bCs/>
              </w:rPr>
              <w:t>7</w:t>
            </w:r>
          </w:p>
        </w:tc>
        <w:tc>
          <w:tcPr>
            <w:tcW w:w="386" w:type="dxa"/>
            <w:noWrap/>
            <w:hideMark/>
          </w:tcPr>
          <w:p w:rsidR="003E2DC7" w:rsidRPr="00810EFF" w:rsidRDefault="003E2DC7" w:rsidP="003E2DC7">
            <w:pPr>
              <w:jc w:val="center"/>
              <w:rPr>
                <w:rFonts w:asciiTheme="majorBidi" w:hAnsiTheme="majorBidi" w:cstheme="majorBidi"/>
                <w:b/>
                <w:bCs/>
              </w:rPr>
            </w:pPr>
            <w:r w:rsidRPr="00810EFF">
              <w:rPr>
                <w:rFonts w:asciiTheme="majorBidi" w:hAnsiTheme="majorBidi" w:cstheme="majorBidi"/>
                <w:b/>
                <w:bCs/>
              </w:rPr>
              <w:t>8</w:t>
            </w:r>
          </w:p>
        </w:tc>
        <w:tc>
          <w:tcPr>
            <w:tcW w:w="386" w:type="dxa"/>
            <w:noWrap/>
            <w:hideMark/>
          </w:tcPr>
          <w:p w:rsidR="003E2DC7" w:rsidRPr="00810EFF" w:rsidRDefault="003E2DC7" w:rsidP="003E2DC7">
            <w:pPr>
              <w:jc w:val="center"/>
              <w:rPr>
                <w:rFonts w:asciiTheme="majorBidi" w:hAnsiTheme="majorBidi" w:cstheme="majorBidi"/>
                <w:b/>
                <w:bCs/>
              </w:rPr>
            </w:pPr>
            <w:r w:rsidRPr="00810EFF">
              <w:rPr>
                <w:rFonts w:asciiTheme="majorBidi" w:hAnsiTheme="majorBidi" w:cstheme="majorBidi"/>
                <w:b/>
                <w:bCs/>
              </w:rPr>
              <w:t>9</w:t>
            </w:r>
          </w:p>
        </w:tc>
        <w:tc>
          <w:tcPr>
            <w:tcW w:w="575" w:type="dxa"/>
            <w:noWrap/>
            <w:hideMark/>
          </w:tcPr>
          <w:p w:rsidR="003E2DC7" w:rsidRPr="00810EFF" w:rsidRDefault="003E2DC7" w:rsidP="003E2DC7">
            <w:pPr>
              <w:jc w:val="center"/>
              <w:rPr>
                <w:rFonts w:asciiTheme="majorBidi" w:hAnsiTheme="majorBidi" w:cstheme="majorBidi"/>
                <w:b/>
                <w:bCs/>
              </w:rPr>
            </w:pPr>
            <w:r w:rsidRPr="00810EFF">
              <w:rPr>
                <w:rFonts w:asciiTheme="majorBidi" w:hAnsiTheme="majorBidi" w:cstheme="majorBidi"/>
                <w:b/>
                <w:bCs/>
              </w:rPr>
              <w:t>10</w:t>
            </w:r>
          </w:p>
        </w:tc>
        <w:tc>
          <w:tcPr>
            <w:tcW w:w="575" w:type="dxa"/>
            <w:noWrap/>
            <w:hideMark/>
          </w:tcPr>
          <w:p w:rsidR="003E2DC7" w:rsidRPr="00810EFF" w:rsidRDefault="003E2DC7" w:rsidP="003E2DC7">
            <w:pPr>
              <w:jc w:val="center"/>
              <w:rPr>
                <w:rFonts w:asciiTheme="majorBidi" w:hAnsiTheme="majorBidi" w:cstheme="majorBidi"/>
                <w:b/>
                <w:bCs/>
              </w:rPr>
            </w:pPr>
            <w:r w:rsidRPr="00810EFF">
              <w:rPr>
                <w:rFonts w:asciiTheme="majorBidi" w:hAnsiTheme="majorBidi" w:cstheme="majorBidi"/>
                <w:b/>
                <w:bCs/>
              </w:rPr>
              <w:t>11</w:t>
            </w:r>
          </w:p>
        </w:tc>
        <w:tc>
          <w:tcPr>
            <w:tcW w:w="575" w:type="dxa"/>
            <w:noWrap/>
            <w:hideMark/>
          </w:tcPr>
          <w:p w:rsidR="003E2DC7" w:rsidRPr="00810EFF" w:rsidRDefault="003E2DC7" w:rsidP="003E2DC7">
            <w:pPr>
              <w:jc w:val="center"/>
              <w:rPr>
                <w:rFonts w:asciiTheme="majorBidi" w:hAnsiTheme="majorBidi" w:cstheme="majorBidi"/>
                <w:b/>
                <w:bCs/>
              </w:rPr>
            </w:pPr>
            <w:r w:rsidRPr="00810EFF">
              <w:rPr>
                <w:rFonts w:asciiTheme="majorBidi" w:hAnsiTheme="majorBidi" w:cstheme="majorBidi"/>
                <w:b/>
                <w:bCs/>
              </w:rPr>
              <w:t>12</w:t>
            </w:r>
          </w:p>
        </w:tc>
        <w:tc>
          <w:tcPr>
            <w:tcW w:w="575" w:type="dxa"/>
            <w:noWrap/>
            <w:hideMark/>
          </w:tcPr>
          <w:p w:rsidR="003E2DC7" w:rsidRPr="00810EFF" w:rsidRDefault="003E2DC7" w:rsidP="003E2DC7">
            <w:pPr>
              <w:jc w:val="center"/>
              <w:rPr>
                <w:rFonts w:asciiTheme="majorBidi" w:hAnsiTheme="majorBidi" w:cstheme="majorBidi"/>
                <w:b/>
                <w:bCs/>
              </w:rPr>
            </w:pPr>
            <w:r w:rsidRPr="00810EFF">
              <w:rPr>
                <w:rFonts w:asciiTheme="majorBidi" w:hAnsiTheme="majorBidi" w:cstheme="majorBidi"/>
                <w:b/>
                <w:bCs/>
              </w:rPr>
              <w:t>13</w:t>
            </w:r>
          </w:p>
        </w:tc>
        <w:tc>
          <w:tcPr>
            <w:tcW w:w="575" w:type="dxa"/>
            <w:noWrap/>
            <w:hideMark/>
          </w:tcPr>
          <w:p w:rsidR="003E2DC7" w:rsidRPr="00810EFF" w:rsidRDefault="003E2DC7" w:rsidP="003E2DC7">
            <w:pPr>
              <w:jc w:val="center"/>
              <w:rPr>
                <w:rFonts w:asciiTheme="majorBidi" w:hAnsiTheme="majorBidi" w:cstheme="majorBidi"/>
                <w:b/>
                <w:bCs/>
              </w:rPr>
            </w:pPr>
            <w:r w:rsidRPr="00810EFF">
              <w:rPr>
                <w:rFonts w:asciiTheme="majorBidi" w:hAnsiTheme="majorBidi" w:cstheme="majorBidi"/>
                <w:b/>
                <w:bCs/>
              </w:rPr>
              <w:t>14</w:t>
            </w:r>
          </w:p>
        </w:tc>
        <w:tc>
          <w:tcPr>
            <w:tcW w:w="575" w:type="dxa"/>
            <w:noWrap/>
            <w:hideMark/>
          </w:tcPr>
          <w:p w:rsidR="003E2DC7" w:rsidRPr="00810EFF" w:rsidRDefault="003E2DC7" w:rsidP="003E2DC7">
            <w:pPr>
              <w:jc w:val="center"/>
              <w:rPr>
                <w:rFonts w:asciiTheme="majorBidi" w:hAnsiTheme="majorBidi" w:cstheme="majorBidi"/>
                <w:b/>
                <w:bCs/>
              </w:rPr>
            </w:pPr>
            <w:r w:rsidRPr="00810EFF">
              <w:rPr>
                <w:rFonts w:asciiTheme="majorBidi" w:hAnsiTheme="majorBidi" w:cstheme="majorBidi"/>
                <w:b/>
                <w:bCs/>
              </w:rPr>
              <w:t>15</w:t>
            </w:r>
          </w:p>
        </w:tc>
        <w:tc>
          <w:tcPr>
            <w:tcW w:w="1256" w:type="dxa"/>
            <w:vMerge/>
            <w:hideMark/>
          </w:tcPr>
          <w:p w:rsidR="003E2DC7" w:rsidRPr="00810EFF" w:rsidRDefault="003E2DC7" w:rsidP="003E2DC7">
            <w:pPr>
              <w:jc w:val="center"/>
              <w:rPr>
                <w:rFonts w:asciiTheme="majorBidi" w:hAnsiTheme="majorBidi" w:cstheme="majorBidi"/>
                <w:b/>
                <w:bCs/>
              </w:rPr>
            </w:pP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1</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56</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2</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39</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3</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47</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48</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5</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42</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6</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48</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7</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52</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8</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52</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9</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50</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10</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54</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11</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44</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12</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52</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13</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47</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14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37</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15</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48</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16</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56</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17</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40</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18</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54</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19</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44</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lastRenderedPageBreak/>
              <w:t>20</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47</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21</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46</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22</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53</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23</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47</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24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46</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25</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46</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26</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38</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27</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49</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28</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55</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29</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46</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30</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45</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31</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38</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32</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50</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33</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48</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34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38</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35</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53</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36</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44</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37</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44</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38</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36</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39</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43</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40</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45</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41</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39</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42</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39</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43</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45</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44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45</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45</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40</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46</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43</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47</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44</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48</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48</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49</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48</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50</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41</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51</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40</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52</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42</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53</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40</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54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42</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55</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47</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56</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47</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57</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49</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58</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40</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59</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1</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31</w:t>
            </w:r>
          </w:p>
        </w:tc>
      </w:tr>
      <w:tr w:rsidR="003E2DC7" w:rsidRPr="00810EFF" w:rsidTr="003E2DC7">
        <w:trPr>
          <w:trHeight w:val="300"/>
        </w:trPr>
        <w:tc>
          <w:tcPr>
            <w:tcW w:w="590" w:type="dxa"/>
            <w:noWrap/>
            <w:hideMark/>
          </w:tcPr>
          <w:p w:rsidR="003E2DC7" w:rsidRPr="00810EFF" w:rsidRDefault="003E2DC7" w:rsidP="003E2DC7">
            <w:pPr>
              <w:jc w:val="center"/>
              <w:rPr>
                <w:rFonts w:asciiTheme="majorBidi" w:hAnsiTheme="majorBidi" w:cstheme="majorBidi"/>
              </w:rPr>
            </w:pPr>
            <w:r w:rsidRPr="00810EFF">
              <w:rPr>
                <w:rFonts w:asciiTheme="majorBidi" w:hAnsiTheme="majorBidi" w:cstheme="majorBidi"/>
              </w:rPr>
              <w:t>60</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7"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38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4</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3</w:t>
            </w:r>
          </w:p>
        </w:tc>
        <w:tc>
          <w:tcPr>
            <w:tcW w:w="575"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2</w:t>
            </w:r>
          </w:p>
        </w:tc>
        <w:tc>
          <w:tcPr>
            <w:tcW w:w="1256" w:type="dxa"/>
            <w:noWrap/>
            <w:hideMark/>
          </w:tcPr>
          <w:p w:rsidR="003E2DC7" w:rsidRPr="00810EFF" w:rsidRDefault="003E2DC7" w:rsidP="003E2DC7">
            <w:pPr>
              <w:jc w:val="center"/>
              <w:rPr>
                <w:rFonts w:asciiTheme="majorBidi" w:hAnsiTheme="majorBidi" w:cstheme="majorBidi"/>
              </w:rPr>
            </w:pPr>
            <w:r w:rsidRPr="00293C17">
              <w:rPr>
                <w:rFonts w:ascii="Times New Roman" w:hAnsi="Times New Roman" w:cs="Times New Roman"/>
              </w:rPr>
              <w:t>57</w:t>
            </w:r>
          </w:p>
        </w:tc>
      </w:tr>
      <w:tr w:rsidR="003E2DC7" w:rsidRPr="00810EFF" w:rsidTr="003E2DC7">
        <w:trPr>
          <w:trHeight w:val="300"/>
        </w:trPr>
        <w:tc>
          <w:tcPr>
            <w:tcW w:w="7516" w:type="dxa"/>
            <w:gridSpan w:val="16"/>
            <w:noWrap/>
          </w:tcPr>
          <w:p w:rsidR="003E2DC7" w:rsidRPr="00E21C7F" w:rsidRDefault="003E2DC7" w:rsidP="003E2DC7">
            <w:pPr>
              <w:jc w:val="center"/>
              <w:rPr>
                <w:rFonts w:asciiTheme="majorBidi" w:hAnsiTheme="majorBidi" w:cstheme="majorBidi"/>
                <w:b/>
                <w:bCs/>
              </w:rPr>
            </w:pPr>
            <w:r w:rsidRPr="00E21C7F">
              <w:rPr>
                <w:rFonts w:asciiTheme="majorBidi" w:hAnsiTheme="majorBidi" w:cstheme="majorBidi"/>
                <w:b/>
                <w:bCs/>
              </w:rPr>
              <w:lastRenderedPageBreak/>
              <w:t>TOTAL</w:t>
            </w:r>
          </w:p>
        </w:tc>
        <w:tc>
          <w:tcPr>
            <w:tcW w:w="1256" w:type="dxa"/>
            <w:noWrap/>
          </w:tcPr>
          <w:p w:rsidR="003E2DC7" w:rsidRPr="00810EFF" w:rsidRDefault="003E2DC7" w:rsidP="003E2DC7">
            <w:pPr>
              <w:jc w:val="center"/>
              <w:rPr>
                <w:rFonts w:asciiTheme="majorBidi" w:hAnsiTheme="majorBidi" w:cstheme="majorBidi"/>
              </w:rPr>
            </w:pPr>
            <w:r w:rsidRPr="005C6C16">
              <w:rPr>
                <w:rFonts w:asciiTheme="majorBidi" w:hAnsiTheme="majorBidi" w:cstheme="majorBidi"/>
                <w:b/>
              </w:rPr>
              <w:t>2734</w:t>
            </w:r>
          </w:p>
        </w:tc>
      </w:tr>
    </w:tbl>
    <w:p w:rsidR="003E2DC7" w:rsidRPr="00810EFF" w:rsidRDefault="003E2DC7" w:rsidP="003E2DC7">
      <w:pPr>
        <w:jc w:val="center"/>
        <w:rPr>
          <w:rFonts w:asciiTheme="majorBidi" w:hAnsiTheme="majorBidi" w:cstheme="majorBidi"/>
          <w:sz w:val="24"/>
          <w:szCs w:val="24"/>
        </w:rPr>
      </w:pPr>
    </w:p>
    <w:p w:rsidR="003E2DC7" w:rsidRPr="0044264C" w:rsidRDefault="003E2DC7" w:rsidP="003E2DC7">
      <w:pPr>
        <w:spacing w:line="480" w:lineRule="auto"/>
        <w:ind w:left="993" w:firstLine="708"/>
        <w:jc w:val="both"/>
        <w:rPr>
          <w:rFonts w:asciiTheme="majorBidi" w:hAnsiTheme="majorBidi" w:cstheme="majorBidi"/>
          <w:sz w:val="24"/>
          <w:szCs w:val="24"/>
          <w:lang w:val="en-US"/>
        </w:rPr>
      </w:pPr>
      <w:r w:rsidRPr="006710A7">
        <w:rPr>
          <w:rFonts w:asciiTheme="majorBidi" w:hAnsiTheme="majorBidi" w:cstheme="majorBidi"/>
          <w:sz w:val="24"/>
          <w:szCs w:val="24"/>
        </w:rPr>
        <w:t>Berdasarkan data tabel dapat diketah</w:t>
      </w:r>
      <w:r>
        <w:rPr>
          <w:rFonts w:asciiTheme="majorBidi" w:hAnsiTheme="majorBidi" w:cstheme="majorBidi"/>
          <w:sz w:val="24"/>
          <w:szCs w:val="24"/>
        </w:rPr>
        <w:t>ui bahwa 15 soal yang diajukan kepada 60</w:t>
      </w:r>
      <w:r w:rsidRPr="006710A7">
        <w:rPr>
          <w:rFonts w:asciiTheme="majorBidi" w:hAnsiTheme="majorBidi" w:cstheme="majorBidi"/>
          <w:sz w:val="24"/>
          <w:szCs w:val="24"/>
        </w:rPr>
        <w:t xml:space="preserve"> responden, maka </w:t>
      </w:r>
      <w:r>
        <w:rPr>
          <w:rFonts w:asciiTheme="majorBidi" w:hAnsiTheme="majorBidi" w:cstheme="majorBidi"/>
          <w:sz w:val="24"/>
          <w:szCs w:val="24"/>
        </w:rPr>
        <w:t>skor jawaban tertinggi adalah 57</w:t>
      </w:r>
      <w:r w:rsidRPr="006710A7">
        <w:rPr>
          <w:rFonts w:asciiTheme="majorBidi" w:hAnsiTheme="majorBidi" w:cstheme="majorBidi"/>
          <w:sz w:val="24"/>
          <w:szCs w:val="24"/>
        </w:rPr>
        <w:t xml:space="preserve"> dan skor terendah </w:t>
      </w:r>
      <w:r>
        <w:rPr>
          <w:rFonts w:asciiTheme="majorBidi" w:hAnsiTheme="majorBidi" w:cstheme="majorBidi"/>
          <w:sz w:val="24"/>
          <w:szCs w:val="24"/>
          <w:lang w:val="en-US"/>
        </w:rPr>
        <w:t>adalah 31.</w:t>
      </w:r>
      <w:r w:rsidRPr="006710A7">
        <w:rPr>
          <w:rFonts w:asciiTheme="majorBidi" w:hAnsiTheme="majorBidi" w:cstheme="majorBidi"/>
          <w:sz w:val="24"/>
          <w:szCs w:val="24"/>
        </w:rPr>
        <w:t xml:space="preserve"> </w:t>
      </w:r>
    </w:p>
    <w:p w:rsidR="003E2DC7" w:rsidRPr="005D3CD5" w:rsidRDefault="003E2DC7" w:rsidP="003E2DC7">
      <w:pPr>
        <w:spacing w:line="360" w:lineRule="auto"/>
        <w:contextualSpacing/>
        <w:jc w:val="center"/>
        <w:rPr>
          <w:rFonts w:asciiTheme="majorBidi" w:hAnsiTheme="majorBidi" w:cstheme="majorBidi"/>
          <w:b/>
          <w:sz w:val="24"/>
          <w:szCs w:val="24"/>
        </w:rPr>
      </w:pPr>
      <w:r w:rsidRPr="005D3CD5">
        <w:rPr>
          <w:rFonts w:asciiTheme="majorBidi" w:hAnsiTheme="majorBidi" w:cstheme="majorBidi"/>
          <w:b/>
          <w:sz w:val="24"/>
          <w:szCs w:val="24"/>
          <w:lang w:val="en-US"/>
        </w:rPr>
        <w:t xml:space="preserve">Tabel </w:t>
      </w:r>
      <w:r>
        <w:rPr>
          <w:rFonts w:asciiTheme="majorBidi" w:hAnsiTheme="majorBidi" w:cstheme="majorBidi"/>
          <w:b/>
          <w:sz w:val="24"/>
          <w:szCs w:val="24"/>
          <w:lang w:val="en-US"/>
        </w:rPr>
        <w:t>4.7</w:t>
      </w:r>
      <w:r w:rsidRPr="005D3CD5">
        <w:rPr>
          <w:rFonts w:asciiTheme="majorBidi" w:hAnsiTheme="majorBidi" w:cstheme="majorBidi"/>
          <w:b/>
          <w:sz w:val="24"/>
          <w:szCs w:val="24"/>
        </w:rPr>
        <w:t xml:space="preserve"> </w:t>
      </w:r>
    </w:p>
    <w:p w:rsidR="003E2DC7" w:rsidRDefault="003E2DC7" w:rsidP="003E2DC7">
      <w:pPr>
        <w:spacing w:line="360" w:lineRule="auto"/>
        <w:contextualSpacing/>
        <w:jc w:val="center"/>
        <w:rPr>
          <w:rFonts w:asciiTheme="majorBidi" w:hAnsiTheme="majorBidi" w:cstheme="majorBidi"/>
          <w:b/>
          <w:sz w:val="24"/>
          <w:szCs w:val="24"/>
          <w:lang w:val="en-US"/>
        </w:rPr>
      </w:pPr>
      <w:r w:rsidRPr="005D3CD5">
        <w:rPr>
          <w:rFonts w:asciiTheme="majorBidi" w:hAnsiTheme="majorBidi" w:cstheme="majorBidi"/>
          <w:b/>
          <w:sz w:val="24"/>
          <w:szCs w:val="24"/>
          <w:lang w:val="en-US"/>
        </w:rPr>
        <w:t>Daftar</w:t>
      </w:r>
      <w:r>
        <w:rPr>
          <w:rFonts w:asciiTheme="majorBidi" w:hAnsiTheme="majorBidi" w:cstheme="majorBidi"/>
          <w:b/>
          <w:sz w:val="24"/>
          <w:szCs w:val="24"/>
          <w:lang w:val="en-US"/>
        </w:rPr>
        <w:t xml:space="preserve"> distribusi frekuensi variabel X</w:t>
      </w:r>
    </w:p>
    <w:p w:rsidR="003E2DC7" w:rsidRPr="00854F6B" w:rsidRDefault="003E2DC7" w:rsidP="003E2DC7">
      <w:pPr>
        <w:spacing w:line="360" w:lineRule="auto"/>
        <w:contextualSpacing/>
        <w:jc w:val="center"/>
        <w:rPr>
          <w:rFonts w:asciiTheme="majorBidi" w:hAnsiTheme="majorBidi" w:cstheme="majorBidi"/>
          <w:b/>
          <w:sz w:val="24"/>
          <w:szCs w:val="24"/>
          <w:lang w:val="en-US"/>
        </w:rPr>
      </w:pPr>
      <w:r>
        <w:rPr>
          <w:rFonts w:asciiTheme="minorHAnsi" w:hAnsiTheme="minorHAnsi" w:cstheme="minorBidi"/>
          <w:lang w:val="en-US"/>
        </w:rPr>
        <w:fldChar w:fldCharType="begin"/>
      </w:r>
      <w:r>
        <w:rPr>
          <w:lang w:val="en-US"/>
        </w:rPr>
        <w:instrText xml:space="preserve"> LINK Excel.Sheet.12 "Book1" "Sheet1!R1C2:R9C8" \a \f 4 \h </w:instrText>
      </w:r>
      <w:r>
        <w:rPr>
          <w:rFonts w:asciiTheme="minorHAnsi" w:hAnsiTheme="minorHAnsi" w:cstheme="minorBidi"/>
          <w:lang w:val="en-US"/>
        </w:rPr>
        <w:fldChar w:fldCharType="separate"/>
      </w:r>
    </w:p>
    <w:tbl>
      <w:tblPr>
        <w:tblW w:w="6720" w:type="dxa"/>
        <w:tblInd w:w="709" w:type="dxa"/>
        <w:tblLook w:val="04A0" w:firstRow="1" w:lastRow="0" w:firstColumn="1" w:lastColumn="0" w:noHBand="0" w:noVBand="1"/>
      </w:tblPr>
      <w:tblGrid>
        <w:gridCol w:w="960"/>
        <w:gridCol w:w="960"/>
        <w:gridCol w:w="960"/>
        <w:gridCol w:w="960"/>
        <w:gridCol w:w="960"/>
        <w:gridCol w:w="960"/>
        <w:gridCol w:w="960"/>
      </w:tblGrid>
      <w:tr w:rsidR="003E2DC7" w:rsidRPr="005170AC" w:rsidTr="003E2DC7">
        <w:trPr>
          <w:trHeight w:val="315"/>
        </w:trPr>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56</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39</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47</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48</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42</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48</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52</w:t>
            </w:r>
          </w:p>
        </w:tc>
      </w:tr>
      <w:tr w:rsidR="003E2DC7" w:rsidRPr="005170AC" w:rsidTr="003E2DC7">
        <w:trPr>
          <w:trHeight w:val="315"/>
        </w:trPr>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ind w:left="-108" w:firstLine="108"/>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52</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50</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54</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44</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52</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47</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37</w:t>
            </w:r>
          </w:p>
        </w:tc>
      </w:tr>
      <w:tr w:rsidR="003E2DC7" w:rsidRPr="005170AC" w:rsidTr="003E2DC7">
        <w:trPr>
          <w:trHeight w:val="315"/>
        </w:trPr>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48</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56</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40</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54</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44</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47</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46</w:t>
            </w:r>
          </w:p>
        </w:tc>
      </w:tr>
      <w:tr w:rsidR="003E2DC7" w:rsidRPr="005170AC" w:rsidTr="003E2DC7">
        <w:trPr>
          <w:trHeight w:val="315"/>
        </w:trPr>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53</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47</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46</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46</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38</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49</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55</w:t>
            </w:r>
          </w:p>
        </w:tc>
      </w:tr>
      <w:tr w:rsidR="003E2DC7" w:rsidRPr="005170AC" w:rsidTr="003E2DC7">
        <w:trPr>
          <w:trHeight w:val="315"/>
        </w:trPr>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46</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45</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38</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50</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48</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38</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53</w:t>
            </w:r>
          </w:p>
        </w:tc>
      </w:tr>
      <w:tr w:rsidR="003E2DC7" w:rsidRPr="005170AC" w:rsidTr="003E2DC7">
        <w:trPr>
          <w:trHeight w:val="315"/>
        </w:trPr>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44</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44</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36</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43</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45</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39</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39</w:t>
            </w:r>
          </w:p>
        </w:tc>
      </w:tr>
      <w:tr w:rsidR="003E2DC7" w:rsidRPr="005170AC" w:rsidTr="003E2DC7">
        <w:trPr>
          <w:trHeight w:val="315"/>
        </w:trPr>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45</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45</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40</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43</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44</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48</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48</w:t>
            </w:r>
          </w:p>
        </w:tc>
      </w:tr>
      <w:tr w:rsidR="003E2DC7" w:rsidRPr="005170AC" w:rsidTr="003E2DC7">
        <w:trPr>
          <w:trHeight w:val="315"/>
        </w:trPr>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41</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40</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42</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40</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42</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47</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47</w:t>
            </w:r>
          </w:p>
        </w:tc>
      </w:tr>
      <w:tr w:rsidR="003E2DC7" w:rsidRPr="005170AC" w:rsidTr="003E2DC7">
        <w:trPr>
          <w:trHeight w:val="315"/>
        </w:trPr>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49</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40</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31`</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170AC">
              <w:rPr>
                <w:rFonts w:ascii="Times New Roman" w:eastAsia="Times New Roman" w:hAnsi="Times New Roman" w:cs="Times New Roman"/>
                <w:color w:val="000000"/>
                <w:sz w:val="24"/>
                <w:szCs w:val="24"/>
                <w:lang w:val="en-ID" w:eastAsia="en-ID"/>
              </w:rPr>
              <w:t>57</w:t>
            </w: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sz w:val="20"/>
                <w:szCs w:val="20"/>
                <w:lang w:val="en-ID" w:eastAsia="en-ID"/>
              </w:rPr>
            </w:pPr>
          </w:p>
        </w:tc>
        <w:tc>
          <w:tcPr>
            <w:tcW w:w="960" w:type="dxa"/>
            <w:tcBorders>
              <w:top w:val="nil"/>
              <w:left w:val="nil"/>
              <w:bottom w:val="nil"/>
              <w:right w:val="nil"/>
            </w:tcBorders>
            <w:shd w:val="clear" w:color="auto" w:fill="auto"/>
            <w:noWrap/>
            <w:vAlign w:val="center"/>
            <w:hideMark/>
          </w:tcPr>
          <w:p w:rsidR="003E2DC7" w:rsidRPr="005170AC" w:rsidRDefault="003E2DC7" w:rsidP="003E2DC7">
            <w:pPr>
              <w:spacing w:after="0" w:line="240" w:lineRule="auto"/>
              <w:jc w:val="center"/>
              <w:rPr>
                <w:rFonts w:ascii="Times New Roman" w:eastAsia="Times New Roman" w:hAnsi="Times New Roman" w:cs="Times New Roman"/>
                <w:sz w:val="20"/>
                <w:szCs w:val="20"/>
                <w:lang w:val="en-ID" w:eastAsia="en-ID"/>
              </w:rPr>
            </w:pPr>
          </w:p>
        </w:tc>
      </w:tr>
    </w:tbl>
    <w:p w:rsidR="003E2DC7" w:rsidRDefault="003E2DC7" w:rsidP="003E2DC7">
      <w:pPr>
        <w:spacing w:line="480" w:lineRule="auto"/>
        <w:ind w:left="426" w:firstLine="720"/>
        <w:jc w:val="center"/>
        <w:rPr>
          <w:rFonts w:asciiTheme="majorBidi" w:hAnsiTheme="majorBidi" w:cstheme="majorBidi"/>
          <w:sz w:val="24"/>
          <w:szCs w:val="24"/>
          <w:lang w:val="en-US"/>
        </w:rPr>
      </w:pPr>
      <w:r>
        <w:rPr>
          <w:rFonts w:asciiTheme="majorBidi" w:hAnsiTheme="majorBidi" w:cstheme="majorBidi"/>
          <w:sz w:val="24"/>
          <w:szCs w:val="24"/>
          <w:lang w:val="en-US"/>
        </w:rPr>
        <w:fldChar w:fldCharType="end"/>
      </w:r>
    </w:p>
    <w:p w:rsidR="003E2DC7" w:rsidRDefault="003E2DC7" w:rsidP="003E2DC7">
      <w:pPr>
        <w:spacing w:after="291" w:line="480" w:lineRule="auto"/>
        <w:ind w:left="993" w:firstLine="708"/>
        <w:contextualSpacing/>
        <w:jc w:val="both"/>
        <w:rPr>
          <w:rFonts w:ascii="Times New Roman" w:hAnsi="Times New Roman" w:cs="Times New Roman"/>
          <w:sz w:val="24"/>
          <w:szCs w:val="24"/>
        </w:rPr>
      </w:pPr>
      <w:r w:rsidRPr="00876F2F">
        <w:rPr>
          <w:rFonts w:ascii="Times New Roman" w:hAnsi="Times New Roman" w:cs="Times New Roman"/>
          <w:sz w:val="24"/>
          <w:szCs w:val="24"/>
        </w:rPr>
        <w:t xml:space="preserve">Dengan demikian diketahui bahwa data (n) adalah 60, </w:t>
      </w:r>
      <m:oMath>
        <m:nary>
          <m:naryPr>
            <m:chr m:val="∑"/>
            <m:limLoc m:val="undOvr"/>
            <m:subHide m:val="1"/>
            <m:supHide m:val="1"/>
            <m:ctrlPr>
              <w:rPr>
                <w:rFonts w:ascii="Cambria Math" w:hAnsi="Cambria Math" w:cs="Times New Roman"/>
                <w:i/>
                <w:sz w:val="24"/>
                <w:szCs w:val="24"/>
              </w:rPr>
            </m:ctrlPr>
          </m:naryPr>
          <m:sub/>
          <m:sup/>
          <m:e>
            <m:r>
              <m:rPr>
                <m:nor/>
              </m:rPr>
              <w:rPr>
                <w:rFonts w:ascii="Times New Roman" w:hAnsi="Times New Roman" w:cs="Times New Roman"/>
                <w:sz w:val="24"/>
                <w:szCs w:val="24"/>
                <w:lang w:val="en-US"/>
              </w:rPr>
              <m:t>X</m:t>
            </m:r>
          </m:e>
        </m:nary>
      </m:oMath>
      <w:r>
        <w:rPr>
          <w:rFonts w:ascii="Times New Roman" w:hAnsi="Times New Roman" w:cs="Times New Roman"/>
          <w:sz w:val="24"/>
          <w:szCs w:val="24"/>
        </w:rPr>
        <w:t xml:space="preserve"> adalah 2734</w:t>
      </w:r>
      <w:r w:rsidRPr="00876F2F">
        <w:rPr>
          <w:rFonts w:ascii="Times New Roman" w:hAnsi="Times New Roman" w:cs="Times New Roman"/>
          <w:sz w:val="24"/>
          <w:szCs w:val="24"/>
        </w:rPr>
        <w:t xml:space="preserve"> nilai terendah adalah 31 sedangkan nilai tertinggi pada data diatas </w:t>
      </w:r>
      <w:r>
        <w:rPr>
          <w:rFonts w:ascii="Times New Roman" w:hAnsi="Times New Roman" w:cs="Times New Roman"/>
          <w:sz w:val="24"/>
          <w:szCs w:val="24"/>
        </w:rPr>
        <w:t>adalah 53 dan modusnya adalah 46,3</w:t>
      </w:r>
      <w:r w:rsidRPr="00876F2F">
        <w:rPr>
          <w:rFonts w:ascii="Times New Roman" w:hAnsi="Times New Roman" w:cs="Times New Roman"/>
          <w:sz w:val="24"/>
          <w:szCs w:val="24"/>
        </w:rPr>
        <w:t>.</w:t>
      </w:r>
    </w:p>
    <w:p w:rsidR="003E2DC7" w:rsidRPr="00876F2F" w:rsidRDefault="003E2DC7" w:rsidP="003E2DC7">
      <w:pPr>
        <w:spacing w:after="291" w:line="480" w:lineRule="auto"/>
        <w:ind w:left="993" w:firstLine="708"/>
        <w:contextualSpacing/>
        <w:jc w:val="both"/>
        <w:rPr>
          <w:rFonts w:ascii="Times New Roman" w:hAnsi="Times New Roman" w:cs="Times New Roman"/>
          <w:sz w:val="24"/>
          <w:szCs w:val="24"/>
        </w:rPr>
      </w:pPr>
      <w:r w:rsidRPr="00876F2F">
        <w:rPr>
          <w:rFonts w:ascii="Times New Roman" w:hAnsi="Times New Roman" w:cs="Times New Roman"/>
          <w:sz w:val="24"/>
          <w:szCs w:val="24"/>
        </w:rPr>
        <w:t>Untuk median dicari dengan meng</w:t>
      </w:r>
      <w:r>
        <w:rPr>
          <w:rFonts w:ascii="Times New Roman" w:hAnsi="Times New Roman" w:cs="Times New Roman"/>
          <w:sz w:val="24"/>
          <w:szCs w:val="24"/>
        </w:rPr>
        <w:t>gunakan rumus sebagai berikut :</w:t>
      </w:r>
      <w:r w:rsidRPr="00876F2F">
        <w:rPr>
          <w:rFonts w:ascii="Times New Roman" w:hAnsi="Times New Roman" w:cs="Times New Roman"/>
          <w:sz w:val="24"/>
          <w:szCs w:val="24"/>
        </w:rPr>
        <w:t xml:space="preserve">Median  </w:t>
      </w:r>
      <w:r w:rsidRPr="00876F2F">
        <w:rPr>
          <w:rFonts w:ascii="Times New Roman" w:hAnsi="Times New Roman" w:cs="Times New Roman"/>
          <w:sz w:val="24"/>
          <w:szCs w:val="24"/>
        </w:rPr>
        <w:tab/>
      </w:r>
      <w:r>
        <w:rPr>
          <w:rFonts w:ascii="Times New Roman" w:hAnsi="Times New Roman" w:cs="Times New Roman"/>
          <w:sz w:val="24"/>
          <w:szCs w:val="24"/>
        </w:rPr>
        <w:tab/>
      </w:r>
      <w:r w:rsidRPr="00876F2F">
        <w:rPr>
          <w:rFonts w:ascii="Times New Roman" w:hAnsi="Times New Roman" w:cs="Times New Roman"/>
          <w:sz w:val="24"/>
          <w:szCs w:val="24"/>
        </w:rPr>
        <w:t xml:space="preserve">= 1/2 . (n +1) </w:t>
      </w:r>
    </w:p>
    <w:p w:rsidR="003E2DC7" w:rsidRDefault="003E2DC7" w:rsidP="003E2DC7">
      <w:pPr>
        <w:spacing w:after="291" w:line="480" w:lineRule="auto"/>
        <w:ind w:left="2160"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 1/2 . (60 + 1) = </w:t>
      </w:r>
      <w:r w:rsidRPr="00876F2F">
        <w:rPr>
          <w:rFonts w:ascii="Times New Roman" w:hAnsi="Times New Roman" w:cs="Times New Roman"/>
          <w:sz w:val="24"/>
          <w:szCs w:val="24"/>
        </w:rPr>
        <w:t>3</w:t>
      </w:r>
      <w:r>
        <w:rPr>
          <w:rFonts w:ascii="Times New Roman" w:hAnsi="Times New Roman" w:cs="Times New Roman"/>
          <w:sz w:val="24"/>
          <w:szCs w:val="24"/>
          <w:lang w:val="en-US"/>
        </w:rPr>
        <w:t>0</w:t>
      </w:r>
      <w:r w:rsidRPr="00876F2F">
        <w:rPr>
          <w:rFonts w:ascii="Times New Roman" w:hAnsi="Times New Roman" w:cs="Times New Roman"/>
          <w:sz w:val="24"/>
          <w:szCs w:val="24"/>
        </w:rPr>
        <w:t>,5 (po</w:t>
      </w:r>
      <w:r>
        <w:rPr>
          <w:rFonts w:ascii="Times New Roman" w:hAnsi="Times New Roman" w:cs="Times New Roman"/>
          <w:sz w:val="24"/>
          <w:szCs w:val="24"/>
        </w:rPr>
        <w:t>sisi me pada data ke 30</w:t>
      </w:r>
      <w:r w:rsidRPr="00876F2F">
        <w:rPr>
          <w:rFonts w:ascii="Times New Roman" w:hAnsi="Times New Roman" w:cs="Times New Roman"/>
          <w:sz w:val="24"/>
          <w:szCs w:val="24"/>
        </w:rPr>
        <w:t xml:space="preserve">,5) </w:t>
      </w:r>
    </w:p>
    <w:p w:rsidR="003E2DC7" w:rsidRPr="00876F2F" w:rsidRDefault="003E2DC7" w:rsidP="003E2DC7">
      <w:pPr>
        <w:spacing w:after="291" w:line="480" w:lineRule="auto"/>
        <w:ind w:left="993"/>
        <w:contextualSpacing/>
        <w:jc w:val="both"/>
        <w:rPr>
          <w:rFonts w:ascii="Times New Roman" w:hAnsi="Times New Roman" w:cs="Times New Roman"/>
          <w:sz w:val="24"/>
          <w:szCs w:val="24"/>
        </w:rPr>
      </w:pPr>
      <w:r>
        <w:rPr>
          <w:rFonts w:ascii="Times New Roman" w:hAnsi="Times New Roman" w:cs="Times New Roman"/>
          <w:sz w:val="24"/>
          <w:szCs w:val="24"/>
        </w:rPr>
        <w:t xml:space="preserve">Jadi median  </w:t>
      </w:r>
      <w:r>
        <w:rPr>
          <w:rFonts w:ascii="Times New Roman" w:hAnsi="Times New Roman" w:cs="Times New Roman"/>
          <w:sz w:val="24"/>
          <w:szCs w:val="24"/>
        </w:rPr>
        <w:tab/>
        <w:t>= 45 + 3</w:t>
      </w:r>
      <w:r w:rsidRPr="00876F2F">
        <w:rPr>
          <w:rFonts w:ascii="Times New Roman" w:hAnsi="Times New Roman" w:cs="Times New Roman"/>
          <w:sz w:val="24"/>
          <w:szCs w:val="24"/>
        </w:rPr>
        <w:t xml:space="preserve">8/2  </w:t>
      </w:r>
    </w:p>
    <w:p w:rsidR="003E2DC7" w:rsidRDefault="003E2DC7" w:rsidP="003E2DC7">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41,5</w:t>
      </w:r>
    </w:p>
    <w:p w:rsidR="003E2DC7" w:rsidRPr="007C3218" w:rsidRDefault="003E2DC7" w:rsidP="003E2DC7">
      <w:pPr>
        <w:spacing w:line="480" w:lineRule="auto"/>
        <w:ind w:firstLine="1004"/>
        <w:contextualSpacing/>
        <w:rPr>
          <w:rFonts w:ascii="Times New Roman" w:hAnsi="Times New Roman" w:cs="Times New Roman"/>
          <w:sz w:val="24"/>
          <w:szCs w:val="24"/>
        </w:rPr>
      </w:pPr>
      <w:r w:rsidRPr="00876F2F">
        <w:rPr>
          <w:rFonts w:ascii="Times New Roman" w:hAnsi="Times New Roman" w:cs="Times New Roman"/>
          <w:sz w:val="24"/>
          <w:szCs w:val="24"/>
        </w:rPr>
        <w:t>Mean</w:t>
      </w:r>
      <w:r w:rsidRPr="00876F2F">
        <w:rPr>
          <w:rFonts w:ascii="Times New Roman" w:hAnsi="Times New Roman" w:cs="Times New Roman"/>
          <w:sz w:val="24"/>
          <w:szCs w:val="24"/>
        </w:rPr>
        <w:tab/>
      </w:r>
      <w:r w:rsidRPr="00876F2F">
        <w:rPr>
          <w:rFonts w:ascii="Times New Roman" w:hAnsi="Times New Roman" w:cs="Times New Roman"/>
          <w:sz w:val="24"/>
          <w:szCs w:val="24"/>
        </w:rPr>
        <w:tab/>
        <w:t>=</w:t>
      </w:r>
      <w:r>
        <w:rPr>
          <w:rFonts w:ascii="Times New Roman" w:hAnsi="Times New Roman" w:cs="Times New Roman"/>
          <w:sz w:val="24"/>
          <w:szCs w:val="24"/>
          <w:lang w:val="en-US"/>
        </w:rPr>
        <w:t xml:space="preserve"> </w:t>
      </w:r>
      <m:oMath>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num>
          <m:den>
            <m:r>
              <w:rPr>
                <w:rFonts w:ascii="Cambria Math" w:hAnsi="Cambria Math" w:cs="Times New Roman"/>
                <w:sz w:val="24"/>
                <w:szCs w:val="24"/>
              </w:rPr>
              <m:t>n</m:t>
            </m:r>
          </m:den>
        </m:f>
      </m:oMath>
      <w:r w:rsidRPr="00876F2F">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876F2F">
        <w:rPr>
          <w:rFonts w:ascii="Times New Roman" w:hAnsi="Times New Roman" w:cs="Times New Roman"/>
          <w:sz w:val="24"/>
          <w:szCs w:val="24"/>
          <w:lang w:val="en-US"/>
        </w:rPr>
        <w:t>=</w:t>
      </w:r>
      <w:r w:rsidRPr="00876F2F">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2734</m:t>
            </m:r>
          </m:num>
          <m:den>
            <m:r>
              <w:rPr>
                <w:rFonts w:ascii="Cambria Math" w:hAnsi="Cambria Math" w:cs="Times New Roman"/>
                <w:sz w:val="24"/>
                <w:szCs w:val="24"/>
              </w:rPr>
              <m:t>60</m:t>
            </m:r>
          </m:den>
        </m:f>
      </m:oMath>
      <w:r>
        <w:rPr>
          <w:rFonts w:ascii="Times New Roman" w:hAnsi="Times New Roman" w:cs="Times New Roman"/>
          <w:sz w:val="24"/>
          <w:szCs w:val="24"/>
          <w:lang w:val="en-US"/>
        </w:rPr>
        <w:t xml:space="preserve">   </w:t>
      </w:r>
      <w:r w:rsidRPr="00876F2F">
        <w:rPr>
          <w:rFonts w:ascii="Times New Roman" w:hAnsi="Times New Roman" w:cs="Times New Roman"/>
          <w:sz w:val="24"/>
          <w:szCs w:val="24"/>
          <w:lang w:val="en-US"/>
        </w:rPr>
        <w:t>=</w:t>
      </w:r>
      <w:r>
        <w:rPr>
          <w:rFonts w:ascii="Times New Roman" w:hAnsi="Times New Roman" w:cs="Times New Roman"/>
          <w:sz w:val="24"/>
          <w:szCs w:val="24"/>
          <w:lang w:val="en-US"/>
        </w:rPr>
        <w:t xml:space="preserve"> 45,57</w:t>
      </w:r>
    </w:p>
    <w:p w:rsidR="003E2DC7" w:rsidRPr="00876F2F" w:rsidRDefault="003E2DC7" w:rsidP="003E2DC7">
      <w:pPr>
        <w:spacing w:after="424" w:line="480" w:lineRule="auto"/>
        <w:ind w:left="1004" w:firstLine="720"/>
        <w:contextualSpacing/>
        <w:jc w:val="both"/>
        <w:rPr>
          <w:rFonts w:ascii="Times New Roman" w:hAnsi="Times New Roman" w:cs="Times New Roman"/>
          <w:sz w:val="24"/>
          <w:szCs w:val="24"/>
        </w:rPr>
      </w:pPr>
      <w:r w:rsidRPr="00876F2F">
        <w:rPr>
          <w:rFonts w:ascii="Times New Roman" w:hAnsi="Times New Roman" w:cs="Times New Roman"/>
          <w:sz w:val="24"/>
          <w:szCs w:val="24"/>
        </w:rPr>
        <w:lastRenderedPageBreak/>
        <w:t>Selanjutnya data-data pada variabel x dikelompokan dengan menggunakan tabel distribusi frekuensi. Hal ini dilakukan karena luasnya penyebaran data variabel x ya</w:t>
      </w:r>
      <w:r>
        <w:rPr>
          <w:rFonts w:ascii="Times New Roman" w:hAnsi="Times New Roman" w:cs="Times New Roman"/>
          <w:sz w:val="24"/>
          <w:szCs w:val="24"/>
        </w:rPr>
        <w:t xml:space="preserve">ng berkisar antara 31 sampai dengan </w:t>
      </w:r>
      <w:r w:rsidRPr="00876F2F">
        <w:rPr>
          <w:rFonts w:ascii="Times New Roman" w:hAnsi="Times New Roman" w:cs="Times New Roman"/>
          <w:sz w:val="24"/>
          <w:szCs w:val="24"/>
        </w:rPr>
        <w:t>5</w:t>
      </w:r>
      <w:r>
        <w:rPr>
          <w:rFonts w:ascii="Times New Roman" w:hAnsi="Times New Roman" w:cs="Times New Roman"/>
          <w:sz w:val="24"/>
          <w:szCs w:val="24"/>
          <w:lang w:val="en-US"/>
        </w:rPr>
        <w:t>7</w:t>
      </w:r>
      <w:r w:rsidRPr="00876F2F">
        <w:rPr>
          <w:rFonts w:ascii="Times New Roman" w:hAnsi="Times New Roman" w:cs="Times New Roman"/>
          <w:sz w:val="24"/>
          <w:szCs w:val="24"/>
        </w:rPr>
        <w:t xml:space="preserve">, dalam pembuatan tabel distribusi frekuensi dapat ditempuh dengan langkah-langkah sebagai berikut : </w:t>
      </w:r>
    </w:p>
    <w:p w:rsidR="003E2DC7" w:rsidRDefault="003E2DC7" w:rsidP="003E2DC7">
      <w:pPr>
        <w:pStyle w:val="ListParagraph"/>
        <w:numPr>
          <w:ilvl w:val="0"/>
          <w:numId w:val="73"/>
        </w:numPr>
        <w:spacing w:after="424" w:line="480" w:lineRule="auto"/>
        <w:ind w:left="1276" w:hanging="284"/>
        <w:jc w:val="both"/>
        <w:rPr>
          <w:rFonts w:ascii="Times New Roman" w:hAnsi="Times New Roman" w:cs="Times New Roman"/>
          <w:sz w:val="24"/>
          <w:szCs w:val="24"/>
        </w:rPr>
      </w:pPr>
      <w:r w:rsidRPr="00876F2F">
        <w:rPr>
          <w:rFonts w:ascii="Times New Roman" w:hAnsi="Times New Roman" w:cs="Times New Roman"/>
          <w:sz w:val="24"/>
          <w:szCs w:val="24"/>
        </w:rPr>
        <w:t xml:space="preserve">Menentukan rentangan data R dengan rumus sebagai berikut : </w:t>
      </w:r>
    </w:p>
    <w:p w:rsidR="003E2DC7" w:rsidRDefault="003E2DC7" w:rsidP="003E2DC7">
      <w:pPr>
        <w:pStyle w:val="ListParagraph"/>
        <w:spacing w:after="424" w:line="480" w:lineRule="auto"/>
        <w:ind w:left="1134" w:firstLine="142"/>
        <w:jc w:val="both"/>
        <w:rPr>
          <w:rFonts w:ascii="Times New Roman" w:hAnsi="Times New Roman" w:cs="Times New Roman"/>
          <w:sz w:val="24"/>
          <w:szCs w:val="24"/>
        </w:rPr>
      </w:pPr>
      <w:r w:rsidRPr="0044264C">
        <w:rPr>
          <w:rFonts w:ascii="Times New Roman" w:hAnsi="Times New Roman" w:cs="Times New Roman"/>
          <w:sz w:val="24"/>
          <w:szCs w:val="24"/>
        </w:rPr>
        <w:t xml:space="preserve">R = nilai tertinggi – nilai terendah </w:t>
      </w:r>
    </w:p>
    <w:p w:rsidR="003E2DC7" w:rsidRPr="0044264C" w:rsidRDefault="003E2DC7" w:rsidP="003E2DC7">
      <w:pPr>
        <w:pStyle w:val="ListParagraph"/>
        <w:spacing w:after="424" w:line="480" w:lineRule="auto"/>
        <w:ind w:left="1134" w:firstLine="142"/>
        <w:jc w:val="both"/>
        <w:rPr>
          <w:rFonts w:ascii="Times New Roman" w:hAnsi="Times New Roman" w:cs="Times New Roman"/>
          <w:sz w:val="24"/>
          <w:szCs w:val="24"/>
        </w:rPr>
      </w:pPr>
      <w:r w:rsidRPr="0044264C">
        <w:rPr>
          <w:rFonts w:ascii="Times New Roman" w:hAnsi="Times New Roman" w:cs="Times New Roman"/>
          <w:sz w:val="24"/>
          <w:szCs w:val="24"/>
        </w:rPr>
        <w:t xml:space="preserve">R = 57 – 31 = 26 </w:t>
      </w:r>
    </w:p>
    <w:p w:rsidR="003E2DC7" w:rsidRDefault="003E2DC7" w:rsidP="003E2DC7">
      <w:pPr>
        <w:pStyle w:val="ListParagraph"/>
        <w:numPr>
          <w:ilvl w:val="0"/>
          <w:numId w:val="73"/>
        </w:numPr>
        <w:spacing w:after="424" w:line="480" w:lineRule="auto"/>
        <w:ind w:left="1276" w:hanging="284"/>
        <w:jc w:val="both"/>
        <w:rPr>
          <w:rFonts w:ascii="Times New Roman" w:hAnsi="Times New Roman" w:cs="Times New Roman"/>
          <w:sz w:val="24"/>
          <w:szCs w:val="24"/>
        </w:rPr>
      </w:pPr>
      <w:r w:rsidRPr="00876F2F">
        <w:rPr>
          <w:rFonts w:ascii="Times New Roman" w:hAnsi="Times New Roman" w:cs="Times New Roman"/>
          <w:sz w:val="24"/>
          <w:szCs w:val="24"/>
        </w:rPr>
        <w:t xml:space="preserve">Menentukan banyak kelas interval (K) dengan rumus sebagai </w:t>
      </w:r>
      <w:r w:rsidRPr="001404C1">
        <w:rPr>
          <w:rFonts w:ascii="Times New Roman" w:hAnsi="Times New Roman" w:cs="Times New Roman"/>
          <w:sz w:val="24"/>
          <w:szCs w:val="24"/>
        </w:rPr>
        <w:t xml:space="preserve">berikut : K = 1 + 3.3. Log n </w:t>
      </w:r>
    </w:p>
    <w:p w:rsidR="003E2DC7" w:rsidRDefault="003E2DC7" w:rsidP="003E2DC7">
      <w:pPr>
        <w:pStyle w:val="ListParagraph"/>
        <w:spacing w:after="424" w:line="480" w:lineRule="auto"/>
        <w:ind w:left="993" w:firstLine="306"/>
        <w:jc w:val="both"/>
        <w:rPr>
          <w:rFonts w:ascii="Times New Roman" w:hAnsi="Times New Roman" w:cs="Times New Roman"/>
          <w:sz w:val="24"/>
          <w:szCs w:val="24"/>
        </w:rPr>
      </w:pPr>
      <w:r w:rsidRPr="001404C1">
        <w:rPr>
          <w:rFonts w:ascii="Times New Roman" w:hAnsi="Times New Roman" w:cs="Times New Roman"/>
          <w:sz w:val="24"/>
          <w:szCs w:val="24"/>
        </w:rPr>
        <w:t xml:space="preserve"> = 1 + 3.3. Log 60 </w:t>
      </w:r>
    </w:p>
    <w:p w:rsidR="003E2DC7" w:rsidRPr="001404C1" w:rsidRDefault="003E2DC7" w:rsidP="003E2DC7">
      <w:pPr>
        <w:pStyle w:val="ListParagraph"/>
        <w:spacing w:after="424" w:line="480" w:lineRule="auto"/>
        <w:ind w:left="993" w:firstLine="306"/>
        <w:jc w:val="both"/>
        <w:rPr>
          <w:rFonts w:ascii="Times New Roman" w:hAnsi="Times New Roman" w:cs="Times New Roman"/>
          <w:sz w:val="24"/>
          <w:szCs w:val="24"/>
        </w:rPr>
      </w:pPr>
      <w:r w:rsidRPr="001404C1">
        <w:rPr>
          <w:rFonts w:ascii="Times New Roman" w:hAnsi="Times New Roman" w:cs="Times New Roman"/>
          <w:sz w:val="24"/>
          <w:szCs w:val="24"/>
        </w:rPr>
        <w:t xml:space="preserve"> = 6,86 dibulatkan menjadi 7 </w:t>
      </w:r>
    </w:p>
    <w:p w:rsidR="003E2DC7" w:rsidRPr="001404C1" w:rsidRDefault="003E2DC7" w:rsidP="003E2DC7">
      <w:pPr>
        <w:pStyle w:val="ListParagraph"/>
        <w:numPr>
          <w:ilvl w:val="0"/>
          <w:numId w:val="73"/>
        </w:numPr>
        <w:spacing w:after="424" w:line="480" w:lineRule="auto"/>
        <w:ind w:left="1276" w:hanging="284"/>
        <w:jc w:val="both"/>
        <w:rPr>
          <w:rFonts w:ascii="Times New Roman" w:eastAsiaTheme="minorEastAsia" w:hAnsi="Times New Roman" w:cs="Times New Roman"/>
          <w:sz w:val="24"/>
          <w:szCs w:val="24"/>
        </w:rPr>
      </w:pPr>
      <w:r w:rsidRPr="00876F2F">
        <w:rPr>
          <w:rFonts w:ascii="Times New Roman" w:hAnsi="Times New Roman" w:cs="Times New Roman"/>
          <w:sz w:val="24"/>
          <w:szCs w:val="24"/>
        </w:rPr>
        <w:t xml:space="preserve">Menentukan kelas panjang interval (I) dengan rumus sebagai </w:t>
      </w:r>
      <w:r w:rsidRPr="001404C1">
        <w:rPr>
          <w:rFonts w:ascii="Times New Roman" w:hAnsi="Times New Roman" w:cs="Times New Roman"/>
          <w:sz w:val="24"/>
          <w:szCs w:val="24"/>
        </w:rPr>
        <w:t xml:space="preserve">berikut : I =  </w:t>
      </w:r>
      <m:oMath>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k</m:t>
            </m:r>
          </m:den>
        </m:f>
      </m:oMath>
    </w:p>
    <w:p w:rsidR="003E2DC7" w:rsidRPr="001404C1" w:rsidRDefault="003E2DC7" w:rsidP="003E2DC7">
      <w:pPr>
        <w:pStyle w:val="ListParagraph"/>
        <w:spacing w:after="424" w:line="480" w:lineRule="auto"/>
        <w:ind w:left="1276" w:firstLine="164"/>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w:t>
      </w:r>
      <w:r w:rsidRPr="001404C1">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26</m:t>
            </m:r>
          </m:num>
          <m:den>
            <m:r>
              <w:rPr>
                <w:rFonts w:ascii="Cambria Math" w:hAnsi="Cambria Math" w:cs="Times New Roman"/>
                <w:sz w:val="24"/>
                <w:szCs w:val="24"/>
              </w:rPr>
              <m:t>7</m:t>
            </m:r>
          </m:den>
        </m:f>
      </m:oMath>
      <w:r w:rsidRPr="001404C1">
        <w:rPr>
          <w:rFonts w:ascii="Times New Roman" w:eastAsiaTheme="minorEastAsia" w:hAnsi="Times New Roman" w:cs="Times New Roman"/>
          <w:sz w:val="24"/>
          <w:szCs w:val="24"/>
        </w:rPr>
        <w:t xml:space="preserve"> </w:t>
      </w:r>
    </w:p>
    <w:p w:rsidR="003E2DC7" w:rsidRPr="00F014FE" w:rsidRDefault="003E2DC7" w:rsidP="003E2DC7">
      <w:pPr>
        <w:pStyle w:val="ListParagraph"/>
        <w:spacing w:after="424" w:line="480" w:lineRule="auto"/>
        <w:ind w:left="1134"/>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 3,71 dibulatkan menjadi = 4</w:t>
      </w:r>
    </w:p>
    <w:p w:rsidR="003E2DC7" w:rsidRDefault="003E2DC7" w:rsidP="003E2DC7">
      <w:pPr>
        <w:pStyle w:val="ListParagraph"/>
        <w:numPr>
          <w:ilvl w:val="0"/>
          <w:numId w:val="73"/>
        </w:numPr>
        <w:spacing w:after="424" w:line="480" w:lineRule="auto"/>
        <w:ind w:left="1276" w:hanging="284"/>
        <w:jc w:val="both"/>
        <w:rPr>
          <w:rFonts w:ascii="Times New Roman" w:hAnsi="Times New Roman" w:cs="Times New Roman"/>
          <w:sz w:val="24"/>
          <w:szCs w:val="24"/>
        </w:rPr>
      </w:pPr>
      <w:r w:rsidRPr="00876F2F">
        <w:rPr>
          <w:rFonts w:ascii="Times New Roman" w:hAnsi="Times New Roman" w:cs="Times New Roman"/>
          <w:sz w:val="24"/>
          <w:szCs w:val="24"/>
        </w:rPr>
        <w:t xml:space="preserve">Menentukan batas bawah dan batas atas kelas interval dengan  rumus sebagai berikut : </w:t>
      </w:r>
    </w:p>
    <w:p w:rsidR="003E2DC7" w:rsidRDefault="003E2DC7" w:rsidP="003E2DC7">
      <w:pPr>
        <w:pStyle w:val="ListParagraph"/>
        <w:spacing w:after="424" w:line="480" w:lineRule="auto"/>
        <w:ind w:left="1134" w:firstLine="142"/>
        <w:jc w:val="both"/>
        <w:rPr>
          <w:rFonts w:ascii="Times New Roman" w:hAnsi="Times New Roman" w:cs="Times New Roman"/>
          <w:sz w:val="24"/>
          <w:szCs w:val="24"/>
        </w:rPr>
      </w:pPr>
      <w:r w:rsidRPr="001404C1">
        <w:rPr>
          <w:rFonts w:ascii="Times New Roman" w:hAnsi="Times New Roman" w:cs="Times New Roman"/>
          <w:sz w:val="24"/>
          <w:szCs w:val="24"/>
        </w:rPr>
        <w:t xml:space="preserve">Syarat    </w:t>
      </w:r>
      <w:r w:rsidRPr="001404C1">
        <w:rPr>
          <w:rFonts w:ascii="Times New Roman" w:hAnsi="Times New Roman" w:cs="Times New Roman"/>
          <w:sz w:val="24"/>
          <w:szCs w:val="24"/>
        </w:rPr>
        <w:tab/>
        <w:t xml:space="preserve">= I.K &gt; r + 1 </w:t>
      </w:r>
    </w:p>
    <w:p w:rsidR="003E2DC7" w:rsidRDefault="003E2DC7" w:rsidP="003E2DC7">
      <w:pPr>
        <w:pStyle w:val="ListParagraph"/>
        <w:spacing w:after="424" w:line="480" w:lineRule="auto"/>
        <w:ind w:left="1134" w:firstLine="142"/>
        <w:jc w:val="both"/>
        <w:rPr>
          <w:rFonts w:ascii="Times New Roman" w:hAnsi="Times New Roman" w:cs="Times New Roman"/>
          <w:sz w:val="24"/>
          <w:szCs w:val="24"/>
        </w:rPr>
      </w:pPr>
      <w:r w:rsidRPr="001404C1">
        <w:rPr>
          <w:rFonts w:ascii="Times New Roman" w:hAnsi="Times New Roman" w:cs="Times New Roman"/>
          <w:sz w:val="24"/>
          <w:szCs w:val="24"/>
        </w:rPr>
        <w:t xml:space="preserve">dengan I.K    </w:t>
      </w:r>
      <w:r w:rsidRPr="001404C1">
        <w:rPr>
          <w:rFonts w:ascii="Times New Roman" w:hAnsi="Times New Roman" w:cs="Times New Roman"/>
          <w:sz w:val="24"/>
          <w:szCs w:val="24"/>
        </w:rPr>
        <w:tab/>
        <w:t>= 4 x 7 = 28</w:t>
      </w:r>
    </w:p>
    <w:p w:rsidR="003E2DC7" w:rsidRPr="001404C1" w:rsidRDefault="003E2DC7" w:rsidP="003E2DC7">
      <w:pPr>
        <w:pStyle w:val="ListParagraph"/>
        <w:spacing w:after="424" w:line="480" w:lineRule="auto"/>
        <w:ind w:left="1134" w:firstLine="142"/>
        <w:jc w:val="both"/>
        <w:rPr>
          <w:rFonts w:ascii="Times New Roman" w:hAnsi="Times New Roman" w:cs="Times New Roman"/>
          <w:sz w:val="24"/>
          <w:szCs w:val="24"/>
        </w:rPr>
      </w:pPr>
      <w:r w:rsidRPr="001404C1">
        <w:rPr>
          <w:rFonts w:ascii="Times New Roman" w:hAnsi="Times New Roman" w:cs="Times New Roman"/>
          <w:sz w:val="24"/>
          <w:szCs w:val="24"/>
        </w:rPr>
        <w:t xml:space="preserve">dengan r + 1  </w:t>
      </w:r>
      <w:r w:rsidRPr="001404C1">
        <w:rPr>
          <w:rFonts w:ascii="Times New Roman" w:hAnsi="Times New Roman" w:cs="Times New Roman"/>
          <w:sz w:val="24"/>
          <w:szCs w:val="24"/>
        </w:rPr>
        <w:tab/>
        <w:t xml:space="preserve">= 26 + 1 = 27 </w:t>
      </w:r>
    </w:p>
    <w:p w:rsidR="003E2DC7" w:rsidRDefault="003E2DC7" w:rsidP="003E2DC7">
      <w:pPr>
        <w:pStyle w:val="ListParagraph"/>
        <w:spacing w:after="424" w:line="480" w:lineRule="auto"/>
        <w:ind w:left="2858" w:firstLine="22"/>
        <w:jc w:val="both"/>
        <w:rPr>
          <w:rFonts w:ascii="Times New Roman" w:hAnsi="Times New Roman" w:cs="Times New Roman"/>
          <w:sz w:val="24"/>
          <w:szCs w:val="24"/>
        </w:rPr>
      </w:pPr>
      <w:r>
        <w:rPr>
          <w:rFonts w:ascii="Times New Roman" w:hAnsi="Times New Roman" w:cs="Times New Roman"/>
          <w:sz w:val="24"/>
          <w:szCs w:val="24"/>
        </w:rPr>
        <w:t>= 28 &gt; 27</w:t>
      </w:r>
      <w:r w:rsidRPr="00876F2F">
        <w:rPr>
          <w:rFonts w:ascii="Times New Roman" w:hAnsi="Times New Roman" w:cs="Times New Roman"/>
          <w:sz w:val="24"/>
          <w:szCs w:val="24"/>
        </w:rPr>
        <w:t xml:space="preserve"> (memenuhi syarat dengan </w:t>
      </w:r>
      <w:r>
        <w:rPr>
          <w:rFonts w:ascii="Times New Roman" w:hAnsi="Times New Roman" w:cs="Times New Roman"/>
          <w:sz w:val="24"/>
          <w:szCs w:val="24"/>
        </w:rPr>
        <w:t xml:space="preserve">selisih 1) </w:t>
      </w:r>
    </w:p>
    <w:p w:rsidR="003E2DC7" w:rsidRDefault="003E2DC7" w:rsidP="003E2DC7">
      <w:pPr>
        <w:pStyle w:val="ListParagraph"/>
        <w:spacing w:after="424" w:line="480" w:lineRule="auto"/>
        <w:ind w:left="1134" w:firstLine="306"/>
        <w:jc w:val="both"/>
        <w:rPr>
          <w:rFonts w:ascii="Times New Roman" w:hAnsi="Times New Roman" w:cs="Times New Roman"/>
          <w:sz w:val="24"/>
          <w:szCs w:val="24"/>
        </w:rPr>
      </w:pPr>
      <w:r w:rsidRPr="00876F2F">
        <w:rPr>
          <w:rFonts w:ascii="Times New Roman" w:hAnsi="Times New Roman" w:cs="Times New Roman"/>
          <w:sz w:val="24"/>
          <w:szCs w:val="24"/>
        </w:rPr>
        <w:lastRenderedPageBreak/>
        <w:t xml:space="preserve">Sehingga </w:t>
      </w:r>
      <w:r w:rsidRPr="00876F2F">
        <w:rPr>
          <w:rFonts w:ascii="Times New Roman" w:hAnsi="Times New Roman" w:cs="Times New Roman"/>
          <w:sz w:val="24"/>
          <w:szCs w:val="24"/>
        </w:rPr>
        <w:tab/>
      </w:r>
      <w:r>
        <w:rPr>
          <w:rFonts w:ascii="Times New Roman" w:hAnsi="Times New Roman" w:cs="Times New Roman"/>
          <w:sz w:val="24"/>
          <w:szCs w:val="24"/>
        </w:rPr>
        <w:tab/>
      </w:r>
      <w:r w:rsidRPr="00876F2F">
        <w:rPr>
          <w:rFonts w:ascii="Times New Roman" w:hAnsi="Times New Roman" w:cs="Times New Roman"/>
          <w:sz w:val="24"/>
          <w:szCs w:val="24"/>
        </w:rPr>
        <w:t xml:space="preserve">= 1 : 2 = 0,5 </w:t>
      </w:r>
    </w:p>
    <w:p w:rsidR="003E2DC7" w:rsidRDefault="003E2DC7" w:rsidP="003E2DC7">
      <w:pPr>
        <w:pStyle w:val="ListParagraph"/>
        <w:spacing w:after="424" w:line="480" w:lineRule="auto"/>
        <w:ind w:left="1134" w:firstLine="306"/>
        <w:jc w:val="both"/>
        <w:rPr>
          <w:rFonts w:ascii="Times New Roman" w:hAnsi="Times New Roman" w:cs="Times New Roman"/>
          <w:sz w:val="24"/>
          <w:szCs w:val="24"/>
        </w:rPr>
      </w:pPr>
      <w:r w:rsidRPr="00876F2F">
        <w:rPr>
          <w:rFonts w:ascii="Times New Roman" w:hAnsi="Times New Roman" w:cs="Times New Roman"/>
          <w:sz w:val="24"/>
          <w:szCs w:val="24"/>
        </w:rPr>
        <w:t>Batas bawah kelas in</w:t>
      </w:r>
      <w:r>
        <w:rPr>
          <w:rFonts w:ascii="Times New Roman" w:hAnsi="Times New Roman" w:cs="Times New Roman"/>
          <w:sz w:val="24"/>
          <w:szCs w:val="24"/>
        </w:rPr>
        <w:t xml:space="preserve">terval </w:t>
      </w:r>
      <w:r>
        <w:rPr>
          <w:rFonts w:ascii="Times New Roman" w:hAnsi="Times New Roman" w:cs="Times New Roman"/>
          <w:sz w:val="24"/>
          <w:szCs w:val="24"/>
        </w:rPr>
        <w:tab/>
        <w:t xml:space="preserve">= nilai terendah - 0,5 </w:t>
      </w:r>
    </w:p>
    <w:p w:rsidR="003E2DC7" w:rsidRDefault="003E2DC7" w:rsidP="003E2DC7">
      <w:pPr>
        <w:pStyle w:val="ListParagraph"/>
        <w:spacing w:after="424" w:line="480" w:lineRule="auto"/>
        <w:ind w:left="4014" w:firstLine="306"/>
        <w:jc w:val="both"/>
        <w:rPr>
          <w:rFonts w:ascii="Times New Roman" w:hAnsi="Times New Roman" w:cs="Times New Roman"/>
          <w:sz w:val="24"/>
          <w:szCs w:val="24"/>
        </w:rPr>
      </w:pPr>
      <w:r>
        <w:rPr>
          <w:rFonts w:ascii="Times New Roman" w:hAnsi="Times New Roman" w:cs="Times New Roman"/>
          <w:sz w:val="24"/>
          <w:szCs w:val="24"/>
        </w:rPr>
        <w:t>= 3</w:t>
      </w:r>
      <w:r w:rsidRPr="00876F2F">
        <w:rPr>
          <w:rFonts w:ascii="Times New Roman" w:hAnsi="Times New Roman" w:cs="Times New Roman"/>
          <w:sz w:val="24"/>
          <w:szCs w:val="24"/>
        </w:rPr>
        <w:t xml:space="preserve">1 - 0,5  </w:t>
      </w:r>
    </w:p>
    <w:p w:rsidR="003E2DC7" w:rsidRDefault="003E2DC7" w:rsidP="003E2DC7">
      <w:pPr>
        <w:pStyle w:val="ListParagraph"/>
        <w:spacing w:after="424" w:line="480" w:lineRule="auto"/>
        <w:ind w:left="4014" w:firstLine="306"/>
        <w:jc w:val="both"/>
        <w:rPr>
          <w:rFonts w:ascii="Times New Roman" w:hAnsi="Times New Roman" w:cs="Times New Roman"/>
          <w:sz w:val="24"/>
          <w:szCs w:val="24"/>
        </w:rPr>
      </w:pPr>
      <w:r>
        <w:rPr>
          <w:rFonts w:ascii="Times New Roman" w:hAnsi="Times New Roman" w:cs="Times New Roman"/>
          <w:sz w:val="24"/>
          <w:szCs w:val="24"/>
        </w:rPr>
        <w:t>= 3</w:t>
      </w:r>
      <w:r w:rsidRPr="00876F2F">
        <w:rPr>
          <w:rFonts w:ascii="Times New Roman" w:hAnsi="Times New Roman" w:cs="Times New Roman"/>
          <w:sz w:val="24"/>
          <w:szCs w:val="24"/>
        </w:rPr>
        <w:t>0,5</w:t>
      </w:r>
    </w:p>
    <w:p w:rsidR="003E2DC7" w:rsidRDefault="003E2DC7" w:rsidP="003E2DC7">
      <w:pPr>
        <w:pStyle w:val="ListParagraph"/>
        <w:spacing w:after="424" w:line="480" w:lineRule="auto"/>
        <w:ind w:left="1134" w:firstLine="306"/>
        <w:jc w:val="both"/>
        <w:rPr>
          <w:rFonts w:ascii="Times New Roman" w:hAnsi="Times New Roman" w:cs="Times New Roman"/>
          <w:sz w:val="24"/>
          <w:szCs w:val="24"/>
        </w:rPr>
      </w:pPr>
      <w:r w:rsidRPr="00984097">
        <w:rPr>
          <w:rFonts w:ascii="Times New Roman" w:hAnsi="Times New Roman" w:cs="Times New Roman"/>
          <w:sz w:val="24"/>
          <w:szCs w:val="24"/>
        </w:rPr>
        <w:t xml:space="preserve">Batas atas kelas interval </w:t>
      </w:r>
      <w:r w:rsidRPr="00984097">
        <w:rPr>
          <w:rFonts w:ascii="Times New Roman" w:hAnsi="Times New Roman" w:cs="Times New Roman"/>
          <w:sz w:val="24"/>
          <w:szCs w:val="24"/>
        </w:rPr>
        <w:tab/>
        <w:t xml:space="preserve">= nilai tertinggi + 0,5 </w:t>
      </w:r>
    </w:p>
    <w:p w:rsidR="003E2DC7" w:rsidRDefault="003E2DC7" w:rsidP="003E2DC7">
      <w:pPr>
        <w:pStyle w:val="ListParagraph"/>
        <w:spacing w:after="424" w:line="480" w:lineRule="auto"/>
        <w:ind w:left="3969" w:firstLine="306"/>
        <w:jc w:val="both"/>
        <w:rPr>
          <w:rFonts w:ascii="Times New Roman" w:hAnsi="Times New Roman" w:cs="Times New Roman"/>
          <w:sz w:val="24"/>
          <w:szCs w:val="24"/>
        </w:rPr>
      </w:pPr>
      <w:r>
        <w:rPr>
          <w:rFonts w:ascii="Times New Roman" w:hAnsi="Times New Roman" w:cs="Times New Roman"/>
          <w:sz w:val="24"/>
          <w:szCs w:val="24"/>
        </w:rPr>
        <w:t xml:space="preserve"> = </w:t>
      </w:r>
      <w:r w:rsidRPr="00876F2F">
        <w:rPr>
          <w:rFonts w:ascii="Times New Roman" w:hAnsi="Times New Roman" w:cs="Times New Roman"/>
          <w:sz w:val="24"/>
          <w:szCs w:val="24"/>
        </w:rPr>
        <w:t>5</w:t>
      </w:r>
      <w:r>
        <w:rPr>
          <w:rFonts w:ascii="Times New Roman" w:hAnsi="Times New Roman" w:cs="Times New Roman"/>
          <w:sz w:val="24"/>
          <w:szCs w:val="24"/>
        </w:rPr>
        <w:t>7</w:t>
      </w:r>
      <w:r w:rsidRPr="00876F2F">
        <w:rPr>
          <w:rFonts w:ascii="Times New Roman" w:hAnsi="Times New Roman" w:cs="Times New Roman"/>
          <w:sz w:val="24"/>
          <w:szCs w:val="24"/>
        </w:rPr>
        <w:t xml:space="preserve"> + 0,5 </w:t>
      </w:r>
    </w:p>
    <w:p w:rsidR="003E2DC7" w:rsidRDefault="003E2DC7" w:rsidP="003E2DC7">
      <w:pPr>
        <w:pStyle w:val="ListParagraph"/>
        <w:spacing w:after="424" w:line="480" w:lineRule="auto"/>
        <w:ind w:left="3969" w:firstLine="306"/>
        <w:jc w:val="both"/>
        <w:rPr>
          <w:rFonts w:ascii="Times New Roman" w:hAnsi="Times New Roman" w:cs="Times New Roman"/>
          <w:sz w:val="24"/>
          <w:szCs w:val="24"/>
        </w:rPr>
      </w:pPr>
      <w:r>
        <w:rPr>
          <w:rFonts w:ascii="Times New Roman" w:hAnsi="Times New Roman" w:cs="Times New Roman"/>
          <w:sz w:val="24"/>
          <w:szCs w:val="24"/>
        </w:rPr>
        <w:t xml:space="preserve"> = 57</w:t>
      </w:r>
      <w:r w:rsidRPr="00876F2F">
        <w:rPr>
          <w:rFonts w:ascii="Times New Roman" w:hAnsi="Times New Roman" w:cs="Times New Roman"/>
          <w:sz w:val="24"/>
          <w:szCs w:val="24"/>
        </w:rPr>
        <w:t xml:space="preserve">,5 </w:t>
      </w:r>
    </w:p>
    <w:p w:rsidR="003E2DC7" w:rsidRPr="00984097" w:rsidRDefault="003E2DC7" w:rsidP="003E2DC7">
      <w:pPr>
        <w:pStyle w:val="ListParagraph"/>
        <w:spacing w:after="424" w:line="480" w:lineRule="auto"/>
        <w:ind w:left="1134" w:firstLine="306"/>
        <w:jc w:val="both"/>
        <w:rPr>
          <w:rFonts w:ascii="Times New Roman" w:hAnsi="Times New Roman" w:cs="Times New Roman"/>
          <w:sz w:val="24"/>
          <w:szCs w:val="24"/>
        </w:rPr>
      </w:pPr>
      <w:r w:rsidRPr="00984097">
        <w:rPr>
          <w:rFonts w:ascii="Times New Roman" w:hAnsi="Times New Roman" w:cs="Times New Roman"/>
          <w:sz w:val="24"/>
          <w:szCs w:val="24"/>
        </w:rPr>
        <w:t>Dengan demikian tabel distribusi frekuensi variabel x  dapat dilihat sebagai berikut :</w:t>
      </w:r>
    </w:p>
    <w:p w:rsidR="003E2DC7" w:rsidRDefault="003E2DC7" w:rsidP="003E2DC7">
      <w:pPr>
        <w:tabs>
          <w:tab w:val="left" w:pos="1418"/>
        </w:tabs>
        <w:spacing w:line="480" w:lineRule="auto"/>
        <w:contextualSpacing/>
        <w:jc w:val="center"/>
        <w:rPr>
          <w:rFonts w:ascii="Times New Roman" w:eastAsiaTheme="minorEastAsia" w:hAnsi="Times New Roman" w:cs="Times New Roman"/>
          <w:b/>
          <w:sz w:val="24"/>
          <w:szCs w:val="24"/>
          <w:lang w:val="en-US"/>
        </w:rPr>
      </w:pPr>
      <w:r w:rsidRPr="00F25E05">
        <w:rPr>
          <w:rFonts w:ascii="Times New Roman" w:eastAsiaTheme="minorEastAsia" w:hAnsi="Times New Roman" w:cs="Times New Roman"/>
          <w:b/>
          <w:sz w:val="24"/>
          <w:szCs w:val="24"/>
          <w:lang w:val="en-US"/>
        </w:rPr>
        <w:t>T</w:t>
      </w:r>
      <w:r>
        <w:rPr>
          <w:rFonts w:ascii="Times New Roman" w:eastAsiaTheme="minorEastAsia" w:hAnsi="Times New Roman" w:cs="Times New Roman"/>
          <w:b/>
          <w:sz w:val="24"/>
          <w:szCs w:val="24"/>
          <w:lang w:val="en-US"/>
        </w:rPr>
        <w:t>abel 4.8</w:t>
      </w:r>
    </w:p>
    <w:p w:rsidR="003E2DC7" w:rsidRDefault="003E2DC7" w:rsidP="003E2DC7">
      <w:pPr>
        <w:tabs>
          <w:tab w:val="left" w:pos="1418"/>
        </w:tabs>
        <w:spacing w:line="276" w:lineRule="auto"/>
        <w:jc w:val="center"/>
        <w:rPr>
          <w:rFonts w:ascii="Times New Roman" w:eastAsiaTheme="minorEastAsia" w:hAnsi="Times New Roman" w:cs="Times New Roman"/>
          <w:b/>
          <w:sz w:val="24"/>
          <w:szCs w:val="24"/>
          <w:lang w:val="en-US"/>
        </w:rPr>
      </w:pPr>
      <w:r w:rsidRPr="000E49EF">
        <w:rPr>
          <w:rFonts w:ascii="Times New Roman" w:eastAsiaTheme="minorEastAsia" w:hAnsi="Times New Roman" w:cs="Times New Roman"/>
          <w:b/>
          <w:sz w:val="24"/>
          <w:szCs w:val="24"/>
          <w:lang w:val="en-US"/>
        </w:rPr>
        <w:t>Daftar Distribusi Frekuensi Absolut dan Relatif (Variabel X</w:t>
      </w:r>
      <w:r>
        <w:rPr>
          <w:rFonts w:ascii="Times New Roman" w:eastAsiaTheme="minorEastAsia" w:hAnsi="Times New Roman" w:cs="Times New Roman"/>
          <w:b/>
          <w:sz w:val="24"/>
          <w:szCs w:val="24"/>
          <w:lang w:val="en-US"/>
        </w:rPr>
        <w:t>)</w:t>
      </w:r>
    </w:p>
    <w:p w:rsidR="003E2DC7" w:rsidRPr="00502AF9" w:rsidRDefault="003E2DC7" w:rsidP="003E2DC7">
      <w:pPr>
        <w:tabs>
          <w:tab w:val="left" w:pos="1418"/>
        </w:tabs>
        <w:spacing w:line="276" w:lineRule="auto"/>
        <w:jc w:val="center"/>
        <w:rPr>
          <w:rFonts w:ascii="Times New Roman" w:eastAsiaTheme="minorEastAsia" w:hAnsi="Times New Roman" w:cs="Times New Roman"/>
          <w:b/>
          <w:sz w:val="24"/>
          <w:szCs w:val="24"/>
          <w:lang w:val="en-US"/>
        </w:rPr>
      </w:pPr>
    </w:p>
    <w:tbl>
      <w:tblPr>
        <w:tblW w:w="7102" w:type="dxa"/>
        <w:tblInd w:w="562" w:type="dxa"/>
        <w:tblLook w:val="04A0" w:firstRow="1" w:lastRow="0" w:firstColumn="1" w:lastColumn="0" w:noHBand="0" w:noVBand="1"/>
      </w:tblPr>
      <w:tblGrid>
        <w:gridCol w:w="1119"/>
        <w:gridCol w:w="1690"/>
        <w:gridCol w:w="1981"/>
        <w:gridCol w:w="885"/>
        <w:gridCol w:w="1427"/>
      </w:tblGrid>
      <w:tr w:rsidR="003E2DC7" w:rsidRPr="00502AF9" w:rsidTr="003E2DC7">
        <w:trPr>
          <w:trHeight w:val="395"/>
        </w:trPr>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No</w:t>
            </w:r>
          </w:p>
        </w:tc>
        <w:tc>
          <w:tcPr>
            <w:tcW w:w="1690" w:type="dxa"/>
            <w:tcBorders>
              <w:top w:val="single" w:sz="4" w:space="0" w:color="auto"/>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xml:space="preserve">Nilai </w:t>
            </w:r>
          </w:p>
        </w:tc>
        <w:tc>
          <w:tcPr>
            <w:tcW w:w="1981" w:type="dxa"/>
            <w:tcBorders>
              <w:top w:val="single" w:sz="4" w:space="0" w:color="auto"/>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Tanda Kelas</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Fa</w:t>
            </w: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Fr%</w:t>
            </w:r>
          </w:p>
        </w:tc>
      </w:tr>
      <w:tr w:rsidR="003E2DC7" w:rsidRPr="00502AF9" w:rsidTr="003E2DC7">
        <w:trPr>
          <w:trHeight w:val="395"/>
        </w:trPr>
        <w:tc>
          <w:tcPr>
            <w:tcW w:w="1119" w:type="dxa"/>
            <w:tcBorders>
              <w:top w:val="nil"/>
              <w:left w:val="single" w:sz="4" w:space="0" w:color="auto"/>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1</w:t>
            </w:r>
          </w:p>
        </w:tc>
        <w:tc>
          <w:tcPr>
            <w:tcW w:w="1690"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30,5-33,5</w:t>
            </w:r>
          </w:p>
        </w:tc>
        <w:tc>
          <w:tcPr>
            <w:tcW w:w="1981"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31,5</w:t>
            </w:r>
          </w:p>
        </w:tc>
        <w:tc>
          <w:tcPr>
            <w:tcW w:w="885"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1</w:t>
            </w:r>
          </w:p>
        </w:tc>
        <w:tc>
          <w:tcPr>
            <w:tcW w:w="1427"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1,67</w:t>
            </w:r>
          </w:p>
        </w:tc>
      </w:tr>
      <w:tr w:rsidR="003E2DC7" w:rsidRPr="00502AF9" w:rsidTr="003E2DC7">
        <w:trPr>
          <w:trHeight w:val="395"/>
        </w:trPr>
        <w:tc>
          <w:tcPr>
            <w:tcW w:w="1119" w:type="dxa"/>
            <w:tcBorders>
              <w:top w:val="nil"/>
              <w:left w:val="single" w:sz="4" w:space="0" w:color="auto"/>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2</w:t>
            </w:r>
          </w:p>
        </w:tc>
        <w:tc>
          <w:tcPr>
            <w:tcW w:w="1690"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34,5-37,5</w:t>
            </w:r>
          </w:p>
        </w:tc>
        <w:tc>
          <w:tcPr>
            <w:tcW w:w="1981"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35,5</w:t>
            </w:r>
          </w:p>
        </w:tc>
        <w:tc>
          <w:tcPr>
            <w:tcW w:w="885"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2</w:t>
            </w:r>
          </w:p>
        </w:tc>
        <w:tc>
          <w:tcPr>
            <w:tcW w:w="1427"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3,33</w:t>
            </w:r>
          </w:p>
        </w:tc>
      </w:tr>
      <w:tr w:rsidR="003E2DC7" w:rsidRPr="00502AF9" w:rsidTr="003E2DC7">
        <w:trPr>
          <w:trHeight w:val="395"/>
        </w:trPr>
        <w:tc>
          <w:tcPr>
            <w:tcW w:w="1119" w:type="dxa"/>
            <w:tcBorders>
              <w:top w:val="nil"/>
              <w:left w:val="single" w:sz="4" w:space="0" w:color="auto"/>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3</w:t>
            </w:r>
          </w:p>
        </w:tc>
        <w:tc>
          <w:tcPr>
            <w:tcW w:w="1690"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38,5-41,5</w:t>
            </w:r>
          </w:p>
        </w:tc>
        <w:tc>
          <w:tcPr>
            <w:tcW w:w="1981"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39,5</w:t>
            </w:r>
          </w:p>
        </w:tc>
        <w:tc>
          <w:tcPr>
            <w:tcW w:w="885"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12</w:t>
            </w:r>
          </w:p>
        </w:tc>
        <w:tc>
          <w:tcPr>
            <w:tcW w:w="1427"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20,00</w:t>
            </w:r>
          </w:p>
        </w:tc>
      </w:tr>
      <w:tr w:rsidR="003E2DC7" w:rsidRPr="00502AF9" w:rsidTr="003E2DC7">
        <w:trPr>
          <w:trHeight w:val="395"/>
        </w:trPr>
        <w:tc>
          <w:tcPr>
            <w:tcW w:w="1119" w:type="dxa"/>
            <w:tcBorders>
              <w:top w:val="nil"/>
              <w:left w:val="single" w:sz="4" w:space="0" w:color="auto"/>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4</w:t>
            </w:r>
          </w:p>
        </w:tc>
        <w:tc>
          <w:tcPr>
            <w:tcW w:w="1690"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42,5-45,5</w:t>
            </w:r>
          </w:p>
        </w:tc>
        <w:tc>
          <w:tcPr>
            <w:tcW w:w="1981"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43,5</w:t>
            </w:r>
          </w:p>
        </w:tc>
        <w:tc>
          <w:tcPr>
            <w:tcW w:w="885"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14</w:t>
            </w:r>
          </w:p>
        </w:tc>
        <w:tc>
          <w:tcPr>
            <w:tcW w:w="1427"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23,33</w:t>
            </w:r>
          </w:p>
        </w:tc>
      </w:tr>
      <w:tr w:rsidR="003E2DC7" w:rsidRPr="00502AF9" w:rsidTr="003E2DC7">
        <w:trPr>
          <w:trHeight w:val="395"/>
        </w:trPr>
        <w:tc>
          <w:tcPr>
            <w:tcW w:w="1119" w:type="dxa"/>
            <w:tcBorders>
              <w:top w:val="nil"/>
              <w:left w:val="single" w:sz="4" w:space="0" w:color="auto"/>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5</w:t>
            </w:r>
          </w:p>
        </w:tc>
        <w:tc>
          <w:tcPr>
            <w:tcW w:w="1690"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46,5-49,5</w:t>
            </w:r>
          </w:p>
        </w:tc>
        <w:tc>
          <w:tcPr>
            <w:tcW w:w="1981"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47,5</w:t>
            </w:r>
          </w:p>
        </w:tc>
        <w:tc>
          <w:tcPr>
            <w:tcW w:w="885"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18</w:t>
            </w:r>
          </w:p>
        </w:tc>
        <w:tc>
          <w:tcPr>
            <w:tcW w:w="1427"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30,00</w:t>
            </w:r>
          </w:p>
        </w:tc>
      </w:tr>
      <w:tr w:rsidR="003E2DC7" w:rsidRPr="00502AF9" w:rsidTr="003E2DC7">
        <w:trPr>
          <w:trHeight w:val="395"/>
        </w:trPr>
        <w:tc>
          <w:tcPr>
            <w:tcW w:w="1119" w:type="dxa"/>
            <w:tcBorders>
              <w:top w:val="nil"/>
              <w:left w:val="single" w:sz="4" w:space="0" w:color="auto"/>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6</w:t>
            </w:r>
          </w:p>
        </w:tc>
        <w:tc>
          <w:tcPr>
            <w:tcW w:w="1690"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50,5-53,5</w:t>
            </w:r>
          </w:p>
        </w:tc>
        <w:tc>
          <w:tcPr>
            <w:tcW w:w="1981"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51,5</w:t>
            </w:r>
          </w:p>
        </w:tc>
        <w:tc>
          <w:tcPr>
            <w:tcW w:w="885"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7</w:t>
            </w:r>
          </w:p>
        </w:tc>
        <w:tc>
          <w:tcPr>
            <w:tcW w:w="1427"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11,67</w:t>
            </w:r>
          </w:p>
        </w:tc>
      </w:tr>
      <w:tr w:rsidR="003E2DC7" w:rsidRPr="00502AF9" w:rsidTr="003E2DC7">
        <w:trPr>
          <w:trHeight w:val="395"/>
        </w:trPr>
        <w:tc>
          <w:tcPr>
            <w:tcW w:w="1119" w:type="dxa"/>
            <w:tcBorders>
              <w:top w:val="nil"/>
              <w:left w:val="single" w:sz="4" w:space="0" w:color="auto"/>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7</w:t>
            </w:r>
          </w:p>
        </w:tc>
        <w:tc>
          <w:tcPr>
            <w:tcW w:w="1690"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54,5-57,5</w:t>
            </w:r>
          </w:p>
        </w:tc>
        <w:tc>
          <w:tcPr>
            <w:tcW w:w="1981"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55,5</w:t>
            </w:r>
          </w:p>
        </w:tc>
        <w:tc>
          <w:tcPr>
            <w:tcW w:w="885" w:type="dxa"/>
            <w:tcBorders>
              <w:top w:val="nil"/>
              <w:left w:val="nil"/>
              <w:bottom w:val="single" w:sz="4" w:space="0" w:color="auto"/>
              <w:right w:val="single" w:sz="4" w:space="0" w:color="auto"/>
            </w:tcBorders>
            <w:shd w:val="clear" w:color="auto" w:fill="auto"/>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6</w:t>
            </w:r>
          </w:p>
        </w:tc>
        <w:tc>
          <w:tcPr>
            <w:tcW w:w="1427"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10,00</w:t>
            </w:r>
          </w:p>
        </w:tc>
      </w:tr>
      <w:tr w:rsidR="003E2DC7" w:rsidRPr="00502AF9" w:rsidTr="003E2DC7">
        <w:trPr>
          <w:trHeight w:val="395"/>
        </w:trPr>
        <w:tc>
          <w:tcPr>
            <w:tcW w:w="479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hAnsi="Times New Roman" w:cs="Times New Roman"/>
                <w:sz w:val="24"/>
                <w:szCs w:val="24"/>
                <w:lang w:val="en-US"/>
              </w:rPr>
              <w:t>∑</w:t>
            </w:r>
          </w:p>
        </w:tc>
        <w:tc>
          <w:tcPr>
            <w:tcW w:w="885"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60</w:t>
            </w:r>
          </w:p>
        </w:tc>
        <w:tc>
          <w:tcPr>
            <w:tcW w:w="1427"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100</w:t>
            </w:r>
            <w:r>
              <w:rPr>
                <w:rFonts w:ascii="Times New Roman" w:eastAsia="Times New Roman" w:hAnsi="Times New Roman" w:cs="Times New Roman"/>
                <w:color w:val="000000"/>
                <w:sz w:val="24"/>
                <w:szCs w:val="24"/>
                <w:lang w:val="en-ID" w:eastAsia="en-ID"/>
              </w:rPr>
              <w:t>,00</w:t>
            </w:r>
          </w:p>
        </w:tc>
      </w:tr>
    </w:tbl>
    <w:p w:rsidR="003E2DC7" w:rsidRDefault="003E2DC7" w:rsidP="003E2DC7">
      <w:pPr>
        <w:spacing w:line="480" w:lineRule="auto"/>
        <w:ind w:left="426" w:firstLine="720"/>
        <w:jc w:val="both"/>
        <w:rPr>
          <w:rFonts w:asciiTheme="majorBidi" w:hAnsiTheme="majorBidi" w:cstheme="majorBidi"/>
          <w:sz w:val="24"/>
          <w:szCs w:val="24"/>
        </w:rPr>
      </w:pPr>
    </w:p>
    <w:p w:rsidR="003E2DC7" w:rsidRDefault="003E2DC7" w:rsidP="003E2DC7">
      <w:pPr>
        <w:tabs>
          <w:tab w:val="left" w:pos="1418"/>
        </w:tabs>
        <w:spacing w:line="276" w:lineRule="auto"/>
        <w:jc w:val="center"/>
        <w:rPr>
          <w:rFonts w:ascii="Times New Roman" w:hAnsi="Times New Roman" w:cs="Times New Roman"/>
          <w:b/>
          <w:sz w:val="24"/>
          <w:szCs w:val="24"/>
          <w:lang w:val="en-US"/>
        </w:rPr>
      </w:pPr>
    </w:p>
    <w:p w:rsidR="003E2DC7" w:rsidRDefault="003E2DC7" w:rsidP="003E2DC7">
      <w:pPr>
        <w:tabs>
          <w:tab w:val="left" w:pos="1418"/>
        </w:tabs>
        <w:spacing w:line="276" w:lineRule="auto"/>
        <w:rPr>
          <w:rFonts w:ascii="Times New Roman" w:hAnsi="Times New Roman" w:cs="Times New Roman"/>
          <w:b/>
          <w:sz w:val="24"/>
          <w:szCs w:val="24"/>
          <w:lang w:val="en-US"/>
        </w:rPr>
      </w:pPr>
    </w:p>
    <w:p w:rsidR="003E2DC7" w:rsidRPr="00B75166" w:rsidRDefault="003E2DC7" w:rsidP="003E2DC7">
      <w:pPr>
        <w:tabs>
          <w:tab w:val="left" w:pos="1418"/>
        </w:tabs>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Tabel 4.9</w:t>
      </w:r>
    </w:p>
    <w:p w:rsidR="003E2DC7" w:rsidRDefault="003E2DC7" w:rsidP="003E2DC7">
      <w:pPr>
        <w:tabs>
          <w:tab w:val="left" w:pos="1418"/>
        </w:tabs>
        <w:spacing w:line="276" w:lineRule="auto"/>
        <w:jc w:val="center"/>
        <w:rPr>
          <w:rFonts w:ascii="Times New Roman" w:hAnsi="Times New Roman" w:cs="Times New Roman"/>
          <w:b/>
          <w:sz w:val="24"/>
          <w:szCs w:val="24"/>
          <w:lang w:val="en-US"/>
        </w:rPr>
      </w:pPr>
      <w:r w:rsidRPr="00B75166">
        <w:rPr>
          <w:rFonts w:ascii="Times New Roman" w:hAnsi="Times New Roman" w:cs="Times New Roman"/>
          <w:b/>
          <w:sz w:val="24"/>
          <w:szCs w:val="24"/>
          <w:lang w:val="en-US"/>
        </w:rPr>
        <w:lastRenderedPageBreak/>
        <w:t>Daftar Distribusi Frekuensi Kumulatif ( Variabel X )</w:t>
      </w:r>
    </w:p>
    <w:p w:rsidR="003E2DC7" w:rsidRPr="00B75166" w:rsidRDefault="003E2DC7" w:rsidP="003E2DC7">
      <w:pPr>
        <w:tabs>
          <w:tab w:val="left" w:pos="1418"/>
        </w:tabs>
        <w:spacing w:line="276" w:lineRule="auto"/>
        <w:jc w:val="center"/>
        <w:rPr>
          <w:rFonts w:ascii="Times New Roman" w:hAnsi="Times New Roman" w:cs="Times New Roman"/>
          <w:b/>
          <w:sz w:val="24"/>
          <w:szCs w:val="24"/>
          <w:lang w:val="en-US"/>
        </w:rPr>
      </w:pPr>
    </w:p>
    <w:tbl>
      <w:tblPr>
        <w:tblW w:w="7836" w:type="dxa"/>
        <w:tblInd w:w="137" w:type="dxa"/>
        <w:tblLook w:val="04A0" w:firstRow="1" w:lastRow="0" w:firstColumn="1" w:lastColumn="0" w:noHBand="0" w:noVBand="1"/>
      </w:tblPr>
      <w:tblGrid>
        <w:gridCol w:w="2012"/>
        <w:gridCol w:w="973"/>
        <w:gridCol w:w="1155"/>
        <w:gridCol w:w="1750"/>
        <w:gridCol w:w="973"/>
        <w:gridCol w:w="973"/>
      </w:tblGrid>
      <w:tr w:rsidR="003E2DC7" w:rsidRPr="00B75166" w:rsidTr="003E2DC7">
        <w:trPr>
          <w:trHeight w:val="371"/>
        </w:trPr>
        <w:tc>
          <w:tcPr>
            <w:tcW w:w="2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Nilai</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F Kum</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F Kum %</w:t>
            </w:r>
          </w:p>
        </w:tc>
        <w:tc>
          <w:tcPr>
            <w:tcW w:w="1750" w:type="dxa"/>
            <w:tcBorders>
              <w:top w:val="single" w:sz="4" w:space="0" w:color="auto"/>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Nilai</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F Kum</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F Kum%</w:t>
            </w:r>
          </w:p>
        </w:tc>
      </w:tr>
      <w:tr w:rsidR="003E2DC7" w:rsidRPr="00B75166" w:rsidTr="003E2DC7">
        <w:trPr>
          <w:trHeight w:val="371"/>
        </w:trPr>
        <w:tc>
          <w:tcPr>
            <w:tcW w:w="2012" w:type="dxa"/>
            <w:tcBorders>
              <w:top w:val="nil"/>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kurang dari 30,5</w:t>
            </w:r>
          </w:p>
        </w:tc>
        <w:tc>
          <w:tcPr>
            <w:tcW w:w="973"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0</w:t>
            </w:r>
          </w:p>
        </w:tc>
        <w:tc>
          <w:tcPr>
            <w:tcW w:w="1155"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0</w:t>
            </w:r>
          </w:p>
        </w:tc>
        <w:tc>
          <w:tcPr>
            <w:tcW w:w="1750"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lebih dari 30,5</w:t>
            </w:r>
          </w:p>
        </w:tc>
        <w:tc>
          <w:tcPr>
            <w:tcW w:w="973"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60</w:t>
            </w:r>
          </w:p>
        </w:tc>
        <w:tc>
          <w:tcPr>
            <w:tcW w:w="973"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100</w:t>
            </w:r>
          </w:p>
        </w:tc>
      </w:tr>
      <w:tr w:rsidR="003E2DC7" w:rsidRPr="00B75166" w:rsidTr="003E2DC7">
        <w:trPr>
          <w:trHeight w:val="371"/>
        </w:trPr>
        <w:tc>
          <w:tcPr>
            <w:tcW w:w="2012" w:type="dxa"/>
            <w:tcBorders>
              <w:top w:val="nil"/>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kurang dari 34,5</w:t>
            </w:r>
          </w:p>
        </w:tc>
        <w:tc>
          <w:tcPr>
            <w:tcW w:w="973"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1</w:t>
            </w:r>
          </w:p>
        </w:tc>
        <w:tc>
          <w:tcPr>
            <w:tcW w:w="1155"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1,67</w:t>
            </w:r>
          </w:p>
        </w:tc>
        <w:tc>
          <w:tcPr>
            <w:tcW w:w="1750"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lebih dari 34,5</w:t>
            </w:r>
          </w:p>
        </w:tc>
        <w:tc>
          <w:tcPr>
            <w:tcW w:w="973"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59</w:t>
            </w:r>
          </w:p>
        </w:tc>
        <w:tc>
          <w:tcPr>
            <w:tcW w:w="973"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98,34</w:t>
            </w:r>
          </w:p>
        </w:tc>
      </w:tr>
      <w:tr w:rsidR="003E2DC7" w:rsidRPr="00B75166" w:rsidTr="003E2DC7">
        <w:trPr>
          <w:trHeight w:val="371"/>
        </w:trPr>
        <w:tc>
          <w:tcPr>
            <w:tcW w:w="2012" w:type="dxa"/>
            <w:tcBorders>
              <w:top w:val="nil"/>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kurang dari 38,5</w:t>
            </w:r>
          </w:p>
        </w:tc>
        <w:tc>
          <w:tcPr>
            <w:tcW w:w="973"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3</w:t>
            </w:r>
          </w:p>
        </w:tc>
        <w:tc>
          <w:tcPr>
            <w:tcW w:w="1155"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5,00</w:t>
            </w:r>
          </w:p>
        </w:tc>
        <w:tc>
          <w:tcPr>
            <w:tcW w:w="1750"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lebih dari 38,5</w:t>
            </w:r>
          </w:p>
        </w:tc>
        <w:tc>
          <w:tcPr>
            <w:tcW w:w="973"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57</w:t>
            </w:r>
          </w:p>
        </w:tc>
        <w:tc>
          <w:tcPr>
            <w:tcW w:w="973"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95,00</w:t>
            </w:r>
          </w:p>
        </w:tc>
      </w:tr>
      <w:tr w:rsidR="003E2DC7" w:rsidRPr="00B75166" w:rsidTr="003E2DC7">
        <w:trPr>
          <w:trHeight w:val="371"/>
        </w:trPr>
        <w:tc>
          <w:tcPr>
            <w:tcW w:w="2012" w:type="dxa"/>
            <w:tcBorders>
              <w:top w:val="nil"/>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kurang dari 42,5</w:t>
            </w:r>
          </w:p>
        </w:tc>
        <w:tc>
          <w:tcPr>
            <w:tcW w:w="973"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15</w:t>
            </w:r>
          </w:p>
        </w:tc>
        <w:tc>
          <w:tcPr>
            <w:tcW w:w="1155"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25,00</w:t>
            </w:r>
          </w:p>
        </w:tc>
        <w:tc>
          <w:tcPr>
            <w:tcW w:w="1750"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lebih dari 42,5</w:t>
            </w:r>
          </w:p>
        </w:tc>
        <w:tc>
          <w:tcPr>
            <w:tcW w:w="973"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45</w:t>
            </w:r>
          </w:p>
        </w:tc>
        <w:tc>
          <w:tcPr>
            <w:tcW w:w="973"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75,00</w:t>
            </w:r>
          </w:p>
        </w:tc>
      </w:tr>
      <w:tr w:rsidR="003E2DC7" w:rsidRPr="00B75166" w:rsidTr="003E2DC7">
        <w:trPr>
          <w:trHeight w:val="371"/>
        </w:trPr>
        <w:tc>
          <w:tcPr>
            <w:tcW w:w="2012" w:type="dxa"/>
            <w:tcBorders>
              <w:top w:val="nil"/>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kurang dari 46,5</w:t>
            </w:r>
          </w:p>
        </w:tc>
        <w:tc>
          <w:tcPr>
            <w:tcW w:w="973"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29</w:t>
            </w:r>
          </w:p>
        </w:tc>
        <w:tc>
          <w:tcPr>
            <w:tcW w:w="1155"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48,34</w:t>
            </w:r>
          </w:p>
        </w:tc>
        <w:tc>
          <w:tcPr>
            <w:tcW w:w="1750"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lebih dari 46,5</w:t>
            </w:r>
          </w:p>
        </w:tc>
        <w:tc>
          <w:tcPr>
            <w:tcW w:w="973"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31</w:t>
            </w:r>
          </w:p>
        </w:tc>
        <w:tc>
          <w:tcPr>
            <w:tcW w:w="973"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51,67</w:t>
            </w:r>
          </w:p>
        </w:tc>
      </w:tr>
      <w:tr w:rsidR="003E2DC7" w:rsidRPr="00B75166" w:rsidTr="003E2DC7">
        <w:trPr>
          <w:trHeight w:val="371"/>
        </w:trPr>
        <w:tc>
          <w:tcPr>
            <w:tcW w:w="2012" w:type="dxa"/>
            <w:tcBorders>
              <w:top w:val="nil"/>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kurang dari 50,5</w:t>
            </w:r>
          </w:p>
        </w:tc>
        <w:tc>
          <w:tcPr>
            <w:tcW w:w="973"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47</w:t>
            </w:r>
          </w:p>
        </w:tc>
        <w:tc>
          <w:tcPr>
            <w:tcW w:w="1155"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78,34</w:t>
            </w:r>
          </w:p>
        </w:tc>
        <w:tc>
          <w:tcPr>
            <w:tcW w:w="1750"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lebih dari 50,5</w:t>
            </w:r>
          </w:p>
        </w:tc>
        <w:tc>
          <w:tcPr>
            <w:tcW w:w="973"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13</w:t>
            </w:r>
          </w:p>
        </w:tc>
        <w:tc>
          <w:tcPr>
            <w:tcW w:w="973"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21,66</w:t>
            </w:r>
          </w:p>
        </w:tc>
      </w:tr>
      <w:tr w:rsidR="003E2DC7" w:rsidRPr="00B75166" w:rsidTr="003E2DC7">
        <w:trPr>
          <w:trHeight w:val="371"/>
        </w:trPr>
        <w:tc>
          <w:tcPr>
            <w:tcW w:w="2012" w:type="dxa"/>
            <w:tcBorders>
              <w:top w:val="nil"/>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kurang dari 54,5</w:t>
            </w:r>
          </w:p>
        </w:tc>
        <w:tc>
          <w:tcPr>
            <w:tcW w:w="973"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54</w:t>
            </w:r>
          </w:p>
        </w:tc>
        <w:tc>
          <w:tcPr>
            <w:tcW w:w="1155"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90</w:t>
            </w:r>
          </w:p>
        </w:tc>
        <w:tc>
          <w:tcPr>
            <w:tcW w:w="1750"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lebih dari 54,5</w:t>
            </w:r>
          </w:p>
        </w:tc>
        <w:tc>
          <w:tcPr>
            <w:tcW w:w="973"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6</w:t>
            </w:r>
          </w:p>
        </w:tc>
        <w:tc>
          <w:tcPr>
            <w:tcW w:w="973"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10,00</w:t>
            </w:r>
          </w:p>
        </w:tc>
      </w:tr>
      <w:tr w:rsidR="003E2DC7" w:rsidRPr="00B75166" w:rsidTr="003E2DC7">
        <w:trPr>
          <w:trHeight w:val="371"/>
        </w:trPr>
        <w:tc>
          <w:tcPr>
            <w:tcW w:w="2012" w:type="dxa"/>
            <w:tcBorders>
              <w:top w:val="nil"/>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kurang dari 57,5</w:t>
            </w:r>
          </w:p>
        </w:tc>
        <w:tc>
          <w:tcPr>
            <w:tcW w:w="973"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60</w:t>
            </w:r>
          </w:p>
        </w:tc>
        <w:tc>
          <w:tcPr>
            <w:tcW w:w="1155"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100</w:t>
            </w:r>
          </w:p>
        </w:tc>
        <w:tc>
          <w:tcPr>
            <w:tcW w:w="1750"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lebih dari 57,5</w:t>
            </w:r>
          </w:p>
        </w:tc>
        <w:tc>
          <w:tcPr>
            <w:tcW w:w="973"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60</w:t>
            </w:r>
          </w:p>
        </w:tc>
        <w:tc>
          <w:tcPr>
            <w:tcW w:w="973"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100</w:t>
            </w:r>
          </w:p>
        </w:tc>
      </w:tr>
    </w:tbl>
    <w:p w:rsidR="003E2DC7" w:rsidRDefault="003E2DC7" w:rsidP="003E2DC7">
      <w:pPr>
        <w:spacing w:line="480" w:lineRule="auto"/>
        <w:ind w:left="426" w:firstLine="720"/>
        <w:jc w:val="both"/>
        <w:rPr>
          <w:rFonts w:asciiTheme="majorBidi" w:hAnsiTheme="majorBidi" w:cstheme="majorBidi"/>
          <w:sz w:val="24"/>
          <w:szCs w:val="24"/>
        </w:rPr>
      </w:pPr>
    </w:p>
    <w:p w:rsidR="003E2DC7" w:rsidRDefault="003E2DC7" w:rsidP="003E2DC7">
      <w:pPr>
        <w:tabs>
          <w:tab w:val="left" w:pos="1418"/>
        </w:tabs>
        <w:spacing w:line="276" w:lineRule="auto"/>
        <w:jc w:val="center"/>
        <w:rPr>
          <w:rFonts w:ascii="Times New Roman" w:hAnsi="Times New Roman" w:cs="Times New Roman"/>
          <w:b/>
          <w:sz w:val="24"/>
          <w:szCs w:val="24"/>
          <w:lang w:val="en-US"/>
        </w:rPr>
      </w:pPr>
    </w:p>
    <w:p w:rsidR="003E2DC7" w:rsidRDefault="003E2DC7" w:rsidP="003E2DC7">
      <w:pPr>
        <w:tabs>
          <w:tab w:val="left" w:pos="1418"/>
        </w:tabs>
        <w:spacing w:line="276" w:lineRule="auto"/>
        <w:jc w:val="center"/>
        <w:rPr>
          <w:rFonts w:ascii="Times New Roman" w:hAnsi="Times New Roman" w:cs="Times New Roman"/>
          <w:b/>
          <w:sz w:val="24"/>
          <w:szCs w:val="24"/>
          <w:lang w:val="en-US"/>
        </w:rPr>
      </w:pPr>
      <w:r w:rsidRPr="00F25E05">
        <w:rPr>
          <w:rFonts w:ascii="Times New Roman" w:hAnsi="Times New Roman" w:cs="Times New Roman"/>
          <w:b/>
          <w:sz w:val="24"/>
          <w:szCs w:val="24"/>
          <w:lang w:val="en-US"/>
        </w:rPr>
        <w:t>Tabel</w:t>
      </w:r>
      <w:r>
        <w:rPr>
          <w:rFonts w:ascii="Times New Roman" w:hAnsi="Times New Roman" w:cs="Times New Roman"/>
          <w:b/>
          <w:sz w:val="24"/>
          <w:szCs w:val="24"/>
          <w:lang w:val="en-US"/>
        </w:rPr>
        <w:t xml:space="preserve"> 4.10</w:t>
      </w:r>
    </w:p>
    <w:p w:rsidR="003E2DC7" w:rsidRDefault="003E2DC7" w:rsidP="003E2DC7">
      <w:pPr>
        <w:tabs>
          <w:tab w:val="left" w:pos="1418"/>
        </w:tabs>
        <w:spacing w:line="276" w:lineRule="auto"/>
        <w:jc w:val="center"/>
        <w:rPr>
          <w:rFonts w:ascii="Times New Roman" w:hAnsi="Times New Roman" w:cs="Times New Roman"/>
          <w:b/>
          <w:sz w:val="24"/>
          <w:szCs w:val="24"/>
          <w:lang w:val="en-US"/>
        </w:rPr>
      </w:pPr>
      <w:r w:rsidRPr="00F25E05">
        <w:rPr>
          <w:rFonts w:ascii="Times New Roman" w:hAnsi="Times New Roman" w:cs="Times New Roman"/>
          <w:b/>
          <w:sz w:val="24"/>
          <w:szCs w:val="24"/>
          <w:lang w:val="en-US"/>
        </w:rPr>
        <w:t>Daftar Distribusi Frekuensi Unt</w:t>
      </w:r>
      <w:r>
        <w:rPr>
          <w:rFonts w:ascii="Times New Roman" w:hAnsi="Times New Roman" w:cs="Times New Roman"/>
          <w:b/>
          <w:sz w:val="24"/>
          <w:szCs w:val="24"/>
          <w:lang w:val="en-US"/>
        </w:rPr>
        <w:t>uk Menentukan Standar Deviasi</w:t>
      </w:r>
    </w:p>
    <w:p w:rsidR="003E2DC7" w:rsidRPr="00B75166" w:rsidRDefault="003E2DC7" w:rsidP="003E2DC7">
      <w:pPr>
        <w:tabs>
          <w:tab w:val="left" w:pos="1418"/>
        </w:tabs>
        <w:spacing w:line="276" w:lineRule="auto"/>
        <w:jc w:val="center"/>
        <w:rPr>
          <w:rFonts w:ascii="Times New Roman" w:hAnsi="Times New Roman" w:cs="Times New Roman"/>
          <w:b/>
          <w:sz w:val="24"/>
          <w:szCs w:val="24"/>
          <w:lang w:val="en-US"/>
        </w:rPr>
      </w:pPr>
    </w:p>
    <w:tbl>
      <w:tblPr>
        <w:tblW w:w="8012" w:type="dxa"/>
        <w:tblInd w:w="-5" w:type="dxa"/>
        <w:tblLook w:val="04A0" w:firstRow="1" w:lastRow="0" w:firstColumn="1" w:lastColumn="0" w:noHBand="0" w:noVBand="1"/>
      </w:tblPr>
      <w:tblGrid>
        <w:gridCol w:w="1292"/>
        <w:gridCol w:w="1570"/>
        <w:gridCol w:w="711"/>
        <w:gridCol w:w="969"/>
        <w:gridCol w:w="969"/>
        <w:gridCol w:w="1214"/>
        <w:gridCol w:w="1287"/>
      </w:tblGrid>
      <w:tr w:rsidR="003E2DC7" w:rsidRPr="00B75166" w:rsidTr="003E2DC7">
        <w:trPr>
          <w:trHeight w:val="392"/>
        </w:trPr>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Nilai</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Tanda Kelas</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F</w:t>
            </w:r>
          </w:p>
        </w:tc>
        <w:tc>
          <w:tcPr>
            <w:tcW w:w="969" w:type="dxa"/>
            <w:tcBorders>
              <w:top w:val="single" w:sz="4" w:space="0" w:color="auto"/>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F.x</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D3AEA">
              <w:rPr>
                <w:rFonts w:ascii="Times New Roman" w:eastAsia="Times New Roman" w:hAnsi="Times New Roman" w:cs="Times New Roman"/>
                <w:color w:val="000000"/>
                <w:position w:val="-6"/>
                <w:sz w:val="24"/>
                <w:szCs w:val="24"/>
                <w:lang w:val="en-ID" w:eastAsia="en-ID"/>
              </w:rPr>
              <w:object w:dxaOrig="5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4.25pt" o:ole="">
                  <v:imagedata r:id="rId27" o:title=""/>
                </v:shape>
                <o:OLEObject Type="Embed" ProgID="Equation.3" ShapeID="_x0000_i1025" DrawAspect="Content" ObjectID="_1665638295" r:id="rId28"/>
              </w:object>
            </w:r>
            <w:r w:rsidRPr="000D3AEA">
              <w:rPr>
                <w:rFonts w:ascii="Times New Roman" w:eastAsia="Times New Roman" w:hAnsi="Times New Roman" w:cs="Times New Roman"/>
                <w:color w:val="000000"/>
                <w:sz w:val="24"/>
                <w:szCs w:val="24"/>
                <w:vertAlign w:val="superscript"/>
                <w:lang w:val="en-ID" w:eastAsia="en-ID"/>
              </w:rPr>
              <w:t>2</w:t>
            </w:r>
          </w:p>
        </w:tc>
        <w:tc>
          <w:tcPr>
            <w:tcW w:w="1214" w:type="dxa"/>
            <w:tcBorders>
              <w:top w:val="single" w:sz="4" w:space="0" w:color="auto"/>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251E19">
              <w:rPr>
                <w:rFonts w:ascii="Times New Roman" w:eastAsia="Times New Roman" w:hAnsi="Times New Roman" w:cs="Times New Roman"/>
                <w:color w:val="000000"/>
                <w:position w:val="-10"/>
                <w:sz w:val="24"/>
                <w:szCs w:val="24"/>
                <w:lang w:val="en-ID" w:eastAsia="en-ID"/>
              </w:rPr>
              <w:object w:dxaOrig="740" w:dyaOrig="320">
                <v:shape id="_x0000_i1026" type="#_x0000_t75" style="width:36pt;height:14.25pt" o:ole="">
                  <v:imagedata r:id="rId29" o:title=""/>
                </v:shape>
                <o:OLEObject Type="Embed" ProgID="Equation.3" ShapeID="_x0000_i1026" DrawAspect="Content" ObjectID="_1665638296" r:id="rId30"/>
              </w:object>
            </w:r>
            <w:r w:rsidRPr="000D3AEA">
              <w:rPr>
                <w:rFonts w:ascii="Times New Roman" w:eastAsia="Times New Roman" w:hAnsi="Times New Roman" w:cs="Times New Roman"/>
                <w:color w:val="000000"/>
                <w:sz w:val="24"/>
                <w:szCs w:val="24"/>
                <w:vertAlign w:val="superscript"/>
                <w:lang w:val="en-ID" w:eastAsia="en-ID"/>
              </w:rPr>
              <w:t>2</w:t>
            </w:r>
          </w:p>
        </w:tc>
        <w:tc>
          <w:tcPr>
            <w:tcW w:w="1287" w:type="dxa"/>
            <w:tcBorders>
              <w:top w:val="single" w:sz="4" w:space="0" w:color="auto"/>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F</w:t>
            </w:r>
            <w:r w:rsidRPr="00251E19">
              <w:rPr>
                <w:rFonts w:ascii="Times New Roman" w:eastAsia="Times New Roman" w:hAnsi="Times New Roman" w:cs="Times New Roman"/>
                <w:color w:val="000000"/>
                <w:position w:val="-10"/>
                <w:sz w:val="24"/>
                <w:szCs w:val="24"/>
                <w:lang w:val="en-ID" w:eastAsia="en-ID"/>
              </w:rPr>
              <w:object w:dxaOrig="740" w:dyaOrig="320">
                <v:shape id="_x0000_i1027" type="#_x0000_t75" style="width:36pt;height:14.25pt" o:ole="">
                  <v:imagedata r:id="rId31" o:title=""/>
                </v:shape>
                <o:OLEObject Type="Embed" ProgID="Equation.3" ShapeID="_x0000_i1027" DrawAspect="Content" ObjectID="_1665638297" r:id="rId32"/>
              </w:object>
            </w:r>
            <w:r w:rsidRPr="00503AE4">
              <w:rPr>
                <w:rFonts w:ascii="Times New Roman" w:eastAsia="Times New Roman" w:hAnsi="Times New Roman" w:cs="Times New Roman"/>
                <w:color w:val="000000"/>
                <w:sz w:val="24"/>
                <w:szCs w:val="24"/>
                <w:vertAlign w:val="superscript"/>
                <w:lang w:val="en-ID" w:eastAsia="en-ID"/>
              </w:rPr>
              <w:t>2</w:t>
            </w:r>
          </w:p>
        </w:tc>
      </w:tr>
      <w:tr w:rsidR="003E2DC7" w:rsidRPr="00B75166" w:rsidTr="003E2DC7">
        <w:trPr>
          <w:trHeight w:val="392"/>
        </w:trPr>
        <w:tc>
          <w:tcPr>
            <w:tcW w:w="1292" w:type="dxa"/>
            <w:tcBorders>
              <w:top w:val="nil"/>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30,5-33,5</w:t>
            </w:r>
          </w:p>
        </w:tc>
        <w:tc>
          <w:tcPr>
            <w:tcW w:w="1570"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31,5</w:t>
            </w:r>
          </w:p>
        </w:tc>
        <w:tc>
          <w:tcPr>
            <w:tcW w:w="711"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1</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31,5</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-24,07</w:t>
            </w:r>
          </w:p>
        </w:tc>
        <w:tc>
          <w:tcPr>
            <w:tcW w:w="1214"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579,37</w:t>
            </w:r>
          </w:p>
        </w:tc>
        <w:tc>
          <w:tcPr>
            <w:tcW w:w="1287"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579,37</w:t>
            </w:r>
          </w:p>
        </w:tc>
      </w:tr>
      <w:tr w:rsidR="003E2DC7" w:rsidRPr="00B75166" w:rsidTr="003E2DC7">
        <w:trPr>
          <w:trHeight w:val="392"/>
        </w:trPr>
        <w:tc>
          <w:tcPr>
            <w:tcW w:w="1292" w:type="dxa"/>
            <w:tcBorders>
              <w:top w:val="nil"/>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34,5-37,5</w:t>
            </w:r>
          </w:p>
        </w:tc>
        <w:tc>
          <w:tcPr>
            <w:tcW w:w="1570"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35,5</w:t>
            </w:r>
          </w:p>
        </w:tc>
        <w:tc>
          <w:tcPr>
            <w:tcW w:w="711"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2</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71</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-10,07</w:t>
            </w:r>
          </w:p>
        </w:tc>
        <w:tc>
          <w:tcPr>
            <w:tcW w:w="1214"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101,4</w:t>
            </w:r>
          </w:p>
        </w:tc>
        <w:tc>
          <w:tcPr>
            <w:tcW w:w="1287"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202,8</w:t>
            </w:r>
          </w:p>
        </w:tc>
      </w:tr>
      <w:tr w:rsidR="003E2DC7" w:rsidRPr="00B75166" w:rsidTr="003E2DC7">
        <w:trPr>
          <w:trHeight w:val="392"/>
        </w:trPr>
        <w:tc>
          <w:tcPr>
            <w:tcW w:w="1292" w:type="dxa"/>
            <w:tcBorders>
              <w:top w:val="nil"/>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38,5-41,5</w:t>
            </w:r>
          </w:p>
        </w:tc>
        <w:tc>
          <w:tcPr>
            <w:tcW w:w="1570"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39,5</w:t>
            </w:r>
          </w:p>
        </w:tc>
        <w:tc>
          <w:tcPr>
            <w:tcW w:w="711"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12</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474</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-6,07</w:t>
            </w:r>
          </w:p>
        </w:tc>
        <w:tc>
          <w:tcPr>
            <w:tcW w:w="1214"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36,84</w:t>
            </w:r>
          </w:p>
        </w:tc>
        <w:tc>
          <w:tcPr>
            <w:tcW w:w="1287"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442,08</w:t>
            </w:r>
          </w:p>
        </w:tc>
      </w:tr>
      <w:tr w:rsidR="003E2DC7" w:rsidRPr="00B75166" w:rsidTr="003E2DC7">
        <w:trPr>
          <w:trHeight w:val="392"/>
        </w:trPr>
        <w:tc>
          <w:tcPr>
            <w:tcW w:w="1292" w:type="dxa"/>
            <w:tcBorders>
              <w:top w:val="nil"/>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42,5-45,5</w:t>
            </w:r>
          </w:p>
        </w:tc>
        <w:tc>
          <w:tcPr>
            <w:tcW w:w="1570"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43,5</w:t>
            </w:r>
          </w:p>
        </w:tc>
        <w:tc>
          <w:tcPr>
            <w:tcW w:w="711"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14</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609</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-2,07</w:t>
            </w:r>
          </w:p>
        </w:tc>
        <w:tc>
          <w:tcPr>
            <w:tcW w:w="1214"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4,28</w:t>
            </w:r>
          </w:p>
        </w:tc>
        <w:tc>
          <w:tcPr>
            <w:tcW w:w="1287"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59,92</w:t>
            </w:r>
          </w:p>
        </w:tc>
      </w:tr>
      <w:tr w:rsidR="003E2DC7" w:rsidRPr="00B75166" w:rsidTr="003E2DC7">
        <w:trPr>
          <w:trHeight w:val="392"/>
        </w:trPr>
        <w:tc>
          <w:tcPr>
            <w:tcW w:w="1292" w:type="dxa"/>
            <w:tcBorders>
              <w:top w:val="nil"/>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46,5-49,5</w:t>
            </w:r>
          </w:p>
        </w:tc>
        <w:tc>
          <w:tcPr>
            <w:tcW w:w="1570"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47,5</w:t>
            </w:r>
          </w:p>
        </w:tc>
        <w:tc>
          <w:tcPr>
            <w:tcW w:w="711"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18</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855</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1,93</w:t>
            </w:r>
          </w:p>
        </w:tc>
        <w:tc>
          <w:tcPr>
            <w:tcW w:w="1214"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3,92</w:t>
            </w:r>
          </w:p>
        </w:tc>
        <w:tc>
          <w:tcPr>
            <w:tcW w:w="1287"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52,56</w:t>
            </w:r>
          </w:p>
        </w:tc>
      </w:tr>
      <w:tr w:rsidR="003E2DC7" w:rsidRPr="00B75166" w:rsidTr="003E2DC7">
        <w:trPr>
          <w:trHeight w:val="392"/>
        </w:trPr>
        <w:tc>
          <w:tcPr>
            <w:tcW w:w="1292" w:type="dxa"/>
            <w:tcBorders>
              <w:top w:val="nil"/>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50,5-53,5</w:t>
            </w:r>
          </w:p>
        </w:tc>
        <w:tc>
          <w:tcPr>
            <w:tcW w:w="1570"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51,5</w:t>
            </w:r>
          </w:p>
        </w:tc>
        <w:tc>
          <w:tcPr>
            <w:tcW w:w="711"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7</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360,5</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5,93</w:t>
            </w:r>
          </w:p>
        </w:tc>
        <w:tc>
          <w:tcPr>
            <w:tcW w:w="1214"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35,16</w:t>
            </w:r>
          </w:p>
        </w:tc>
        <w:tc>
          <w:tcPr>
            <w:tcW w:w="1287"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246,12</w:t>
            </w:r>
          </w:p>
        </w:tc>
      </w:tr>
      <w:tr w:rsidR="003E2DC7" w:rsidRPr="00B75166" w:rsidTr="003E2DC7">
        <w:trPr>
          <w:trHeight w:val="392"/>
        </w:trPr>
        <w:tc>
          <w:tcPr>
            <w:tcW w:w="1292" w:type="dxa"/>
            <w:tcBorders>
              <w:top w:val="nil"/>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54,5-57,5</w:t>
            </w:r>
          </w:p>
        </w:tc>
        <w:tc>
          <w:tcPr>
            <w:tcW w:w="1570"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55,5</w:t>
            </w:r>
          </w:p>
        </w:tc>
        <w:tc>
          <w:tcPr>
            <w:tcW w:w="711"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6</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333</w:t>
            </w:r>
          </w:p>
        </w:tc>
        <w:tc>
          <w:tcPr>
            <w:tcW w:w="969" w:type="dxa"/>
            <w:tcBorders>
              <w:top w:val="nil"/>
              <w:left w:val="nil"/>
              <w:bottom w:val="single" w:sz="4" w:space="0" w:color="auto"/>
              <w:right w:val="single" w:sz="4" w:space="0" w:color="auto"/>
            </w:tcBorders>
            <w:shd w:val="clear" w:color="auto" w:fill="auto"/>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9,93</w:t>
            </w:r>
          </w:p>
        </w:tc>
        <w:tc>
          <w:tcPr>
            <w:tcW w:w="1214" w:type="dxa"/>
            <w:tcBorders>
              <w:top w:val="nil"/>
              <w:left w:val="nil"/>
              <w:bottom w:val="single" w:sz="4" w:space="0" w:color="auto"/>
              <w:right w:val="single" w:sz="4" w:space="0" w:color="auto"/>
            </w:tcBorders>
            <w:shd w:val="clear" w:color="auto" w:fill="auto"/>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98,6</w:t>
            </w:r>
          </w:p>
        </w:tc>
        <w:tc>
          <w:tcPr>
            <w:tcW w:w="1287"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591,6</w:t>
            </w:r>
          </w:p>
        </w:tc>
      </w:tr>
      <w:tr w:rsidR="003E2DC7" w:rsidRPr="00B75166" w:rsidTr="003E2DC7">
        <w:trPr>
          <w:trHeight w:val="392"/>
        </w:trPr>
        <w:tc>
          <w:tcPr>
            <w:tcW w:w="1292" w:type="dxa"/>
            <w:tcBorders>
              <w:top w:val="nil"/>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Jumlah</w:t>
            </w:r>
          </w:p>
        </w:tc>
        <w:tc>
          <w:tcPr>
            <w:tcW w:w="1570"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304,5</w:t>
            </w:r>
          </w:p>
        </w:tc>
        <w:tc>
          <w:tcPr>
            <w:tcW w:w="711"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60</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2734</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-24,49</w:t>
            </w:r>
          </w:p>
        </w:tc>
        <w:tc>
          <w:tcPr>
            <w:tcW w:w="1214" w:type="dxa"/>
            <w:tcBorders>
              <w:top w:val="nil"/>
              <w:left w:val="nil"/>
              <w:bottom w:val="single" w:sz="4" w:space="0" w:color="auto"/>
              <w:right w:val="single" w:sz="4" w:space="0" w:color="auto"/>
            </w:tcBorders>
            <w:shd w:val="clear" w:color="auto" w:fill="auto"/>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859,57</w:t>
            </w:r>
          </w:p>
        </w:tc>
        <w:tc>
          <w:tcPr>
            <w:tcW w:w="1287"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2174,45</w:t>
            </w:r>
          </w:p>
        </w:tc>
      </w:tr>
    </w:tbl>
    <w:p w:rsidR="003E2DC7" w:rsidRDefault="003E2DC7" w:rsidP="003E2DC7">
      <w:pPr>
        <w:pStyle w:val="ListParagraph"/>
        <w:spacing w:line="480" w:lineRule="auto"/>
        <w:ind w:left="1080"/>
        <w:jc w:val="both"/>
        <w:rPr>
          <w:rFonts w:ascii="Times New Roman" w:hAnsi="Times New Roman" w:cs="Times New Roman"/>
          <w:b/>
          <w:sz w:val="24"/>
          <w:szCs w:val="24"/>
        </w:rPr>
      </w:pPr>
    </w:p>
    <w:p w:rsidR="003E2DC7" w:rsidRDefault="003E2DC7" w:rsidP="003E2DC7">
      <w:pPr>
        <w:spacing w:line="360" w:lineRule="auto"/>
        <w:contextualSpacing/>
        <w:jc w:val="center"/>
        <w:rPr>
          <w:rFonts w:ascii="Times New Roman" w:hAnsi="Times New Roman" w:cs="Times New Roman"/>
          <w:b/>
          <w:sz w:val="24"/>
          <w:szCs w:val="24"/>
          <w:lang w:val="en-US"/>
        </w:rPr>
      </w:pPr>
    </w:p>
    <w:p w:rsidR="003E2DC7" w:rsidRDefault="003E2DC7" w:rsidP="003E2DC7">
      <w:pPr>
        <w:spacing w:line="360" w:lineRule="auto"/>
        <w:contextualSpacing/>
        <w:jc w:val="center"/>
        <w:rPr>
          <w:rFonts w:ascii="Times New Roman" w:hAnsi="Times New Roman" w:cs="Times New Roman"/>
          <w:b/>
          <w:sz w:val="24"/>
          <w:szCs w:val="24"/>
          <w:lang w:val="en-US"/>
        </w:rPr>
      </w:pPr>
    </w:p>
    <w:p w:rsidR="003E2DC7" w:rsidRDefault="003E2DC7" w:rsidP="003E2DC7">
      <w:pPr>
        <w:spacing w:line="360" w:lineRule="auto"/>
        <w:contextualSpacing/>
        <w:jc w:val="center"/>
        <w:rPr>
          <w:rFonts w:ascii="Times New Roman" w:hAnsi="Times New Roman" w:cs="Times New Roman"/>
          <w:b/>
          <w:sz w:val="24"/>
          <w:szCs w:val="24"/>
          <w:lang w:val="en-US"/>
        </w:rPr>
      </w:pPr>
    </w:p>
    <w:p w:rsidR="003E2DC7" w:rsidRDefault="003E2DC7" w:rsidP="003E2DC7">
      <w:pPr>
        <w:spacing w:line="360" w:lineRule="auto"/>
        <w:contextualSpacing/>
        <w:jc w:val="center"/>
        <w:rPr>
          <w:rFonts w:ascii="Times New Roman" w:hAnsi="Times New Roman" w:cs="Times New Roman"/>
          <w:b/>
          <w:sz w:val="24"/>
          <w:szCs w:val="24"/>
          <w:lang w:val="en-US"/>
        </w:rPr>
      </w:pPr>
      <w:r w:rsidRPr="009129AC">
        <w:rPr>
          <w:rFonts w:ascii="Times New Roman" w:hAnsi="Times New Roman" w:cs="Times New Roman"/>
          <w:b/>
          <w:sz w:val="24"/>
          <w:szCs w:val="24"/>
          <w:lang w:val="en-US"/>
        </w:rPr>
        <w:lastRenderedPageBreak/>
        <w:t>Gambar 4.</w:t>
      </w:r>
      <w:r>
        <w:rPr>
          <w:rFonts w:ascii="Times New Roman" w:hAnsi="Times New Roman" w:cs="Times New Roman"/>
          <w:b/>
          <w:sz w:val="24"/>
          <w:szCs w:val="24"/>
          <w:lang w:val="en-US"/>
        </w:rPr>
        <w:t>1</w:t>
      </w:r>
    </w:p>
    <w:p w:rsidR="003E2DC7" w:rsidRPr="009129AC" w:rsidRDefault="003E2DC7" w:rsidP="003E2DC7">
      <w:pPr>
        <w:spacing w:line="360" w:lineRule="auto"/>
        <w:contextualSpacing/>
        <w:jc w:val="center"/>
        <w:rPr>
          <w:rFonts w:ascii="Times New Roman" w:hAnsi="Times New Roman" w:cs="Times New Roman"/>
          <w:b/>
          <w:sz w:val="24"/>
          <w:szCs w:val="24"/>
          <w:lang w:val="en-US"/>
        </w:rPr>
      </w:pPr>
      <w:r w:rsidRPr="009129AC">
        <w:rPr>
          <w:rFonts w:ascii="Times New Roman" w:hAnsi="Times New Roman" w:cs="Times New Roman"/>
          <w:b/>
          <w:sz w:val="24"/>
          <w:szCs w:val="24"/>
          <w:lang w:val="en-US"/>
        </w:rPr>
        <w:t xml:space="preserve">Grafik Histogram dan Poligon Variabel X </w:t>
      </w:r>
    </w:p>
    <w:p w:rsidR="003E2DC7" w:rsidRDefault="003E2DC7" w:rsidP="003E2DC7">
      <w:pPr>
        <w:pStyle w:val="ListParagraph"/>
        <w:spacing w:line="480" w:lineRule="auto"/>
        <w:ind w:left="284"/>
        <w:jc w:val="both"/>
        <w:rPr>
          <w:rFonts w:ascii="Times New Roman" w:hAnsi="Times New Roman" w:cs="Times New Roman"/>
          <w:b/>
          <w:sz w:val="24"/>
          <w:szCs w:val="24"/>
        </w:rPr>
      </w:pPr>
      <w:r>
        <w:rPr>
          <w:noProof/>
          <w:lang w:val="en-ID" w:eastAsia="en-ID"/>
        </w:rPr>
        <w:drawing>
          <wp:inline distT="0" distB="0" distL="0" distR="0" wp14:anchorId="17B9C58A" wp14:editId="4CDC0903">
            <wp:extent cx="4572000" cy="3025303"/>
            <wp:effectExtent l="0" t="0" r="0" b="381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E2DC7" w:rsidRDefault="003E2DC7" w:rsidP="003E2DC7">
      <w:pPr>
        <w:pStyle w:val="ListParagraph"/>
        <w:spacing w:line="480" w:lineRule="auto"/>
        <w:ind w:left="567"/>
        <w:jc w:val="both"/>
        <w:rPr>
          <w:rFonts w:ascii="Times New Roman" w:hAnsi="Times New Roman" w:cs="Times New Roman"/>
          <w:b/>
          <w:sz w:val="24"/>
          <w:szCs w:val="24"/>
        </w:rPr>
      </w:pPr>
    </w:p>
    <w:p w:rsidR="003E2DC7" w:rsidRDefault="003E2DC7" w:rsidP="003E2DC7">
      <w:pPr>
        <w:pStyle w:val="ListParagraph"/>
        <w:spacing w:line="360" w:lineRule="auto"/>
        <w:ind w:left="567"/>
        <w:jc w:val="center"/>
        <w:rPr>
          <w:rFonts w:ascii="Times New Roman" w:hAnsi="Times New Roman" w:cs="Times New Roman"/>
          <w:b/>
          <w:sz w:val="24"/>
          <w:szCs w:val="24"/>
        </w:rPr>
      </w:pPr>
      <w:r>
        <w:rPr>
          <w:rFonts w:ascii="Times New Roman" w:hAnsi="Times New Roman" w:cs="Times New Roman"/>
          <w:b/>
          <w:sz w:val="24"/>
          <w:szCs w:val="24"/>
        </w:rPr>
        <w:t>Gambar 4.2</w:t>
      </w:r>
    </w:p>
    <w:p w:rsidR="003E2DC7" w:rsidRPr="004A64A7" w:rsidRDefault="003E2DC7" w:rsidP="003E2DC7">
      <w:pPr>
        <w:pStyle w:val="ListParagraph"/>
        <w:spacing w:line="360" w:lineRule="auto"/>
        <w:ind w:left="567"/>
        <w:jc w:val="center"/>
        <w:rPr>
          <w:rFonts w:ascii="Times New Roman" w:hAnsi="Times New Roman" w:cs="Times New Roman"/>
          <w:b/>
          <w:sz w:val="24"/>
          <w:szCs w:val="24"/>
        </w:rPr>
      </w:pPr>
      <w:r>
        <w:rPr>
          <w:rFonts w:ascii="Times New Roman" w:hAnsi="Times New Roman" w:cs="Times New Roman"/>
          <w:b/>
          <w:sz w:val="24"/>
          <w:szCs w:val="24"/>
        </w:rPr>
        <w:t xml:space="preserve">Grafik Ogive </w:t>
      </w:r>
    </w:p>
    <w:p w:rsidR="003E2DC7" w:rsidRDefault="003E2DC7" w:rsidP="003E2DC7">
      <w:pPr>
        <w:pStyle w:val="ListParagraph"/>
        <w:spacing w:line="480" w:lineRule="auto"/>
        <w:ind w:left="567"/>
        <w:jc w:val="both"/>
        <w:rPr>
          <w:rFonts w:ascii="Times New Roman" w:hAnsi="Times New Roman" w:cs="Times New Roman"/>
          <w:b/>
          <w:sz w:val="24"/>
          <w:szCs w:val="24"/>
        </w:rPr>
      </w:pPr>
      <w:r>
        <w:rPr>
          <w:noProof/>
          <w:lang w:val="en-ID" w:eastAsia="en-ID"/>
        </w:rPr>
        <w:drawing>
          <wp:inline distT="0" distB="0" distL="0" distR="0" wp14:anchorId="3052A12E" wp14:editId="6CFE1EDA">
            <wp:extent cx="4848225" cy="3024188"/>
            <wp:effectExtent l="0" t="0" r="9525" b="508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E2DC7" w:rsidRDefault="003E2DC7" w:rsidP="003E2DC7">
      <w:pPr>
        <w:pStyle w:val="ListParagraph"/>
        <w:spacing w:line="480" w:lineRule="auto"/>
        <w:ind w:left="567"/>
        <w:jc w:val="both"/>
        <w:rPr>
          <w:rFonts w:ascii="Times New Roman" w:hAnsi="Times New Roman" w:cs="Times New Roman"/>
          <w:b/>
          <w:sz w:val="24"/>
          <w:szCs w:val="24"/>
        </w:rPr>
      </w:pPr>
    </w:p>
    <w:p w:rsidR="003E2DC7" w:rsidRPr="009129AC" w:rsidRDefault="003E2DC7" w:rsidP="003E2DC7">
      <w:pPr>
        <w:pStyle w:val="ListParagraph"/>
        <w:numPr>
          <w:ilvl w:val="0"/>
          <w:numId w:val="73"/>
        </w:numPr>
        <w:spacing w:after="424" w:line="480" w:lineRule="auto"/>
        <w:ind w:left="1134" w:hanging="284"/>
        <w:jc w:val="both"/>
        <w:rPr>
          <w:rFonts w:ascii="Times New Roman" w:hAnsi="Times New Roman" w:cs="Times New Roman"/>
          <w:sz w:val="24"/>
          <w:szCs w:val="24"/>
        </w:rPr>
      </w:pPr>
      <w:r w:rsidRPr="00503AE4">
        <w:rPr>
          <w:rFonts w:ascii="Times New Roman" w:hAnsi="Times New Roman" w:cs="Times New Roman"/>
          <w:sz w:val="24"/>
          <w:szCs w:val="24"/>
        </w:rPr>
        <w:lastRenderedPageBreak/>
        <w:t xml:space="preserve">Varian </w:t>
      </w:r>
    </w:p>
    <w:p w:rsidR="003E2DC7" w:rsidRPr="00503AE4" w:rsidRDefault="003E2DC7" w:rsidP="003E2DC7">
      <w:pPr>
        <w:pStyle w:val="ListParagraph"/>
        <w:spacing w:after="424" w:line="480" w:lineRule="auto"/>
        <w:ind w:left="1418"/>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 xml:space="preserve">= </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m:rPr>
                    <m:sty m:val="p"/>
                  </m:rPr>
                  <w:rPr>
                    <w:rFonts w:ascii="Cambria Math" w:eastAsia="Times New Roman" w:hAnsi="Cambria Math" w:cs="Times New Roman"/>
                    <w:color w:val="000000"/>
                    <w:position w:val="-10"/>
                    <w:sz w:val="24"/>
                    <w:szCs w:val="24"/>
                    <w:lang w:val="en-ID" w:eastAsia="en-ID"/>
                  </w:rPr>
                  <w:object w:dxaOrig="740" w:dyaOrig="320">
                    <v:shape id="_x0000_i1031" type="#_x0000_t75" style="width:36pt;height:14.25pt" o:ole="">
                      <v:imagedata r:id="rId29" o:title=""/>
                    </v:shape>
                    <o:OLEObject Type="Embed" ProgID="Equation.3" ShapeID="_x0000_i1031" DrawAspect="Content" ObjectID="_1665638298" r:id="rId35"/>
                  </w:object>
                </m:r>
              </m:e>
            </m:nary>
            <m:r>
              <w:rPr>
                <w:rFonts w:ascii="Cambria Math" w:hAnsi="Cambria Math" w:cs="Times New Roman"/>
                <w:sz w:val="24"/>
                <w:szCs w:val="24"/>
              </w:rPr>
              <m:t>2</m:t>
            </m:r>
          </m:num>
          <m:den>
            <m:r>
              <w:rPr>
                <w:rFonts w:ascii="Cambria Math" w:hAnsi="Cambria Math" w:cs="Times New Roman"/>
                <w:sz w:val="24"/>
                <w:szCs w:val="24"/>
              </w:rPr>
              <m:t>n-1</m:t>
            </m:r>
          </m:den>
        </m:f>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2174,45</m:t>
            </m:r>
          </m:num>
          <m:den>
            <m:r>
              <w:rPr>
                <w:rFonts w:ascii="Cambria Math" w:eastAsiaTheme="minorEastAsia" w:hAnsi="Cambria Math" w:cs="Times New Roman"/>
                <w:sz w:val="24"/>
                <w:szCs w:val="24"/>
              </w:rPr>
              <m:t>59</m:t>
            </m:r>
          </m:den>
        </m:f>
      </m:oMath>
      <w:r>
        <w:rPr>
          <w:rFonts w:ascii="Times New Roman" w:eastAsiaTheme="minorEastAsia" w:hAnsi="Times New Roman" w:cs="Times New Roman"/>
          <w:sz w:val="24"/>
          <w:szCs w:val="24"/>
        </w:rPr>
        <w:t xml:space="preserve"> = 36,85</w:t>
      </w:r>
    </w:p>
    <w:p w:rsidR="003E2DC7" w:rsidRPr="0074121A" w:rsidRDefault="003E2DC7" w:rsidP="003E2DC7">
      <w:pPr>
        <w:pStyle w:val="ListParagraph"/>
        <w:numPr>
          <w:ilvl w:val="0"/>
          <w:numId w:val="73"/>
        </w:numPr>
        <w:spacing w:after="424" w:line="480" w:lineRule="auto"/>
        <w:ind w:left="1134" w:hanging="284"/>
        <w:jc w:val="both"/>
        <w:rPr>
          <w:rFonts w:ascii="Times New Roman" w:hAnsi="Times New Roman" w:cs="Times New Roman"/>
          <w:b/>
          <w:sz w:val="24"/>
          <w:szCs w:val="24"/>
        </w:rPr>
      </w:pPr>
      <w:r w:rsidRPr="00503AE4">
        <w:rPr>
          <w:rFonts w:ascii="Times New Roman" w:hAnsi="Times New Roman" w:cs="Times New Roman"/>
          <w:sz w:val="24"/>
          <w:szCs w:val="24"/>
        </w:rPr>
        <w:t>Standar Deviasi</w:t>
      </w:r>
    </w:p>
    <w:p w:rsidR="003E2DC7" w:rsidRDefault="003E2DC7" w:rsidP="003E2DC7">
      <w:pPr>
        <w:tabs>
          <w:tab w:val="left" w:pos="1418"/>
        </w:tabs>
        <w:spacing w:line="276"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b/>
          <w:sz w:val="24"/>
          <w:szCs w:val="24"/>
          <w:lang w:val="en-US"/>
        </w:rPr>
        <w:tab/>
        <w:t xml:space="preserve"> </w:t>
      </w:r>
      <m:oMath>
        <m:r>
          <m:rPr>
            <m:sty m:val="bi"/>
          </m:rPr>
          <w:rPr>
            <w:rFonts w:ascii="Cambria Math" w:hAnsi="Cambria Math" w:cs="Times New Roman"/>
            <w:sz w:val="24"/>
            <w:szCs w:val="24"/>
            <w:lang w:val="en-US"/>
          </w:rPr>
          <m:t xml:space="preserve">σ= </m:t>
        </m:r>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nary>
                  <m:naryPr>
                    <m:chr m:val="∑"/>
                    <m:limLoc m:val="undOvr"/>
                    <m:subHide m:val="1"/>
                    <m:supHide m:val="1"/>
                    <m:ctrlPr>
                      <w:rPr>
                        <w:rFonts w:ascii="Cambria Math" w:hAnsi="Cambria Math" w:cs="Times New Roman"/>
                        <w:i/>
                        <w:sz w:val="24"/>
                        <w:szCs w:val="24"/>
                        <w:lang w:val="en-US"/>
                      </w:rPr>
                    </m:ctrlPr>
                  </m:naryPr>
                  <m:sub/>
                  <m:sup/>
                  <m:e>
                    <m:r>
                      <m:rPr>
                        <m:sty m:val="p"/>
                      </m:rPr>
                      <w:rPr>
                        <w:rFonts w:ascii="Cambria Math" w:eastAsia="Times New Roman" w:hAnsi="Cambria Math" w:cs="Times New Roman"/>
                        <w:color w:val="000000"/>
                        <w:sz w:val="24"/>
                        <w:szCs w:val="24"/>
                        <w:lang w:val="en-ID" w:eastAsia="en-ID"/>
                      </w:rPr>
                      <m:t>f</m:t>
                    </m:r>
                    <m:r>
                      <m:rPr>
                        <m:sty m:val="p"/>
                      </m:rPr>
                      <w:rPr>
                        <w:rFonts w:ascii="Cambria Math" w:eastAsia="Times New Roman" w:hAnsi="Cambria Math" w:cs="Times New Roman"/>
                        <w:color w:val="000000"/>
                        <w:position w:val="-10"/>
                        <w:sz w:val="24"/>
                        <w:szCs w:val="24"/>
                        <w:lang w:val="en-ID" w:eastAsia="en-ID"/>
                      </w:rPr>
                      <w:object w:dxaOrig="740" w:dyaOrig="320">
                        <v:shape id="_x0000_i1032" type="#_x0000_t75" style="width:36pt;height:14.25pt" o:ole="">
                          <v:imagedata r:id="rId29" o:title=""/>
                        </v:shape>
                        <o:OLEObject Type="Embed" ProgID="Equation.3" ShapeID="_x0000_i1032" DrawAspect="Content" ObjectID="_1665638299" r:id="rId36"/>
                      </w:object>
                    </m:r>
                  </m:e>
                </m:nary>
                <m:r>
                  <w:rPr>
                    <w:rFonts w:ascii="Cambria Math" w:hAnsi="Cambria Math" w:cs="Times New Roman"/>
                    <w:sz w:val="24"/>
                    <w:szCs w:val="24"/>
                    <w:lang w:val="en-US"/>
                  </w:rPr>
                  <m:t xml:space="preserve">2 </m:t>
                </m:r>
              </m:num>
              <m:den>
                <m:r>
                  <w:rPr>
                    <w:rFonts w:ascii="Cambria Math" w:hAnsi="Cambria Math" w:cs="Times New Roman"/>
                    <w:sz w:val="24"/>
                    <w:szCs w:val="24"/>
                    <w:lang w:val="en-US"/>
                  </w:rPr>
                  <m:t>(n-1)</m:t>
                </m:r>
              </m:den>
            </m:f>
          </m:e>
        </m:rad>
      </m:oMath>
      <w:r>
        <w:rPr>
          <w:rFonts w:ascii="Times New Roman" w:eastAsiaTheme="minorEastAsia" w:hAnsi="Times New Roman" w:cs="Times New Roman"/>
          <w:sz w:val="24"/>
          <w:szCs w:val="24"/>
          <w:lang w:val="en-US"/>
        </w:rPr>
        <w:t xml:space="preserve">  =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2174,45</m:t>
            </m:r>
          </m:num>
          <m:den>
            <m:r>
              <w:rPr>
                <w:rFonts w:ascii="Cambria Math" w:eastAsiaTheme="minorEastAsia" w:hAnsi="Cambria Math" w:cs="Times New Roman"/>
                <w:sz w:val="24"/>
                <w:szCs w:val="24"/>
                <w:lang w:val="en-US"/>
              </w:rPr>
              <m:t>59</m:t>
            </m:r>
          </m:den>
        </m:f>
      </m:oMath>
      <w:r>
        <w:rPr>
          <w:rFonts w:ascii="Times New Roman" w:eastAsiaTheme="minorEastAsia" w:hAnsi="Times New Roman" w:cs="Times New Roman"/>
          <w:sz w:val="24"/>
          <w:szCs w:val="24"/>
          <w:lang w:val="en-US"/>
        </w:rPr>
        <w:t xml:space="preserve">  = </w:t>
      </w:r>
      <m:oMath>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36,85</m:t>
            </m:r>
          </m:e>
        </m:rad>
      </m:oMath>
      <w:r>
        <w:rPr>
          <w:rFonts w:ascii="Times New Roman" w:eastAsiaTheme="minorEastAsia" w:hAnsi="Times New Roman" w:cs="Times New Roman"/>
          <w:sz w:val="24"/>
          <w:szCs w:val="24"/>
          <w:lang w:val="en-US"/>
        </w:rPr>
        <w:t xml:space="preserve"> = 6,07</w:t>
      </w:r>
    </w:p>
    <w:p w:rsidR="003E2DC7" w:rsidRPr="0014452B" w:rsidRDefault="003E2DC7" w:rsidP="003E2DC7">
      <w:pPr>
        <w:spacing w:line="480" w:lineRule="auto"/>
        <w:ind w:left="720" w:firstLine="720"/>
        <w:jc w:val="both"/>
        <w:rPr>
          <w:rFonts w:asciiTheme="majorBidi" w:eastAsiaTheme="minorEastAsia" w:hAnsiTheme="majorBidi" w:cstheme="majorBidi"/>
          <w:sz w:val="24"/>
          <w:szCs w:val="24"/>
          <w:lang w:val="en-US"/>
        </w:rPr>
      </w:pPr>
      <w:r w:rsidRPr="0014452B">
        <w:rPr>
          <w:rFonts w:asciiTheme="majorBidi" w:hAnsiTheme="majorBidi" w:cstheme="majorBidi"/>
          <w:color w:val="000000"/>
          <w:sz w:val="24"/>
          <w:szCs w:val="24"/>
        </w:rPr>
        <w:t xml:space="preserve">Dari perhitungan di atas, dapat diketahui nilai rata-rata (mean) skor interaksi edukatif guru sebesar 45,57, nilai median atau nilai tengah adalah 41.5, nilai modus atau perkiraan data yang sering muncul (modus) adalah 46,3 varians adalah 36,85, dan standar deviasi adalah 6,07. </w:t>
      </w:r>
    </w:p>
    <w:p w:rsidR="003E2DC7" w:rsidRPr="0014452B" w:rsidRDefault="003E2DC7" w:rsidP="003E2DC7">
      <w:pPr>
        <w:spacing w:line="480" w:lineRule="auto"/>
        <w:ind w:left="720" w:firstLine="720"/>
        <w:jc w:val="both"/>
        <w:rPr>
          <w:rFonts w:asciiTheme="majorBidi" w:hAnsiTheme="majorBidi" w:cstheme="majorBidi"/>
          <w:color w:val="000000"/>
          <w:sz w:val="24"/>
          <w:szCs w:val="24"/>
        </w:rPr>
      </w:pPr>
      <w:r w:rsidRPr="0014452B">
        <w:rPr>
          <w:rFonts w:asciiTheme="majorBidi" w:hAnsiTheme="majorBidi" w:cstheme="majorBidi"/>
          <w:color w:val="000000"/>
          <w:sz w:val="24"/>
          <w:szCs w:val="24"/>
        </w:rPr>
        <w:t xml:space="preserve">Selanjutnya dapat dilakukan pengkategorian pada Variabel </w:t>
      </w:r>
      <w:r>
        <w:rPr>
          <w:rFonts w:asciiTheme="majorBidi" w:hAnsiTheme="majorBidi" w:cstheme="majorBidi"/>
          <w:color w:val="000000"/>
          <w:sz w:val="24"/>
          <w:szCs w:val="24"/>
        </w:rPr>
        <w:t>X</w:t>
      </w:r>
      <w:r w:rsidRPr="0014452B">
        <w:rPr>
          <w:rFonts w:asciiTheme="majorBidi" w:hAnsiTheme="majorBidi" w:cstheme="majorBidi"/>
          <w:color w:val="000000"/>
          <w:sz w:val="24"/>
          <w:szCs w:val="24"/>
        </w:rPr>
        <w:t xml:space="preserve"> (</w:t>
      </w:r>
      <w:r>
        <w:rPr>
          <w:rFonts w:asciiTheme="majorBidi" w:hAnsiTheme="majorBidi" w:cstheme="majorBidi"/>
          <w:color w:val="000000"/>
          <w:sz w:val="24"/>
          <w:szCs w:val="24"/>
        </w:rPr>
        <w:t>interaksi edukatif guru</w:t>
      </w:r>
      <w:r w:rsidRPr="0014452B">
        <w:rPr>
          <w:rFonts w:asciiTheme="majorBidi" w:hAnsiTheme="majorBidi" w:cstheme="majorBidi"/>
          <w:color w:val="000000"/>
          <w:sz w:val="24"/>
          <w:szCs w:val="24"/>
        </w:rPr>
        <w:t>). Untuk melakukan pengkategorian tersebut akan menggunakan tabel persyaratan pengkategorian skor dengan ketentuan sebagai berikut:</w:t>
      </w:r>
    </w:p>
    <w:p w:rsidR="003E2DC7" w:rsidRPr="0014452B" w:rsidRDefault="003E2DC7" w:rsidP="003E2DC7">
      <w:pPr>
        <w:spacing w:line="360" w:lineRule="auto"/>
        <w:contextualSpacing/>
        <w:jc w:val="center"/>
        <w:rPr>
          <w:rFonts w:asciiTheme="majorBidi" w:hAnsiTheme="majorBidi" w:cstheme="majorBidi"/>
          <w:b/>
          <w:bCs/>
          <w:color w:val="000000"/>
          <w:sz w:val="24"/>
          <w:szCs w:val="24"/>
        </w:rPr>
      </w:pPr>
      <w:r w:rsidRPr="0014452B">
        <w:rPr>
          <w:rFonts w:asciiTheme="majorBidi" w:hAnsiTheme="majorBidi" w:cstheme="majorBidi"/>
          <w:b/>
          <w:bCs/>
          <w:color w:val="000000"/>
          <w:sz w:val="24"/>
          <w:szCs w:val="24"/>
        </w:rPr>
        <w:t>Tabel 4.</w:t>
      </w:r>
      <w:r>
        <w:rPr>
          <w:rFonts w:asciiTheme="majorBidi" w:hAnsiTheme="majorBidi" w:cstheme="majorBidi"/>
          <w:b/>
          <w:bCs/>
          <w:color w:val="000000"/>
          <w:sz w:val="24"/>
          <w:szCs w:val="24"/>
        </w:rPr>
        <w:t>11</w:t>
      </w:r>
      <w:r w:rsidRPr="0014452B">
        <w:rPr>
          <w:rFonts w:asciiTheme="majorBidi" w:hAnsiTheme="majorBidi" w:cstheme="majorBidi"/>
          <w:b/>
          <w:bCs/>
          <w:color w:val="000000"/>
          <w:sz w:val="24"/>
          <w:szCs w:val="24"/>
        </w:rPr>
        <w:t xml:space="preserve"> </w:t>
      </w:r>
    </w:p>
    <w:p w:rsidR="003E2DC7" w:rsidRPr="0014452B" w:rsidRDefault="003E2DC7" w:rsidP="003E2DC7">
      <w:pPr>
        <w:spacing w:line="360" w:lineRule="auto"/>
        <w:contextualSpacing/>
        <w:jc w:val="center"/>
        <w:rPr>
          <w:rFonts w:asciiTheme="majorBidi" w:hAnsiTheme="majorBidi" w:cstheme="majorBidi"/>
          <w:b/>
          <w:bCs/>
          <w:color w:val="000000"/>
          <w:sz w:val="24"/>
          <w:szCs w:val="24"/>
        </w:rPr>
      </w:pPr>
      <w:r w:rsidRPr="0014452B">
        <w:rPr>
          <w:rFonts w:asciiTheme="majorBidi" w:hAnsiTheme="majorBidi" w:cstheme="majorBidi"/>
          <w:b/>
          <w:bCs/>
          <w:color w:val="000000"/>
          <w:sz w:val="24"/>
          <w:szCs w:val="24"/>
        </w:rPr>
        <w:t>Persyaratan Pengkategorian skor</w:t>
      </w:r>
    </w:p>
    <w:tbl>
      <w:tblPr>
        <w:tblStyle w:val="TableGrid"/>
        <w:tblW w:w="7195" w:type="dxa"/>
        <w:tblInd w:w="846" w:type="dxa"/>
        <w:tblLook w:val="04A0" w:firstRow="1" w:lastRow="0" w:firstColumn="1" w:lastColumn="0" w:noHBand="0" w:noVBand="1"/>
      </w:tblPr>
      <w:tblGrid>
        <w:gridCol w:w="1121"/>
        <w:gridCol w:w="6074"/>
      </w:tblGrid>
      <w:tr w:rsidR="003E2DC7" w:rsidRPr="0014452B" w:rsidTr="003E2DC7">
        <w:trPr>
          <w:trHeight w:val="329"/>
        </w:trPr>
        <w:tc>
          <w:tcPr>
            <w:tcW w:w="1121" w:type="dxa"/>
            <w:noWrap/>
            <w:hideMark/>
          </w:tcPr>
          <w:p w:rsidR="003E2DC7" w:rsidRPr="0014452B" w:rsidRDefault="003E2DC7" w:rsidP="003E2DC7">
            <w:pPr>
              <w:spacing w:line="480" w:lineRule="auto"/>
              <w:jc w:val="center"/>
              <w:rPr>
                <w:rFonts w:asciiTheme="majorBidi" w:eastAsiaTheme="minorEastAsia" w:hAnsiTheme="majorBidi" w:cstheme="majorBidi"/>
              </w:rPr>
            </w:pPr>
            <w:r w:rsidRPr="0014452B">
              <w:rPr>
                <w:rFonts w:asciiTheme="majorBidi" w:eastAsiaTheme="minorEastAsia" w:hAnsiTheme="majorBidi" w:cstheme="majorBidi"/>
              </w:rPr>
              <w:t>Kategori</w:t>
            </w:r>
          </w:p>
        </w:tc>
        <w:tc>
          <w:tcPr>
            <w:tcW w:w="6074" w:type="dxa"/>
            <w:noWrap/>
            <w:hideMark/>
          </w:tcPr>
          <w:p w:rsidR="003E2DC7" w:rsidRPr="0014452B" w:rsidRDefault="003E2DC7" w:rsidP="003E2DC7">
            <w:pPr>
              <w:spacing w:line="480" w:lineRule="auto"/>
              <w:jc w:val="center"/>
              <w:rPr>
                <w:rFonts w:asciiTheme="majorBidi" w:eastAsiaTheme="minorEastAsia" w:hAnsiTheme="majorBidi" w:cstheme="majorBidi"/>
              </w:rPr>
            </w:pPr>
            <w:r w:rsidRPr="0014452B">
              <w:rPr>
                <w:rFonts w:asciiTheme="majorBidi" w:eastAsiaTheme="minorEastAsia" w:hAnsiTheme="majorBidi" w:cstheme="majorBidi"/>
              </w:rPr>
              <w:t>Ketentuan</w:t>
            </w:r>
          </w:p>
        </w:tc>
      </w:tr>
      <w:tr w:rsidR="003E2DC7" w:rsidRPr="0014452B" w:rsidTr="003E2DC7">
        <w:trPr>
          <w:trHeight w:val="329"/>
        </w:trPr>
        <w:tc>
          <w:tcPr>
            <w:tcW w:w="1121" w:type="dxa"/>
            <w:noWrap/>
            <w:hideMark/>
          </w:tcPr>
          <w:p w:rsidR="003E2DC7" w:rsidRPr="0014452B" w:rsidRDefault="003E2DC7" w:rsidP="003E2DC7">
            <w:pPr>
              <w:spacing w:line="480" w:lineRule="auto"/>
              <w:jc w:val="center"/>
              <w:rPr>
                <w:rFonts w:asciiTheme="majorBidi" w:eastAsiaTheme="minorEastAsia" w:hAnsiTheme="majorBidi" w:cstheme="majorBidi"/>
              </w:rPr>
            </w:pPr>
            <w:r w:rsidRPr="0014452B">
              <w:rPr>
                <w:rFonts w:asciiTheme="majorBidi" w:eastAsiaTheme="minorEastAsia" w:hAnsiTheme="majorBidi" w:cstheme="majorBidi"/>
              </w:rPr>
              <w:t xml:space="preserve">Tinggi </w:t>
            </w:r>
          </w:p>
        </w:tc>
        <w:tc>
          <w:tcPr>
            <w:tcW w:w="6074" w:type="dxa"/>
            <w:noWrap/>
            <w:hideMark/>
          </w:tcPr>
          <w:p w:rsidR="003E2DC7" w:rsidRPr="0014452B" w:rsidRDefault="003E2DC7" w:rsidP="003E2DC7">
            <w:pPr>
              <w:spacing w:line="480" w:lineRule="auto"/>
              <w:jc w:val="center"/>
              <w:rPr>
                <w:rFonts w:asciiTheme="majorBidi" w:eastAsiaTheme="minorEastAsia" w:hAnsiTheme="majorBidi" w:cstheme="majorBidi"/>
              </w:rPr>
            </w:pPr>
            <w:r w:rsidRPr="0014452B">
              <w:rPr>
                <w:rFonts w:asciiTheme="majorBidi" w:eastAsiaTheme="minorEastAsia" w:hAnsiTheme="majorBidi" w:cstheme="majorBidi"/>
              </w:rPr>
              <w:t>≥ rata-rata + standar deviasi</w:t>
            </w:r>
          </w:p>
        </w:tc>
      </w:tr>
      <w:tr w:rsidR="003E2DC7" w:rsidRPr="0014452B" w:rsidTr="003E2DC7">
        <w:trPr>
          <w:trHeight w:val="329"/>
        </w:trPr>
        <w:tc>
          <w:tcPr>
            <w:tcW w:w="1121" w:type="dxa"/>
            <w:noWrap/>
            <w:hideMark/>
          </w:tcPr>
          <w:p w:rsidR="003E2DC7" w:rsidRPr="0014452B" w:rsidRDefault="003E2DC7" w:rsidP="003E2DC7">
            <w:pPr>
              <w:spacing w:line="480" w:lineRule="auto"/>
              <w:jc w:val="center"/>
              <w:rPr>
                <w:rFonts w:asciiTheme="majorBidi" w:eastAsiaTheme="minorEastAsia" w:hAnsiTheme="majorBidi" w:cstheme="majorBidi"/>
              </w:rPr>
            </w:pPr>
            <w:r w:rsidRPr="0014452B">
              <w:rPr>
                <w:rFonts w:asciiTheme="majorBidi" w:eastAsiaTheme="minorEastAsia" w:hAnsiTheme="majorBidi" w:cstheme="majorBidi"/>
              </w:rPr>
              <w:t xml:space="preserve">Sedang </w:t>
            </w:r>
          </w:p>
        </w:tc>
        <w:tc>
          <w:tcPr>
            <w:tcW w:w="6074" w:type="dxa"/>
            <w:noWrap/>
            <w:hideMark/>
          </w:tcPr>
          <w:p w:rsidR="003E2DC7" w:rsidRPr="0014452B" w:rsidRDefault="003E2DC7" w:rsidP="003E2DC7">
            <w:pPr>
              <w:spacing w:line="480" w:lineRule="auto"/>
              <w:jc w:val="center"/>
              <w:rPr>
                <w:rFonts w:asciiTheme="majorBidi" w:eastAsiaTheme="minorEastAsia" w:hAnsiTheme="majorBidi" w:cstheme="majorBidi"/>
              </w:rPr>
            </w:pPr>
            <w:r w:rsidRPr="0014452B">
              <w:rPr>
                <w:rFonts w:asciiTheme="majorBidi" w:eastAsiaTheme="minorEastAsia" w:hAnsiTheme="majorBidi" w:cstheme="majorBidi"/>
              </w:rPr>
              <w:t xml:space="preserve">rata-rata - standar deviasi </w:t>
            </w:r>
            <m:oMath>
              <m:f>
                <m:fPr>
                  <m:type m:val="skw"/>
                  <m:ctrlPr>
                    <w:rPr>
                      <w:rFonts w:ascii="Cambria Math" w:eastAsiaTheme="minorEastAsia" w:hAnsi="Cambria Math" w:cstheme="majorBidi"/>
                      <w:i/>
                    </w:rPr>
                  </m:ctrlPr>
                </m:fPr>
                <m:num>
                  <m:r>
                    <w:rPr>
                      <w:rFonts w:ascii="Cambria Math" w:eastAsiaTheme="minorEastAsia" w:hAnsi="Cambria Math" w:cstheme="majorBidi"/>
                    </w:rPr>
                    <m:t>s</m:t>
                  </m:r>
                </m:num>
                <m:den>
                  <m:r>
                    <w:rPr>
                      <w:rFonts w:ascii="Cambria Math" w:eastAsiaTheme="minorEastAsia" w:hAnsi="Cambria Math" w:cstheme="majorBidi"/>
                    </w:rPr>
                    <m:t>d</m:t>
                  </m:r>
                </m:den>
              </m:f>
            </m:oMath>
            <w:r w:rsidRPr="0014452B">
              <w:rPr>
                <w:rFonts w:asciiTheme="majorBidi" w:eastAsiaTheme="minorEastAsia" w:hAnsiTheme="majorBidi" w:cstheme="majorBidi"/>
              </w:rPr>
              <w:t xml:space="preserve"> rata -rata + standar deviasi</w:t>
            </w:r>
          </w:p>
        </w:tc>
      </w:tr>
      <w:tr w:rsidR="003E2DC7" w:rsidRPr="0014452B" w:rsidTr="003E2DC7">
        <w:trPr>
          <w:trHeight w:val="329"/>
        </w:trPr>
        <w:tc>
          <w:tcPr>
            <w:tcW w:w="1121" w:type="dxa"/>
            <w:noWrap/>
            <w:hideMark/>
          </w:tcPr>
          <w:p w:rsidR="003E2DC7" w:rsidRPr="0014452B" w:rsidRDefault="003E2DC7" w:rsidP="003E2DC7">
            <w:pPr>
              <w:spacing w:line="480" w:lineRule="auto"/>
              <w:jc w:val="center"/>
              <w:rPr>
                <w:rFonts w:asciiTheme="majorBidi" w:eastAsiaTheme="minorEastAsia" w:hAnsiTheme="majorBidi" w:cstheme="majorBidi"/>
              </w:rPr>
            </w:pPr>
            <w:r w:rsidRPr="0014452B">
              <w:rPr>
                <w:rFonts w:asciiTheme="majorBidi" w:eastAsiaTheme="minorEastAsia" w:hAnsiTheme="majorBidi" w:cstheme="majorBidi"/>
              </w:rPr>
              <w:t xml:space="preserve"> Rendah</w:t>
            </w:r>
          </w:p>
        </w:tc>
        <w:tc>
          <w:tcPr>
            <w:tcW w:w="6074" w:type="dxa"/>
            <w:noWrap/>
            <w:hideMark/>
          </w:tcPr>
          <w:p w:rsidR="003E2DC7" w:rsidRPr="0014452B" w:rsidRDefault="003E2DC7" w:rsidP="003E2DC7">
            <w:pPr>
              <w:spacing w:line="480" w:lineRule="auto"/>
              <w:jc w:val="center"/>
              <w:rPr>
                <w:rFonts w:asciiTheme="majorBidi" w:eastAsiaTheme="minorEastAsia" w:hAnsiTheme="majorBidi" w:cstheme="majorBidi"/>
              </w:rPr>
            </w:pPr>
            <w:r w:rsidRPr="0014452B">
              <w:rPr>
                <w:rFonts w:asciiTheme="majorBidi" w:eastAsiaTheme="minorEastAsia" w:hAnsiTheme="majorBidi" w:cstheme="majorBidi"/>
              </w:rPr>
              <w:t>≤ rata-rata + standar deviasi</w:t>
            </w:r>
          </w:p>
        </w:tc>
      </w:tr>
    </w:tbl>
    <w:p w:rsidR="003E2DC7" w:rsidRDefault="003E2DC7" w:rsidP="003E2DC7">
      <w:pPr>
        <w:spacing w:line="480" w:lineRule="auto"/>
        <w:jc w:val="center"/>
        <w:rPr>
          <w:rFonts w:ascii="Times New Roman" w:eastAsiaTheme="minorEastAsia" w:hAnsi="Times New Roman" w:cs="Times New Roman"/>
          <w:sz w:val="24"/>
          <w:szCs w:val="24"/>
          <w:lang w:val="en-US"/>
        </w:rPr>
      </w:pPr>
    </w:p>
    <w:p w:rsidR="003E2DC7" w:rsidRDefault="003E2DC7" w:rsidP="003E2DC7">
      <w:pPr>
        <w:spacing w:line="480" w:lineRule="auto"/>
        <w:ind w:left="709" w:firstLine="720"/>
        <w:jc w:val="both"/>
        <w:rPr>
          <w:rFonts w:asciiTheme="majorBidi" w:hAnsiTheme="majorBidi" w:cstheme="majorBidi"/>
          <w:sz w:val="24"/>
          <w:szCs w:val="24"/>
        </w:rPr>
      </w:pPr>
      <w:r w:rsidRPr="001555FB">
        <w:rPr>
          <w:rFonts w:asciiTheme="majorBidi" w:hAnsiTheme="majorBidi" w:cstheme="majorBidi"/>
          <w:sz w:val="24"/>
          <w:szCs w:val="24"/>
        </w:rPr>
        <w:lastRenderedPageBreak/>
        <w:t>Berdasarkan ketentuan tabel di atas, maka dapat diadakan perhitungan klasifikasi skor kecenderungan variabel interaksi guru dan siswa (X). Untuk lebih lengkapnya dapat dilihat dari tabel di bawah ini.</w:t>
      </w:r>
    </w:p>
    <w:p w:rsidR="003E2DC7" w:rsidRPr="001555FB" w:rsidRDefault="003E2DC7" w:rsidP="003E2DC7">
      <w:pPr>
        <w:spacing w:line="360" w:lineRule="auto"/>
        <w:contextualSpacing/>
        <w:jc w:val="center"/>
        <w:rPr>
          <w:rFonts w:asciiTheme="majorBidi" w:hAnsiTheme="majorBidi" w:cstheme="majorBidi"/>
          <w:b/>
          <w:bCs/>
          <w:sz w:val="24"/>
          <w:szCs w:val="24"/>
        </w:rPr>
      </w:pPr>
      <w:r w:rsidRPr="001555FB">
        <w:rPr>
          <w:rFonts w:asciiTheme="majorBidi" w:hAnsiTheme="majorBidi" w:cstheme="majorBidi"/>
          <w:b/>
          <w:bCs/>
          <w:sz w:val="24"/>
          <w:szCs w:val="24"/>
        </w:rPr>
        <w:t>Tabel 4.</w:t>
      </w:r>
      <w:r>
        <w:rPr>
          <w:rFonts w:asciiTheme="majorBidi" w:hAnsiTheme="majorBidi" w:cstheme="majorBidi"/>
          <w:b/>
          <w:bCs/>
          <w:sz w:val="24"/>
          <w:szCs w:val="24"/>
        </w:rPr>
        <w:t>12</w:t>
      </w:r>
    </w:p>
    <w:p w:rsidR="003E2DC7" w:rsidRDefault="003E2DC7" w:rsidP="003E2DC7">
      <w:pPr>
        <w:spacing w:line="360" w:lineRule="auto"/>
        <w:contextualSpacing/>
        <w:jc w:val="center"/>
        <w:rPr>
          <w:rFonts w:asciiTheme="majorBidi" w:hAnsiTheme="majorBidi" w:cstheme="majorBidi"/>
          <w:b/>
          <w:bCs/>
          <w:sz w:val="24"/>
          <w:szCs w:val="24"/>
        </w:rPr>
      </w:pPr>
      <w:r w:rsidRPr="001555FB">
        <w:rPr>
          <w:rFonts w:asciiTheme="majorBidi" w:hAnsiTheme="majorBidi" w:cstheme="majorBidi"/>
          <w:b/>
          <w:bCs/>
          <w:sz w:val="24"/>
          <w:szCs w:val="24"/>
        </w:rPr>
        <w:t>Klasi</w:t>
      </w:r>
      <w:r>
        <w:rPr>
          <w:rFonts w:asciiTheme="majorBidi" w:hAnsiTheme="majorBidi" w:cstheme="majorBidi"/>
          <w:b/>
          <w:bCs/>
          <w:sz w:val="24"/>
          <w:szCs w:val="24"/>
        </w:rPr>
        <w:t>f</w:t>
      </w:r>
      <w:r w:rsidRPr="001555FB">
        <w:rPr>
          <w:rFonts w:asciiTheme="majorBidi" w:hAnsiTheme="majorBidi" w:cstheme="majorBidi"/>
          <w:b/>
          <w:bCs/>
          <w:sz w:val="24"/>
          <w:szCs w:val="24"/>
        </w:rPr>
        <w:t xml:space="preserve">ikasi Skor Kecenderungan </w:t>
      </w:r>
      <w:r>
        <w:rPr>
          <w:rFonts w:asciiTheme="majorBidi" w:hAnsiTheme="majorBidi" w:cstheme="majorBidi"/>
          <w:b/>
          <w:bCs/>
          <w:sz w:val="24"/>
          <w:szCs w:val="24"/>
        </w:rPr>
        <w:t>Variabel X</w:t>
      </w:r>
    </w:p>
    <w:p w:rsidR="003E2DC7" w:rsidRPr="001555FB" w:rsidRDefault="003E2DC7" w:rsidP="003E2DC7">
      <w:pPr>
        <w:spacing w:line="360" w:lineRule="auto"/>
        <w:contextualSpacing/>
        <w:jc w:val="center"/>
        <w:rPr>
          <w:rFonts w:asciiTheme="majorBidi" w:hAnsiTheme="majorBidi" w:cstheme="majorBidi"/>
          <w:b/>
          <w:bCs/>
          <w:sz w:val="24"/>
          <w:szCs w:val="24"/>
        </w:rPr>
      </w:pPr>
    </w:p>
    <w:tbl>
      <w:tblPr>
        <w:tblStyle w:val="TableGrid"/>
        <w:tblW w:w="7173" w:type="dxa"/>
        <w:tblInd w:w="704" w:type="dxa"/>
        <w:tblLook w:val="04A0" w:firstRow="1" w:lastRow="0" w:firstColumn="1" w:lastColumn="0" w:noHBand="0" w:noVBand="1"/>
      </w:tblPr>
      <w:tblGrid>
        <w:gridCol w:w="1659"/>
        <w:gridCol w:w="2113"/>
        <w:gridCol w:w="1508"/>
        <w:gridCol w:w="1893"/>
      </w:tblGrid>
      <w:tr w:rsidR="003E2DC7" w:rsidRPr="001555FB" w:rsidTr="003E2DC7">
        <w:trPr>
          <w:trHeight w:val="498"/>
        </w:trPr>
        <w:tc>
          <w:tcPr>
            <w:tcW w:w="1659" w:type="dxa"/>
            <w:noWrap/>
            <w:hideMark/>
          </w:tcPr>
          <w:p w:rsidR="003E2DC7" w:rsidRPr="001555FB" w:rsidRDefault="003E2DC7" w:rsidP="003E2DC7">
            <w:pPr>
              <w:spacing w:line="480" w:lineRule="auto"/>
              <w:jc w:val="center"/>
              <w:rPr>
                <w:rFonts w:asciiTheme="majorBidi" w:hAnsiTheme="majorBidi" w:cstheme="majorBidi"/>
              </w:rPr>
            </w:pPr>
            <w:r>
              <w:rPr>
                <w:rFonts w:asciiTheme="majorBidi" w:hAnsiTheme="majorBidi" w:cstheme="majorBidi"/>
              </w:rPr>
              <w:t>K</w:t>
            </w:r>
            <w:r w:rsidRPr="001555FB">
              <w:rPr>
                <w:rFonts w:asciiTheme="majorBidi" w:hAnsiTheme="majorBidi" w:cstheme="majorBidi"/>
              </w:rPr>
              <w:t xml:space="preserve">ategori </w:t>
            </w:r>
          </w:p>
        </w:tc>
        <w:tc>
          <w:tcPr>
            <w:tcW w:w="2113" w:type="dxa"/>
            <w:noWrap/>
            <w:hideMark/>
          </w:tcPr>
          <w:p w:rsidR="003E2DC7" w:rsidRPr="001555FB" w:rsidRDefault="003E2DC7" w:rsidP="003E2DC7">
            <w:pPr>
              <w:spacing w:line="480" w:lineRule="auto"/>
              <w:jc w:val="center"/>
              <w:rPr>
                <w:rFonts w:asciiTheme="majorBidi" w:hAnsiTheme="majorBidi" w:cstheme="majorBidi"/>
              </w:rPr>
            </w:pPr>
            <w:r>
              <w:rPr>
                <w:rFonts w:asciiTheme="majorBidi" w:hAnsiTheme="majorBidi" w:cstheme="majorBidi"/>
              </w:rPr>
              <w:t>k</w:t>
            </w:r>
            <w:r w:rsidRPr="001555FB">
              <w:rPr>
                <w:rFonts w:asciiTheme="majorBidi" w:hAnsiTheme="majorBidi" w:cstheme="majorBidi"/>
              </w:rPr>
              <w:t xml:space="preserve">etentuan </w:t>
            </w:r>
          </w:p>
        </w:tc>
        <w:tc>
          <w:tcPr>
            <w:tcW w:w="1508" w:type="dxa"/>
            <w:noWrap/>
            <w:hideMark/>
          </w:tcPr>
          <w:p w:rsidR="003E2DC7" w:rsidRPr="001555FB" w:rsidRDefault="003E2DC7" w:rsidP="003E2DC7">
            <w:pPr>
              <w:spacing w:line="480" w:lineRule="auto"/>
              <w:jc w:val="center"/>
              <w:rPr>
                <w:rFonts w:asciiTheme="majorBidi" w:hAnsiTheme="majorBidi" w:cstheme="majorBidi"/>
              </w:rPr>
            </w:pPr>
            <w:r>
              <w:rPr>
                <w:rFonts w:asciiTheme="majorBidi" w:hAnsiTheme="majorBidi" w:cstheme="majorBidi"/>
              </w:rPr>
              <w:t>F</w:t>
            </w:r>
            <w:r w:rsidRPr="001555FB">
              <w:rPr>
                <w:rFonts w:asciiTheme="majorBidi" w:hAnsiTheme="majorBidi" w:cstheme="majorBidi"/>
              </w:rPr>
              <w:t xml:space="preserve">rekunsei </w:t>
            </w:r>
          </w:p>
        </w:tc>
        <w:tc>
          <w:tcPr>
            <w:tcW w:w="1893" w:type="dxa"/>
            <w:noWrap/>
            <w:hideMark/>
          </w:tcPr>
          <w:p w:rsidR="003E2DC7" w:rsidRPr="001555FB" w:rsidRDefault="003E2DC7" w:rsidP="003E2DC7">
            <w:pPr>
              <w:spacing w:line="480" w:lineRule="auto"/>
              <w:jc w:val="center"/>
              <w:rPr>
                <w:rFonts w:asciiTheme="majorBidi" w:hAnsiTheme="majorBidi" w:cstheme="majorBidi"/>
              </w:rPr>
            </w:pPr>
            <w:r>
              <w:rPr>
                <w:rFonts w:asciiTheme="majorBidi" w:hAnsiTheme="majorBidi" w:cstheme="majorBidi"/>
              </w:rPr>
              <w:t>P</w:t>
            </w:r>
            <w:r w:rsidRPr="001555FB">
              <w:rPr>
                <w:rFonts w:asciiTheme="majorBidi" w:hAnsiTheme="majorBidi" w:cstheme="majorBidi"/>
              </w:rPr>
              <w:t>resentase</w:t>
            </w:r>
          </w:p>
        </w:tc>
      </w:tr>
      <w:tr w:rsidR="003E2DC7" w:rsidRPr="001555FB" w:rsidTr="003E2DC7">
        <w:trPr>
          <w:trHeight w:val="498"/>
        </w:trPr>
        <w:tc>
          <w:tcPr>
            <w:tcW w:w="1659" w:type="dxa"/>
            <w:noWrap/>
            <w:hideMark/>
          </w:tcPr>
          <w:p w:rsidR="003E2DC7" w:rsidRPr="001555FB" w:rsidRDefault="003E2DC7" w:rsidP="003E2DC7">
            <w:pPr>
              <w:spacing w:line="480" w:lineRule="auto"/>
              <w:jc w:val="center"/>
              <w:rPr>
                <w:rFonts w:asciiTheme="majorBidi" w:hAnsiTheme="majorBidi" w:cstheme="majorBidi"/>
              </w:rPr>
            </w:pPr>
            <w:r>
              <w:rPr>
                <w:rFonts w:asciiTheme="majorBidi" w:hAnsiTheme="majorBidi" w:cstheme="majorBidi"/>
              </w:rPr>
              <w:t>T</w:t>
            </w:r>
            <w:r w:rsidRPr="001555FB">
              <w:rPr>
                <w:rFonts w:asciiTheme="majorBidi" w:hAnsiTheme="majorBidi" w:cstheme="majorBidi"/>
              </w:rPr>
              <w:t xml:space="preserve">inggi </w:t>
            </w:r>
          </w:p>
        </w:tc>
        <w:tc>
          <w:tcPr>
            <w:tcW w:w="2113" w:type="dxa"/>
            <w:noWrap/>
            <w:hideMark/>
          </w:tcPr>
          <w:p w:rsidR="003E2DC7" w:rsidRPr="001555FB" w:rsidRDefault="003E2DC7" w:rsidP="003E2DC7">
            <w:pPr>
              <w:spacing w:line="480" w:lineRule="auto"/>
              <w:jc w:val="center"/>
              <w:rPr>
                <w:rFonts w:asciiTheme="majorBidi" w:hAnsiTheme="majorBidi" w:cstheme="majorBidi"/>
              </w:rPr>
            </w:pPr>
            <w:r w:rsidRPr="001555FB">
              <w:rPr>
                <w:rFonts w:asciiTheme="majorBidi" w:hAnsiTheme="majorBidi" w:cstheme="majorBidi"/>
              </w:rPr>
              <w:t>51,64</w:t>
            </w:r>
          </w:p>
        </w:tc>
        <w:tc>
          <w:tcPr>
            <w:tcW w:w="1508" w:type="dxa"/>
            <w:noWrap/>
            <w:hideMark/>
          </w:tcPr>
          <w:p w:rsidR="003E2DC7" w:rsidRPr="001555FB" w:rsidRDefault="003E2DC7" w:rsidP="003E2DC7">
            <w:pPr>
              <w:spacing w:line="480" w:lineRule="auto"/>
              <w:jc w:val="center"/>
              <w:rPr>
                <w:rFonts w:asciiTheme="majorBidi" w:hAnsiTheme="majorBidi" w:cstheme="majorBidi"/>
              </w:rPr>
            </w:pPr>
            <w:r w:rsidRPr="001555FB">
              <w:rPr>
                <w:rFonts w:asciiTheme="majorBidi" w:hAnsiTheme="majorBidi" w:cstheme="majorBidi"/>
              </w:rPr>
              <w:t>10</w:t>
            </w:r>
          </w:p>
        </w:tc>
        <w:tc>
          <w:tcPr>
            <w:tcW w:w="1893" w:type="dxa"/>
            <w:noWrap/>
            <w:hideMark/>
          </w:tcPr>
          <w:p w:rsidR="003E2DC7" w:rsidRPr="001555FB" w:rsidRDefault="003E2DC7" w:rsidP="003E2DC7">
            <w:pPr>
              <w:spacing w:line="480" w:lineRule="auto"/>
              <w:jc w:val="center"/>
              <w:rPr>
                <w:rFonts w:asciiTheme="majorBidi" w:hAnsiTheme="majorBidi" w:cstheme="majorBidi"/>
              </w:rPr>
            </w:pPr>
            <w:r w:rsidRPr="001555FB">
              <w:rPr>
                <w:rFonts w:asciiTheme="majorBidi" w:hAnsiTheme="majorBidi" w:cstheme="majorBidi"/>
              </w:rPr>
              <w:t>16,6%</w:t>
            </w:r>
          </w:p>
        </w:tc>
      </w:tr>
      <w:tr w:rsidR="003E2DC7" w:rsidRPr="001555FB" w:rsidTr="003E2DC7">
        <w:trPr>
          <w:trHeight w:val="498"/>
        </w:trPr>
        <w:tc>
          <w:tcPr>
            <w:tcW w:w="1659" w:type="dxa"/>
            <w:noWrap/>
            <w:hideMark/>
          </w:tcPr>
          <w:p w:rsidR="003E2DC7" w:rsidRPr="001555FB" w:rsidRDefault="003E2DC7" w:rsidP="003E2DC7">
            <w:pPr>
              <w:spacing w:line="480" w:lineRule="auto"/>
              <w:jc w:val="center"/>
              <w:rPr>
                <w:rFonts w:asciiTheme="majorBidi" w:hAnsiTheme="majorBidi" w:cstheme="majorBidi"/>
              </w:rPr>
            </w:pPr>
            <w:r>
              <w:rPr>
                <w:rFonts w:asciiTheme="majorBidi" w:hAnsiTheme="majorBidi" w:cstheme="majorBidi"/>
              </w:rPr>
              <w:t>S</w:t>
            </w:r>
            <w:r w:rsidRPr="001555FB">
              <w:rPr>
                <w:rFonts w:asciiTheme="majorBidi" w:hAnsiTheme="majorBidi" w:cstheme="majorBidi"/>
              </w:rPr>
              <w:t>edang</w:t>
            </w:r>
          </w:p>
        </w:tc>
        <w:tc>
          <w:tcPr>
            <w:tcW w:w="2113" w:type="dxa"/>
            <w:noWrap/>
            <w:hideMark/>
          </w:tcPr>
          <w:p w:rsidR="003E2DC7" w:rsidRPr="001555FB" w:rsidRDefault="003E2DC7" w:rsidP="003E2DC7">
            <w:pPr>
              <w:spacing w:line="480" w:lineRule="auto"/>
              <w:jc w:val="center"/>
              <w:rPr>
                <w:rFonts w:asciiTheme="majorBidi" w:hAnsiTheme="majorBidi" w:cstheme="majorBidi"/>
              </w:rPr>
            </w:pPr>
            <w:r w:rsidRPr="001555FB">
              <w:rPr>
                <w:rFonts w:asciiTheme="majorBidi" w:hAnsiTheme="majorBidi" w:cstheme="majorBidi"/>
              </w:rPr>
              <w:t>39,5 sd 51,64</w:t>
            </w:r>
          </w:p>
        </w:tc>
        <w:tc>
          <w:tcPr>
            <w:tcW w:w="1508" w:type="dxa"/>
            <w:noWrap/>
            <w:hideMark/>
          </w:tcPr>
          <w:p w:rsidR="003E2DC7" w:rsidRPr="001555FB" w:rsidRDefault="003E2DC7" w:rsidP="003E2DC7">
            <w:pPr>
              <w:spacing w:line="480" w:lineRule="auto"/>
              <w:jc w:val="center"/>
              <w:rPr>
                <w:rFonts w:asciiTheme="majorBidi" w:hAnsiTheme="majorBidi" w:cstheme="majorBidi"/>
              </w:rPr>
            </w:pPr>
            <w:r w:rsidRPr="001555FB">
              <w:rPr>
                <w:rFonts w:asciiTheme="majorBidi" w:hAnsiTheme="majorBidi" w:cstheme="majorBidi"/>
              </w:rPr>
              <w:t>42</w:t>
            </w:r>
          </w:p>
        </w:tc>
        <w:tc>
          <w:tcPr>
            <w:tcW w:w="1893" w:type="dxa"/>
            <w:noWrap/>
            <w:hideMark/>
          </w:tcPr>
          <w:p w:rsidR="003E2DC7" w:rsidRPr="001555FB" w:rsidRDefault="003E2DC7" w:rsidP="003E2DC7">
            <w:pPr>
              <w:spacing w:line="480" w:lineRule="auto"/>
              <w:jc w:val="center"/>
              <w:rPr>
                <w:rFonts w:asciiTheme="majorBidi" w:hAnsiTheme="majorBidi" w:cstheme="majorBidi"/>
              </w:rPr>
            </w:pPr>
            <w:r w:rsidRPr="001555FB">
              <w:rPr>
                <w:rFonts w:asciiTheme="majorBidi" w:hAnsiTheme="majorBidi" w:cstheme="majorBidi"/>
              </w:rPr>
              <w:t>70%</w:t>
            </w:r>
          </w:p>
        </w:tc>
      </w:tr>
      <w:tr w:rsidR="003E2DC7" w:rsidRPr="001555FB" w:rsidTr="003E2DC7">
        <w:trPr>
          <w:trHeight w:val="498"/>
        </w:trPr>
        <w:tc>
          <w:tcPr>
            <w:tcW w:w="1659" w:type="dxa"/>
            <w:noWrap/>
            <w:hideMark/>
          </w:tcPr>
          <w:p w:rsidR="003E2DC7" w:rsidRPr="001555FB" w:rsidRDefault="003E2DC7" w:rsidP="003E2DC7">
            <w:pPr>
              <w:spacing w:line="480" w:lineRule="auto"/>
              <w:jc w:val="center"/>
              <w:rPr>
                <w:rFonts w:asciiTheme="majorBidi" w:hAnsiTheme="majorBidi" w:cstheme="majorBidi"/>
              </w:rPr>
            </w:pPr>
            <w:r w:rsidRPr="001555FB">
              <w:rPr>
                <w:rFonts w:asciiTheme="majorBidi" w:hAnsiTheme="majorBidi" w:cstheme="majorBidi"/>
              </w:rPr>
              <w:t xml:space="preserve"> </w:t>
            </w:r>
            <w:r>
              <w:rPr>
                <w:rFonts w:asciiTheme="majorBidi" w:hAnsiTheme="majorBidi" w:cstheme="majorBidi"/>
              </w:rPr>
              <w:t>R</w:t>
            </w:r>
            <w:r w:rsidRPr="001555FB">
              <w:rPr>
                <w:rFonts w:asciiTheme="majorBidi" w:hAnsiTheme="majorBidi" w:cstheme="majorBidi"/>
              </w:rPr>
              <w:t xml:space="preserve">endah </w:t>
            </w:r>
          </w:p>
        </w:tc>
        <w:tc>
          <w:tcPr>
            <w:tcW w:w="2113" w:type="dxa"/>
            <w:noWrap/>
            <w:hideMark/>
          </w:tcPr>
          <w:p w:rsidR="003E2DC7" w:rsidRPr="001555FB" w:rsidRDefault="003E2DC7" w:rsidP="003E2DC7">
            <w:pPr>
              <w:spacing w:line="480" w:lineRule="auto"/>
              <w:jc w:val="center"/>
              <w:rPr>
                <w:rFonts w:asciiTheme="majorBidi" w:hAnsiTheme="majorBidi" w:cstheme="majorBidi"/>
              </w:rPr>
            </w:pPr>
            <w:r w:rsidRPr="001555FB">
              <w:rPr>
                <w:rFonts w:asciiTheme="majorBidi" w:hAnsiTheme="majorBidi" w:cstheme="majorBidi"/>
              </w:rPr>
              <w:t>39,5</w:t>
            </w:r>
          </w:p>
        </w:tc>
        <w:tc>
          <w:tcPr>
            <w:tcW w:w="1508" w:type="dxa"/>
            <w:noWrap/>
            <w:hideMark/>
          </w:tcPr>
          <w:p w:rsidR="003E2DC7" w:rsidRPr="001555FB" w:rsidRDefault="003E2DC7" w:rsidP="003E2DC7">
            <w:pPr>
              <w:spacing w:line="480" w:lineRule="auto"/>
              <w:jc w:val="center"/>
              <w:rPr>
                <w:rFonts w:asciiTheme="majorBidi" w:hAnsiTheme="majorBidi" w:cstheme="majorBidi"/>
              </w:rPr>
            </w:pPr>
            <w:r w:rsidRPr="001555FB">
              <w:rPr>
                <w:rFonts w:asciiTheme="majorBidi" w:hAnsiTheme="majorBidi" w:cstheme="majorBidi"/>
              </w:rPr>
              <w:t>8</w:t>
            </w:r>
          </w:p>
        </w:tc>
        <w:tc>
          <w:tcPr>
            <w:tcW w:w="1893" w:type="dxa"/>
            <w:noWrap/>
            <w:hideMark/>
          </w:tcPr>
          <w:p w:rsidR="003E2DC7" w:rsidRPr="001555FB" w:rsidRDefault="003E2DC7" w:rsidP="003E2DC7">
            <w:pPr>
              <w:spacing w:line="480" w:lineRule="auto"/>
              <w:jc w:val="center"/>
              <w:rPr>
                <w:rFonts w:asciiTheme="majorBidi" w:hAnsiTheme="majorBidi" w:cstheme="majorBidi"/>
              </w:rPr>
            </w:pPr>
            <w:r w:rsidRPr="001555FB">
              <w:rPr>
                <w:rFonts w:asciiTheme="majorBidi" w:hAnsiTheme="majorBidi" w:cstheme="majorBidi"/>
              </w:rPr>
              <w:t>13,4%</w:t>
            </w:r>
          </w:p>
        </w:tc>
      </w:tr>
      <w:tr w:rsidR="003E2DC7" w:rsidRPr="001555FB" w:rsidTr="003E2DC7">
        <w:trPr>
          <w:trHeight w:val="498"/>
        </w:trPr>
        <w:tc>
          <w:tcPr>
            <w:tcW w:w="3772" w:type="dxa"/>
            <w:gridSpan w:val="2"/>
            <w:noWrap/>
            <w:hideMark/>
          </w:tcPr>
          <w:p w:rsidR="003E2DC7" w:rsidRPr="001555FB" w:rsidRDefault="003E2DC7" w:rsidP="003E2DC7">
            <w:pPr>
              <w:spacing w:line="480" w:lineRule="auto"/>
              <w:jc w:val="center"/>
              <w:rPr>
                <w:rFonts w:asciiTheme="majorBidi" w:hAnsiTheme="majorBidi" w:cstheme="majorBidi"/>
              </w:rPr>
            </w:pPr>
            <w:r>
              <w:rPr>
                <w:rFonts w:asciiTheme="majorBidi" w:hAnsiTheme="majorBidi" w:cstheme="majorBidi"/>
              </w:rPr>
              <w:t>J</w:t>
            </w:r>
            <w:r w:rsidRPr="001555FB">
              <w:rPr>
                <w:rFonts w:asciiTheme="majorBidi" w:hAnsiTheme="majorBidi" w:cstheme="majorBidi"/>
              </w:rPr>
              <w:t>umlah</w:t>
            </w:r>
          </w:p>
        </w:tc>
        <w:tc>
          <w:tcPr>
            <w:tcW w:w="1508" w:type="dxa"/>
            <w:noWrap/>
            <w:hideMark/>
          </w:tcPr>
          <w:p w:rsidR="003E2DC7" w:rsidRPr="001555FB" w:rsidRDefault="003E2DC7" w:rsidP="003E2DC7">
            <w:pPr>
              <w:spacing w:line="480" w:lineRule="auto"/>
              <w:jc w:val="center"/>
              <w:rPr>
                <w:rFonts w:asciiTheme="majorBidi" w:hAnsiTheme="majorBidi" w:cstheme="majorBidi"/>
              </w:rPr>
            </w:pPr>
            <w:r w:rsidRPr="001555FB">
              <w:rPr>
                <w:rFonts w:asciiTheme="majorBidi" w:hAnsiTheme="majorBidi" w:cstheme="majorBidi"/>
              </w:rPr>
              <w:t>60</w:t>
            </w:r>
          </w:p>
        </w:tc>
        <w:tc>
          <w:tcPr>
            <w:tcW w:w="1893" w:type="dxa"/>
            <w:noWrap/>
            <w:hideMark/>
          </w:tcPr>
          <w:p w:rsidR="003E2DC7" w:rsidRPr="001555FB" w:rsidRDefault="003E2DC7" w:rsidP="003E2DC7">
            <w:pPr>
              <w:spacing w:line="480" w:lineRule="auto"/>
              <w:jc w:val="center"/>
              <w:rPr>
                <w:rFonts w:asciiTheme="majorBidi" w:hAnsiTheme="majorBidi" w:cstheme="majorBidi"/>
              </w:rPr>
            </w:pPr>
            <w:r w:rsidRPr="001555FB">
              <w:rPr>
                <w:rFonts w:asciiTheme="majorBidi" w:hAnsiTheme="majorBidi" w:cstheme="majorBidi"/>
              </w:rPr>
              <w:t>100%</w:t>
            </w:r>
          </w:p>
        </w:tc>
      </w:tr>
    </w:tbl>
    <w:p w:rsidR="003E2DC7" w:rsidRDefault="003E2DC7" w:rsidP="003E2DC7">
      <w:pPr>
        <w:autoSpaceDE w:val="0"/>
        <w:autoSpaceDN w:val="0"/>
        <w:adjustRightInd w:val="0"/>
        <w:spacing w:after="0" w:line="240" w:lineRule="auto"/>
        <w:rPr>
          <w:rFonts w:ascii="Times New Roman" w:hAnsi="Times New Roman" w:cs="Times New Roman"/>
          <w:color w:val="000000"/>
          <w:sz w:val="23"/>
          <w:szCs w:val="23"/>
        </w:rPr>
      </w:pPr>
    </w:p>
    <w:p w:rsidR="003E2DC7" w:rsidRPr="00C2518B" w:rsidRDefault="003E2DC7" w:rsidP="003E2DC7">
      <w:pPr>
        <w:autoSpaceDE w:val="0"/>
        <w:autoSpaceDN w:val="0"/>
        <w:adjustRightInd w:val="0"/>
        <w:spacing w:after="0" w:line="480" w:lineRule="auto"/>
        <w:ind w:left="709" w:firstLine="720"/>
        <w:jc w:val="both"/>
        <w:rPr>
          <w:rFonts w:ascii="Times New Roman" w:hAnsi="Times New Roman" w:cs="Times New Roman"/>
          <w:color w:val="000000"/>
          <w:sz w:val="24"/>
          <w:szCs w:val="24"/>
        </w:rPr>
      </w:pPr>
      <w:bookmarkStart w:id="41" w:name="_Hlk53731002"/>
      <w:r w:rsidRPr="001555FB">
        <w:rPr>
          <w:rFonts w:ascii="Times New Roman" w:hAnsi="Times New Roman" w:cs="Times New Roman"/>
          <w:color w:val="000000"/>
          <w:sz w:val="24"/>
          <w:szCs w:val="24"/>
        </w:rPr>
        <w:t>Dengan demikian, dapat dikemukakan bahwa kategori kecenderungan variabel interaksi</w:t>
      </w:r>
      <w:r>
        <w:rPr>
          <w:rFonts w:ascii="Times New Roman" w:hAnsi="Times New Roman" w:cs="Times New Roman"/>
          <w:color w:val="000000"/>
          <w:sz w:val="24"/>
          <w:szCs w:val="24"/>
        </w:rPr>
        <w:t xml:space="preserve"> edukatif</w:t>
      </w:r>
      <w:r w:rsidRPr="001555FB">
        <w:rPr>
          <w:rFonts w:ascii="Times New Roman" w:hAnsi="Times New Roman" w:cs="Times New Roman"/>
          <w:color w:val="000000"/>
          <w:sz w:val="24"/>
          <w:szCs w:val="24"/>
        </w:rPr>
        <w:t xml:space="preserve"> guru adalah sebanyak 1</w:t>
      </w:r>
      <w:r>
        <w:rPr>
          <w:rFonts w:ascii="Times New Roman" w:hAnsi="Times New Roman" w:cs="Times New Roman"/>
          <w:color w:val="000000"/>
          <w:sz w:val="24"/>
          <w:szCs w:val="24"/>
        </w:rPr>
        <w:t>0</w:t>
      </w:r>
      <w:r w:rsidRPr="001555FB">
        <w:rPr>
          <w:rFonts w:ascii="Times New Roman" w:hAnsi="Times New Roman" w:cs="Times New Roman"/>
          <w:color w:val="000000"/>
          <w:sz w:val="24"/>
          <w:szCs w:val="24"/>
        </w:rPr>
        <w:t xml:space="preserve"> responden (</w:t>
      </w:r>
      <w:r>
        <w:rPr>
          <w:rFonts w:ascii="Times New Roman" w:hAnsi="Times New Roman" w:cs="Times New Roman"/>
          <w:color w:val="000000"/>
          <w:sz w:val="24"/>
          <w:szCs w:val="24"/>
        </w:rPr>
        <w:t>16,6</w:t>
      </w:r>
      <w:r w:rsidRPr="001555FB">
        <w:rPr>
          <w:rFonts w:ascii="Times New Roman" w:hAnsi="Times New Roman" w:cs="Times New Roman"/>
          <w:color w:val="000000"/>
          <w:sz w:val="24"/>
          <w:szCs w:val="24"/>
        </w:rPr>
        <w:t xml:space="preserve">%) berada pada kategori tinggi, sebanyak </w:t>
      </w:r>
      <w:r>
        <w:rPr>
          <w:rFonts w:ascii="Times New Roman" w:hAnsi="Times New Roman" w:cs="Times New Roman"/>
          <w:color w:val="000000"/>
          <w:sz w:val="24"/>
          <w:szCs w:val="24"/>
        </w:rPr>
        <w:t>42</w:t>
      </w:r>
      <w:r w:rsidRPr="001555FB">
        <w:rPr>
          <w:rFonts w:ascii="Times New Roman" w:hAnsi="Times New Roman" w:cs="Times New Roman"/>
          <w:color w:val="000000"/>
          <w:sz w:val="24"/>
          <w:szCs w:val="24"/>
        </w:rPr>
        <w:t xml:space="preserve"> responden (</w:t>
      </w:r>
      <w:r>
        <w:rPr>
          <w:rFonts w:ascii="Times New Roman" w:hAnsi="Times New Roman" w:cs="Times New Roman"/>
          <w:color w:val="000000"/>
          <w:sz w:val="24"/>
          <w:szCs w:val="24"/>
        </w:rPr>
        <w:t>70</w:t>
      </w:r>
      <w:r w:rsidRPr="001555FB">
        <w:rPr>
          <w:rFonts w:ascii="Times New Roman" w:hAnsi="Times New Roman" w:cs="Times New Roman"/>
          <w:color w:val="000000"/>
          <w:sz w:val="24"/>
          <w:szCs w:val="24"/>
        </w:rPr>
        <w:t xml:space="preserve">%) berada pada kategori sedang, dan selebihnya sebanyak </w:t>
      </w:r>
      <w:r>
        <w:rPr>
          <w:rFonts w:ascii="Times New Roman" w:hAnsi="Times New Roman" w:cs="Times New Roman"/>
          <w:color w:val="000000"/>
          <w:sz w:val="24"/>
          <w:szCs w:val="24"/>
        </w:rPr>
        <w:t>8</w:t>
      </w:r>
      <w:r w:rsidRPr="001555FB">
        <w:rPr>
          <w:rFonts w:ascii="Times New Roman" w:hAnsi="Times New Roman" w:cs="Times New Roman"/>
          <w:color w:val="000000"/>
          <w:sz w:val="24"/>
          <w:szCs w:val="24"/>
        </w:rPr>
        <w:t xml:space="preserve"> responden (</w:t>
      </w:r>
      <w:r>
        <w:rPr>
          <w:rFonts w:ascii="Times New Roman" w:hAnsi="Times New Roman" w:cs="Times New Roman"/>
          <w:color w:val="000000"/>
          <w:sz w:val="24"/>
          <w:szCs w:val="24"/>
        </w:rPr>
        <w:t>13,4</w:t>
      </w:r>
      <w:r w:rsidRPr="001555FB">
        <w:rPr>
          <w:rFonts w:ascii="Times New Roman" w:hAnsi="Times New Roman" w:cs="Times New Roman"/>
          <w:color w:val="000000"/>
          <w:sz w:val="24"/>
          <w:szCs w:val="24"/>
        </w:rPr>
        <w:t>%) berada pada kategori rendah</w:t>
      </w:r>
      <w:bookmarkEnd w:id="41"/>
      <w:r w:rsidRPr="001555FB">
        <w:rPr>
          <w:rFonts w:ascii="Times New Roman" w:hAnsi="Times New Roman" w:cs="Times New Roman"/>
          <w:color w:val="000000"/>
          <w:sz w:val="24"/>
          <w:szCs w:val="24"/>
        </w:rPr>
        <w:t xml:space="preserve">. </w:t>
      </w:r>
    </w:p>
    <w:p w:rsidR="003E2DC7" w:rsidRPr="00E21C7F" w:rsidRDefault="003E2DC7" w:rsidP="003E2DC7">
      <w:pPr>
        <w:pStyle w:val="ListParagraph"/>
        <w:numPr>
          <w:ilvl w:val="0"/>
          <w:numId w:val="72"/>
        </w:numPr>
        <w:spacing w:line="480" w:lineRule="auto"/>
        <w:ind w:left="709"/>
        <w:jc w:val="both"/>
        <w:rPr>
          <w:rFonts w:ascii="Times New Roman" w:hAnsi="Times New Roman" w:cs="Times New Roman"/>
          <w:color w:val="000000"/>
          <w:sz w:val="23"/>
          <w:szCs w:val="23"/>
        </w:rPr>
      </w:pPr>
      <w:r w:rsidRPr="00E21C7F">
        <w:rPr>
          <w:rFonts w:ascii="Times New Roman" w:hAnsi="Times New Roman" w:cs="Times New Roman"/>
          <w:b/>
          <w:bCs/>
          <w:color w:val="000000"/>
          <w:sz w:val="23"/>
          <w:szCs w:val="23"/>
        </w:rPr>
        <w:t xml:space="preserve">Analisis Data Minat Belajar Siswa pada Mata Pelajaran Aqidah Akhlak </w:t>
      </w:r>
    </w:p>
    <w:p w:rsidR="003E2DC7" w:rsidRPr="00E6227A" w:rsidRDefault="003E2DC7" w:rsidP="003E2DC7">
      <w:pPr>
        <w:spacing w:line="480" w:lineRule="auto"/>
        <w:ind w:left="709" w:firstLine="720"/>
        <w:jc w:val="both"/>
        <w:rPr>
          <w:rFonts w:ascii="Times New Roman" w:hAnsi="Times New Roman" w:cs="Times New Roman"/>
          <w:color w:val="000000"/>
          <w:sz w:val="23"/>
          <w:szCs w:val="23"/>
        </w:rPr>
      </w:pPr>
      <w:r w:rsidRPr="00635A4F">
        <w:rPr>
          <w:rFonts w:ascii="Times New Roman" w:hAnsi="Times New Roman" w:cs="Times New Roman"/>
          <w:color w:val="000000"/>
          <w:sz w:val="23"/>
          <w:szCs w:val="23"/>
        </w:rPr>
        <w:t>Adapun nilai dari hasil penyebaran angket minat belajar siswa pada mata pelajaran Aqidah Akhlak dapat diketahui pada tabel sebagai berikut:</w:t>
      </w:r>
    </w:p>
    <w:p w:rsidR="003E2DC7" w:rsidRDefault="003E2DC7" w:rsidP="003E2DC7">
      <w:pPr>
        <w:pStyle w:val="ListParagraph"/>
        <w:spacing w:line="360" w:lineRule="auto"/>
        <w:ind w:left="1077"/>
        <w:jc w:val="center"/>
        <w:rPr>
          <w:rFonts w:ascii="Times New Roman" w:hAnsi="Times New Roman" w:cs="Times New Roman"/>
          <w:b/>
          <w:sz w:val="24"/>
          <w:szCs w:val="24"/>
        </w:rPr>
      </w:pPr>
      <w:r w:rsidRPr="001B2566">
        <w:rPr>
          <w:rFonts w:ascii="Times New Roman" w:hAnsi="Times New Roman" w:cs="Times New Roman"/>
          <w:b/>
          <w:sz w:val="24"/>
          <w:szCs w:val="24"/>
        </w:rPr>
        <w:t>Tabel. 4.</w:t>
      </w:r>
      <w:r>
        <w:rPr>
          <w:rFonts w:ascii="Times New Roman" w:hAnsi="Times New Roman" w:cs="Times New Roman"/>
          <w:b/>
          <w:sz w:val="24"/>
          <w:szCs w:val="24"/>
        </w:rPr>
        <w:t>13</w:t>
      </w:r>
    </w:p>
    <w:p w:rsidR="003E2DC7" w:rsidRPr="00E6227A" w:rsidRDefault="003E2DC7" w:rsidP="003E2DC7">
      <w:pPr>
        <w:pStyle w:val="ListParagraph"/>
        <w:spacing w:line="360" w:lineRule="auto"/>
        <w:ind w:left="1077"/>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 xml:space="preserve">Nilai Jawaban Angket </w:t>
      </w:r>
      <w:r w:rsidRPr="00E6227A">
        <w:rPr>
          <w:rFonts w:ascii="Times New Roman" w:hAnsi="Times New Roman" w:cs="Times New Roman"/>
          <w:b/>
          <w:bCs/>
          <w:color w:val="000000"/>
          <w:sz w:val="23"/>
          <w:szCs w:val="23"/>
        </w:rPr>
        <w:t>Minat Belajar Siswa</w:t>
      </w:r>
    </w:p>
    <w:p w:rsidR="003E2DC7" w:rsidRDefault="003E2DC7" w:rsidP="003E2DC7">
      <w:pPr>
        <w:spacing w:line="240" w:lineRule="auto"/>
        <w:contextualSpacing/>
        <w:jc w:val="center"/>
        <w:rPr>
          <w:rFonts w:ascii="Times New Roman" w:hAnsi="Times New Roman" w:cs="Times New Roman"/>
          <w:b/>
          <w:bCs/>
          <w:color w:val="000000"/>
          <w:sz w:val="23"/>
          <w:szCs w:val="23"/>
        </w:rPr>
      </w:pPr>
    </w:p>
    <w:tbl>
      <w:tblPr>
        <w:tblStyle w:val="TableGrid"/>
        <w:tblW w:w="8838" w:type="dxa"/>
        <w:tblLook w:val="04A0" w:firstRow="1" w:lastRow="0" w:firstColumn="1" w:lastColumn="0" w:noHBand="0" w:noVBand="1"/>
      </w:tblPr>
      <w:tblGrid>
        <w:gridCol w:w="590"/>
        <w:gridCol w:w="390"/>
        <w:gridCol w:w="391"/>
        <w:gridCol w:w="391"/>
        <w:gridCol w:w="391"/>
        <w:gridCol w:w="391"/>
        <w:gridCol w:w="391"/>
        <w:gridCol w:w="391"/>
        <w:gridCol w:w="391"/>
        <w:gridCol w:w="391"/>
        <w:gridCol w:w="579"/>
        <w:gridCol w:w="579"/>
        <w:gridCol w:w="579"/>
        <w:gridCol w:w="579"/>
        <w:gridCol w:w="579"/>
        <w:gridCol w:w="579"/>
        <w:gridCol w:w="1256"/>
      </w:tblGrid>
      <w:tr w:rsidR="003E2DC7" w:rsidRPr="007D41E7" w:rsidTr="003148E8">
        <w:trPr>
          <w:trHeight w:val="300"/>
        </w:trPr>
        <w:tc>
          <w:tcPr>
            <w:tcW w:w="590" w:type="dxa"/>
            <w:vMerge w:val="restart"/>
            <w:noWrap/>
            <w:hideMark/>
          </w:tcPr>
          <w:p w:rsidR="003E2DC7" w:rsidRPr="007D41E7" w:rsidRDefault="003E2DC7" w:rsidP="003E2DC7">
            <w:pPr>
              <w:jc w:val="center"/>
              <w:rPr>
                <w:rFonts w:asciiTheme="majorBidi" w:hAnsiTheme="majorBidi" w:cstheme="majorBidi"/>
                <w:b/>
                <w:bCs/>
              </w:rPr>
            </w:pPr>
            <w:r w:rsidRPr="007D41E7">
              <w:rPr>
                <w:rFonts w:asciiTheme="majorBidi" w:hAnsiTheme="majorBidi" w:cstheme="majorBidi"/>
                <w:b/>
                <w:bCs/>
              </w:rPr>
              <w:t>No Res</w:t>
            </w:r>
          </w:p>
        </w:tc>
        <w:tc>
          <w:tcPr>
            <w:tcW w:w="6992" w:type="dxa"/>
            <w:gridSpan w:val="15"/>
            <w:hideMark/>
          </w:tcPr>
          <w:p w:rsidR="003E2DC7" w:rsidRPr="007D41E7" w:rsidRDefault="003E2DC7" w:rsidP="003E2DC7">
            <w:pPr>
              <w:jc w:val="center"/>
              <w:rPr>
                <w:rFonts w:asciiTheme="majorBidi" w:hAnsiTheme="majorBidi" w:cstheme="majorBidi"/>
                <w:b/>
                <w:bCs/>
              </w:rPr>
            </w:pPr>
            <w:r w:rsidRPr="007D41E7">
              <w:rPr>
                <w:rFonts w:asciiTheme="majorBidi" w:hAnsiTheme="majorBidi" w:cstheme="majorBidi"/>
                <w:b/>
                <w:bCs/>
              </w:rPr>
              <w:t>NOMER ITEM</w:t>
            </w:r>
          </w:p>
        </w:tc>
        <w:tc>
          <w:tcPr>
            <w:tcW w:w="1256" w:type="dxa"/>
            <w:vMerge w:val="restart"/>
            <w:noWrap/>
            <w:hideMark/>
          </w:tcPr>
          <w:p w:rsidR="003E2DC7" w:rsidRPr="007D41E7" w:rsidRDefault="003E2DC7" w:rsidP="003E2DC7">
            <w:pPr>
              <w:jc w:val="center"/>
              <w:rPr>
                <w:rFonts w:asciiTheme="majorBidi" w:hAnsiTheme="majorBidi" w:cstheme="majorBidi"/>
                <w:b/>
                <w:bCs/>
              </w:rPr>
            </w:pPr>
            <w:r w:rsidRPr="007D41E7">
              <w:rPr>
                <w:rFonts w:asciiTheme="majorBidi" w:hAnsiTheme="majorBidi" w:cstheme="majorBidi"/>
                <w:b/>
                <w:bCs/>
              </w:rPr>
              <w:t>JUMLAH</w:t>
            </w:r>
          </w:p>
        </w:tc>
      </w:tr>
      <w:tr w:rsidR="003E2DC7" w:rsidRPr="007D41E7" w:rsidTr="003148E8">
        <w:trPr>
          <w:trHeight w:val="300"/>
        </w:trPr>
        <w:tc>
          <w:tcPr>
            <w:tcW w:w="590" w:type="dxa"/>
            <w:vMerge/>
            <w:hideMark/>
          </w:tcPr>
          <w:p w:rsidR="003E2DC7" w:rsidRPr="007D41E7" w:rsidRDefault="003E2DC7" w:rsidP="003E2DC7">
            <w:pPr>
              <w:jc w:val="center"/>
              <w:rPr>
                <w:rFonts w:asciiTheme="majorBidi" w:hAnsiTheme="majorBidi" w:cstheme="majorBidi"/>
                <w:b/>
                <w:bCs/>
              </w:rPr>
            </w:pPr>
          </w:p>
        </w:tc>
        <w:tc>
          <w:tcPr>
            <w:tcW w:w="390" w:type="dxa"/>
            <w:noWrap/>
            <w:hideMark/>
          </w:tcPr>
          <w:p w:rsidR="003E2DC7" w:rsidRPr="007D41E7" w:rsidRDefault="003E2DC7" w:rsidP="003E2DC7">
            <w:pPr>
              <w:jc w:val="center"/>
              <w:rPr>
                <w:rFonts w:asciiTheme="majorBidi" w:hAnsiTheme="majorBidi" w:cstheme="majorBidi"/>
                <w:b/>
                <w:bCs/>
              </w:rPr>
            </w:pPr>
            <w:r w:rsidRPr="007D41E7">
              <w:rPr>
                <w:rFonts w:asciiTheme="majorBidi" w:hAnsiTheme="majorBidi" w:cstheme="majorBidi"/>
                <w:b/>
                <w:bCs/>
              </w:rPr>
              <w:t>1</w:t>
            </w:r>
          </w:p>
        </w:tc>
        <w:tc>
          <w:tcPr>
            <w:tcW w:w="391" w:type="dxa"/>
            <w:noWrap/>
            <w:hideMark/>
          </w:tcPr>
          <w:p w:rsidR="003E2DC7" w:rsidRPr="007D41E7" w:rsidRDefault="003E2DC7" w:rsidP="003E2DC7">
            <w:pPr>
              <w:jc w:val="center"/>
              <w:rPr>
                <w:rFonts w:asciiTheme="majorBidi" w:hAnsiTheme="majorBidi" w:cstheme="majorBidi"/>
                <w:b/>
                <w:bCs/>
              </w:rPr>
            </w:pPr>
            <w:r w:rsidRPr="007D41E7">
              <w:rPr>
                <w:rFonts w:asciiTheme="majorBidi" w:hAnsiTheme="majorBidi" w:cstheme="majorBidi"/>
                <w:b/>
                <w:bCs/>
              </w:rPr>
              <w:t>2</w:t>
            </w:r>
          </w:p>
        </w:tc>
        <w:tc>
          <w:tcPr>
            <w:tcW w:w="391" w:type="dxa"/>
            <w:noWrap/>
            <w:hideMark/>
          </w:tcPr>
          <w:p w:rsidR="003E2DC7" w:rsidRPr="007D41E7" w:rsidRDefault="003E2DC7" w:rsidP="003E2DC7">
            <w:pPr>
              <w:jc w:val="center"/>
              <w:rPr>
                <w:rFonts w:asciiTheme="majorBidi" w:hAnsiTheme="majorBidi" w:cstheme="majorBidi"/>
                <w:b/>
                <w:bCs/>
              </w:rPr>
            </w:pPr>
            <w:r w:rsidRPr="007D41E7">
              <w:rPr>
                <w:rFonts w:asciiTheme="majorBidi" w:hAnsiTheme="majorBidi" w:cstheme="majorBidi"/>
                <w:b/>
                <w:bCs/>
              </w:rPr>
              <w:t>3</w:t>
            </w:r>
          </w:p>
        </w:tc>
        <w:tc>
          <w:tcPr>
            <w:tcW w:w="391" w:type="dxa"/>
            <w:noWrap/>
            <w:hideMark/>
          </w:tcPr>
          <w:p w:rsidR="003E2DC7" w:rsidRPr="007D41E7" w:rsidRDefault="003E2DC7" w:rsidP="003E2DC7">
            <w:pPr>
              <w:jc w:val="center"/>
              <w:rPr>
                <w:rFonts w:asciiTheme="majorBidi" w:hAnsiTheme="majorBidi" w:cstheme="majorBidi"/>
                <w:b/>
                <w:bCs/>
              </w:rPr>
            </w:pPr>
            <w:r w:rsidRPr="007D41E7">
              <w:rPr>
                <w:rFonts w:asciiTheme="majorBidi" w:hAnsiTheme="majorBidi" w:cstheme="majorBidi"/>
                <w:b/>
                <w:bCs/>
              </w:rPr>
              <w:t>4</w:t>
            </w:r>
          </w:p>
        </w:tc>
        <w:tc>
          <w:tcPr>
            <w:tcW w:w="391" w:type="dxa"/>
            <w:noWrap/>
            <w:hideMark/>
          </w:tcPr>
          <w:p w:rsidR="003E2DC7" w:rsidRPr="007D41E7" w:rsidRDefault="003E2DC7" w:rsidP="003E2DC7">
            <w:pPr>
              <w:jc w:val="center"/>
              <w:rPr>
                <w:rFonts w:asciiTheme="majorBidi" w:hAnsiTheme="majorBidi" w:cstheme="majorBidi"/>
                <w:b/>
                <w:bCs/>
              </w:rPr>
            </w:pPr>
            <w:r w:rsidRPr="007D41E7">
              <w:rPr>
                <w:rFonts w:asciiTheme="majorBidi" w:hAnsiTheme="majorBidi" w:cstheme="majorBidi"/>
                <w:b/>
                <w:bCs/>
              </w:rPr>
              <w:t>5</w:t>
            </w:r>
          </w:p>
        </w:tc>
        <w:tc>
          <w:tcPr>
            <w:tcW w:w="391" w:type="dxa"/>
            <w:noWrap/>
            <w:hideMark/>
          </w:tcPr>
          <w:p w:rsidR="003E2DC7" w:rsidRPr="007D41E7" w:rsidRDefault="003E2DC7" w:rsidP="003E2DC7">
            <w:pPr>
              <w:jc w:val="center"/>
              <w:rPr>
                <w:rFonts w:asciiTheme="majorBidi" w:hAnsiTheme="majorBidi" w:cstheme="majorBidi"/>
                <w:b/>
                <w:bCs/>
              </w:rPr>
            </w:pPr>
            <w:r w:rsidRPr="007D41E7">
              <w:rPr>
                <w:rFonts w:asciiTheme="majorBidi" w:hAnsiTheme="majorBidi" w:cstheme="majorBidi"/>
                <w:b/>
                <w:bCs/>
              </w:rPr>
              <w:t>6</w:t>
            </w:r>
          </w:p>
        </w:tc>
        <w:tc>
          <w:tcPr>
            <w:tcW w:w="391" w:type="dxa"/>
            <w:noWrap/>
            <w:hideMark/>
          </w:tcPr>
          <w:p w:rsidR="003E2DC7" w:rsidRPr="007D41E7" w:rsidRDefault="003E2DC7" w:rsidP="003E2DC7">
            <w:pPr>
              <w:jc w:val="center"/>
              <w:rPr>
                <w:rFonts w:asciiTheme="majorBidi" w:hAnsiTheme="majorBidi" w:cstheme="majorBidi"/>
                <w:b/>
                <w:bCs/>
              </w:rPr>
            </w:pPr>
            <w:r w:rsidRPr="007D41E7">
              <w:rPr>
                <w:rFonts w:asciiTheme="majorBidi" w:hAnsiTheme="majorBidi" w:cstheme="majorBidi"/>
                <w:b/>
                <w:bCs/>
              </w:rPr>
              <w:t>7</w:t>
            </w:r>
          </w:p>
        </w:tc>
        <w:tc>
          <w:tcPr>
            <w:tcW w:w="391" w:type="dxa"/>
            <w:noWrap/>
            <w:hideMark/>
          </w:tcPr>
          <w:p w:rsidR="003E2DC7" w:rsidRPr="007D41E7" w:rsidRDefault="003E2DC7" w:rsidP="003E2DC7">
            <w:pPr>
              <w:jc w:val="center"/>
              <w:rPr>
                <w:rFonts w:asciiTheme="majorBidi" w:hAnsiTheme="majorBidi" w:cstheme="majorBidi"/>
                <w:b/>
                <w:bCs/>
              </w:rPr>
            </w:pPr>
            <w:r w:rsidRPr="007D41E7">
              <w:rPr>
                <w:rFonts w:asciiTheme="majorBidi" w:hAnsiTheme="majorBidi" w:cstheme="majorBidi"/>
                <w:b/>
                <w:bCs/>
              </w:rPr>
              <w:t>8</w:t>
            </w:r>
          </w:p>
        </w:tc>
        <w:tc>
          <w:tcPr>
            <w:tcW w:w="391" w:type="dxa"/>
            <w:noWrap/>
            <w:hideMark/>
          </w:tcPr>
          <w:p w:rsidR="003E2DC7" w:rsidRPr="007D41E7" w:rsidRDefault="003E2DC7" w:rsidP="003E2DC7">
            <w:pPr>
              <w:jc w:val="center"/>
              <w:rPr>
                <w:rFonts w:asciiTheme="majorBidi" w:hAnsiTheme="majorBidi" w:cstheme="majorBidi"/>
                <w:b/>
                <w:bCs/>
              </w:rPr>
            </w:pPr>
            <w:r w:rsidRPr="007D41E7">
              <w:rPr>
                <w:rFonts w:asciiTheme="majorBidi" w:hAnsiTheme="majorBidi" w:cstheme="majorBidi"/>
                <w:b/>
                <w:bCs/>
              </w:rPr>
              <w:t>9</w:t>
            </w:r>
          </w:p>
        </w:tc>
        <w:tc>
          <w:tcPr>
            <w:tcW w:w="579" w:type="dxa"/>
            <w:noWrap/>
            <w:hideMark/>
          </w:tcPr>
          <w:p w:rsidR="003E2DC7" w:rsidRPr="007D41E7" w:rsidRDefault="003E2DC7" w:rsidP="003E2DC7">
            <w:pPr>
              <w:jc w:val="center"/>
              <w:rPr>
                <w:rFonts w:asciiTheme="majorBidi" w:hAnsiTheme="majorBidi" w:cstheme="majorBidi"/>
                <w:b/>
                <w:bCs/>
              </w:rPr>
            </w:pPr>
            <w:r w:rsidRPr="007D41E7">
              <w:rPr>
                <w:rFonts w:asciiTheme="majorBidi" w:hAnsiTheme="majorBidi" w:cstheme="majorBidi"/>
                <w:b/>
                <w:bCs/>
              </w:rPr>
              <w:t>10</w:t>
            </w:r>
          </w:p>
        </w:tc>
        <w:tc>
          <w:tcPr>
            <w:tcW w:w="579" w:type="dxa"/>
            <w:noWrap/>
            <w:hideMark/>
          </w:tcPr>
          <w:p w:rsidR="003E2DC7" w:rsidRPr="007D41E7" w:rsidRDefault="003E2DC7" w:rsidP="003E2DC7">
            <w:pPr>
              <w:jc w:val="center"/>
              <w:rPr>
                <w:rFonts w:asciiTheme="majorBidi" w:hAnsiTheme="majorBidi" w:cstheme="majorBidi"/>
                <w:b/>
                <w:bCs/>
              </w:rPr>
            </w:pPr>
            <w:r w:rsidRPr="007D41E7">
              <w:rPr>
                <w:rFonts w:asciiTheme="majorBidi" w:hAnsiTheme="majorBidi" w:cstheme="majorBidi"/>
                <w:b/>
                <w:bCs/>
              </w:rPr>
              <w:t>11</w:t>
            </w:r>
          </w:p>
        </w:tc>
        <w:tc>
          <w:tcPr>
            <w:tcW w:w="579" w:type="dxa"/>
            <w:noWrap/>
            <w:hideMark/>
          </w:tcPr>
          <w:p w:rsidR="003E2DC7" w:rsidRPr="007D41E7" w:rsidRDefault="003E2DC7" w:rsidP="003E2DC7">
            <w:pPr>
              <w:jc w:val="center"/>
              <w:rPr>
                <w:rFonts w:asciiTheme="majorBidi" w:hAnsiTheme="majorBidi" w:cstheme="majorBidi"/>
                <w:b/>
                <w:bCs/>
              </w:rPr>
            </w:pPr>
            <w:r w:rsidRPr="007D41E7">
              <w:rPr>
                <w:rFonts w:asciiTheme="majorBidi" w:hAnsiTheme="majorBidi" w:cstheme="majorBidi"/>
                <w:b/>
                <w:bCs/>
              </w:rPr>
              <w:t>12</w:t>
            </w:r>
          </w:p>
        </w:tc>
        <w:tc>
          <w:tcPr>
            <w:tcW w:w="579" w:type="dxa"/>
            <w:noWrap/>
            <w:hideMark/>
          </w:tcPr>
          <w:p w:rsidR="003E2DC7" w:rsidRPr="007D41E7" w:rsidRDefault="003E2DC7" w:rsidP="003E2DC7">
            <w:pPr>
              <w:jc w:val="center"/>
              <w:rPr>
                <w:rFonts w:asciiTheme="majorBidi" w:hAnsiTheme="majorBidi" w:cstheme="majorBidi"/>
                <w:b/>
                <w:bCs/>
              </w:rPr>
            </w:pPr>
            <w:r w:rsidRPr="007D41E7">
              <w:rPr>
                <w:rFonts w:asciiTheme="majorBidi" w:hAnsiTheme="majorBidi" w:cstheme="majorBidi"/>
                <w:b/>
                <w:bCs/>
              </w:rPr>
              <w:t>13</w:t>
            </w:r>
          </w:p>
        </w:tc>
        <w:tc>
          <w:tcPr>
            <w:tcW w:w="579" w:type="dxa"/>
            <w:noWrap/>
            <w:hideMark/>
          </w:tcPr>
          <w:p w:rsidR="003E2DC7" w:rsidRPr="007D41E7" w:rsidRDefault="003E2DC7" w:rsidP="003E2DC7">
            <w:pPr>
              <w:jc w:val="center"/>
              <w:rPr>
                <w:rFonts w:asciiTheme="majorBidi" w:hAnsiTheme="majorBidi" w:cstheme="majorBidi"/>
                <w:b/>
                <w:bCs/>
              </w:rPr>
            </w:pPr>
            <w:r w:rsidRPr="007D41E7">
              <w:rPr>
                <w:rFonts w:asciiTheme="majorBidi" w:hAnsiTheme="majorBidi" w:cstheme="majorBidi"/>
                <w:b/>
                <w:bCs/>
              </w:rPr>
              <w:t>14</w:t>
            </w:r>
          </w:p>
        </w:tc>
        <w:tc>
          <w:tcPr>
            <w:tcW w:w="579" w:type="dxa"/>
            <w:noWrap/>
            <w:hideMark/>
          </w:tcPr>
          <w:p w:rsidR="003E2DC7" w:rsidRPr="007D41E7" w:rsidRDefault="003E2DC7" w:rsidP="003E2DC7">
            <w:pPr>
              <w:jc w:val="center"/>
              <w:rPr>
                <w:rFonts w:asciiTheme="majorBidi" w:hAnsiTheme="majorBidi" w:cstheme="majorBidi"/>
                <w:b/>
                <w:bCs/>
              </w:rPr>
            </w:pPr>
            <w:r w:rsidRPr="007D41E7">
              <w:rPr>
                <w:rFonts w:asciiTheme="majorBidi" w:hAnsiTheme="majorBidi" w:cstheme="majorBidi"/>
                <w:b/>
                <w:bCs/>
              </w:rPr>
              <w:t>15</w:t>
            </w:r>
          </w:p>
        </w:tc>
        <w:tc>
          <w:tcPr>
            <w:tcW w:w="1256" w:type="dxa"/>
            <w:vMerge/>
            <w:hideMark/>
          </w:tcPr>
          <w:p w:rsidR="003E2DC7" w:rsidRPr="007D41E7" w:rsidRDefault="003E2DC7" w:rsidP="003E2DC7">
            <w:pPr>
              <w:jc w:val="center"/>
              <w:rPr>
                <w:rFonts w:asciiTheme="majorBidi" w:hAnsiTheme="majorBidi" w:cstheme="majorBidi"/>
                <w:b/>
                <w:bCs/>
              </w:rPr>
            </w:pP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1</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54</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lastRenderedPageBreak/>
              <w:t>2</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53</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3</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41</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4</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49</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5</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47</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6</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45</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7</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48</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8</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48</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9</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50</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10</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53</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11</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44</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12</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50</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13</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48</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14</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46</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15</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48</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16</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54</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17</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43</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18</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53</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19</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44</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20</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49</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21</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44</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22</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50</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23</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47</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24</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45</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25</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43</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26</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41</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27</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49</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28</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53</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29</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46</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30</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42</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31</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44</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32</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48</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33</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54</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34</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48</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35</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51</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36</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46</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37</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40</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38</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51</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39</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46</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40</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49</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41</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42</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42</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40</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lastRenderedPageBreak/>
              <w:t>43</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41</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44</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40</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45</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38</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46</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46</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47</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40</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48</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45</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49</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48</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50</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36</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51</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40</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52</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40</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53</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38</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54</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42</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55</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40</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56</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41</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57</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41</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58</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1</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39</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59</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44</w:t>
            </w:r>
          </w:p>
        </w:tc>
      </w:tr>
      <w:tr w:rsidR="003E2DC7" w:rsidRPr="007D41E7" w:rsidTr="003148E8">
        <w:trPr>
          <w:trHeight w:val="300"/>
        </w:trPr>
        <w:tc>
          <w:tcPr>
            <w:tcW w:w="590" w:type="dxa"/>
            <w:noWrap/>
            <w:hideMark/>
          </w:tcPr>
          <w:p w:rsidR="003E2DC7" w:rsidRPr="007D41E7" w:rsidRDefault="003E2DC7" w:rsidP="003E2DC7">
            <w:pPr>
              <w:jc w:val="center"/>
              <w:rPr>
                <w:rFonts w:asciiTheme="majorBidi" w:hAnsiTheme="majorBidi" w:cstheme="majorBidi"/>
              </w:rPr>
            </w:pPr>
            <w:r w:rsidRPr="007D41E7">
              <w:rPr>
                <w:rFonts w:asciiTheme="majorBidi" w:hAnsiTheme="majorBidi" w:cstheme="majorBidi"/>
              </w:rPr>
              <w:t>60</w:t>
            </w:r>
          </w:p>
        </w:tc>
        <w:tc>
          <w:tcPr>
            <w:tcW w:w="390"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391"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2</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w:t>
            </w:r>
          </w:p>
        </w:tc>
        <w:tc>
          <w:tcPr>
            <w:tcW w:w="579"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3</w:t>
            </w:r>
          </w:p>
        </w:tc>
        <w:tc>
          <w:tcPr>
            <w:tcW w:w="1256" w:type="dxa"/>
            <w:noWrap/>
            <w:hideMark/>
          </w:tcPr>
          <w:p w:rsidR="003E2DC7" w:rsidRPr="007D41E7" w:rsidRDefault="003E2DC7" w:rsidP="003E2DC7">
            <w:pPr>
              <w:jc w:val="center"/>
              <w:rPr>
                <w:rFonts w:asciiTheme="majorBidi" w:hAnsiTheme="majorBidi" w:cstheme="majorBidi"/>
              </w:rPr>
            </w:pPr>
            <w:r w:rsidRPr="00D22E8B">
              <w:rPr>
                <w:rFonts w:ascii="Times New Roman" w:hAnsi="Times New Roman" w:cs="Times New Roman"/>
              </w:rPr>
              <w:t>43</w:t>
            </w:r>
          </w:p>
        </w:tc>
      </w:tr>
      <w:tr w:rsidR="003E2DC7" w:rsidRPr="007D41E7" w:rsidTr="003148E8">
        <w:trPr>
          <w:trHeight w:val="300"/>
        </w:trPr>
        <w:tc>
          <w:tcPr>
            <w:tcW w:w="7582" w:type="dxa"/>
            <w:gridSpan w:val="16"/>
            <w:noWrap/>
          </w:tcPr>
          <w:p w:rsidR="003E2DC7" w:rsidRPr="007D41E7" w:rsidRDefault="003E2DC7" w:rsidP="003E2DC7">
            <w:pPr>
              <w:jc w:val="center"/>
              <w:rPr>
                <w:rFonts w:asciiTheme="majorBidi" w:hAnsiTheme="majorBidi" w:cstheme="majorBidi"/>
                <w:b/>
                <w:bCs/>
              </w:rPr>
            </w:pPr>
            <w:r w:rsidRPr="007D41E7">
              <w:rPr>
                <w:rFonts w:asciiTheme="majorBidi" w:hAnsiTheme="majorBidi" w:cstheme="majorBidi"/>
                <w:b/>
                <w:bCs/>
              </w:rPr>
              <w:t>TOTAL</w:t>
            </w:r>
          </w:p>
        </w:tc>
        <w:tc>
          <w:tcPr>
            <w:tcW w:w="1256" w:type="dxa"/>
            <w:noWrap/>
          </w:tcPr>
          <w:p w:rsidR="003E2DC7" w:rsidRPr="005C6C16" w:rsidRDefault="003E2DC7" w:rsidP="003E2DC7">
            <w:pPr>
              <w:jc w:val="center"/>
              <w:rPr>
                <w:rFonts w:asciiTheme="majorBidi" w:hAnsiTheme="majorBidi" w:cstheme="majorBidi"/>
                <w:b/>
              </w:rPr>
            </w:pPr>
            <w:r w:rsidRPr="005C6C16">
              <w:rPr>
                <w:rFonts w:asciiTheme="majorBidi" w:hAnsiTheme="majorBidi" w:cstheme="majorBidi"/>
                <w:b/>
              </w:rPr>
              <w:t>2728</w:t>
            </w:r>
          </w:p>
        </w:tc>
      </w:tr>
    </w:tbl>
    <w:p w:rsidR="003E2DC7" w:rsidRPr="007D41E7" w:rsidRDefault="003E2DC7" w:rsidP="003E2DC7">
      <w:pPr>
        <w:jc w:val="center"/>
        <w:rPr>
          <w:rFonts w:asciiTheme="majorBidi" w:hAnsiTheme="majorBidi" w:cstheme="majorBidi"/>
          <w:sz w:val="24"/>
          <w:szCs w:val="24"/>
        </w:rPr>
      </w:pPr>
    </w:p>
    <w:p w:rsidR="003E2DC7" w:rsidRDefault="003E2DC7" w:rsidP="003E2DC7">
      <w:pPr>
        <w:spacing w:line="240" w:lineRule="auto"/>
        <w:contextualSpacing/>
        <w:jc w:val="center"/>
        <w:rPr>
          <w:rFonts w:ascii="Times New Roman" w:hAnsi="Times New Roman" w:cs="Times New Roman"/>
          <w:b/>
          <w:bCs/>
          <w:color w:val="000000"/>
          <w:sz w:val="23"/>
          <w:szCs w:val="23"/>
        </w:rPr>
      </w:pPr>
    </w:p>
    <w:p w:rsidR="003E2DC7" w:rsidRPr="00424CD1" w:rsidRDefault="003E2DC7" w:rsidP="003E2DC7">
      <w:pPr>
        <w:spacing w:line="480" w:lineRule="auto"/>
        <w:ind w:left="426" w:firstLine="720"/>
        <w:jc w:val="both"/>
        <w:rPr>
          <w:rFonts w:asciiTheme="majorBidi" w:hAnsiTheme="majorBidi" w:cstheme="majorBidi"/>
          <w:sz w:val="24"/>
          <w:szCs w:val="24"/>
          <w:lang w:val="en-US"/>
        </w:rPr>
      </w:pPr>
      <w:r w:rsidRPr="006710A7">
        <w:rPr>
          <w:rFonts w:asciiTheme="majorBidi" w:hAnsiTheme="majorBidi" w:cstheme="majorBidi"/>
          <w:sz w:val="24"/>
          <w:szCs w:val="24"/>
        </w:rPr>
        <w:t>Berdasarkan data tabel dapat diketah</w:t>
      </w:r>
      <w:r>
        <w:rPr>
          <w:rFonts w:asciiTheme="majorBidi" w:hAnsiTheme="majorBidi" w:cstheme="majorBidi"/>
          <w:sz w:val="24"/>
          <w:szCs w:val="24"/>
        </w:rPr>
        <w:t>ui bahwa 15 soal yang diajukan kepada 60</w:t>
      </w:r>
      <w:r w:rsidRPr="006710A7">
        <w:rPr>
          <w:rFonts w:asciiTheme="majorBidi" w:hAnsiTheme="majorBidi" w:cstheme="majorBidi"/>
          <w:sz w:val="24"/>
          <w:szCs w:val="24"/>
        </w:rPr>
        <w:t xml:space="preserve"> responden, maka </w:t>
      </w:r>
      <w:r>
        <w:rPr>
          <w:rFonts w:asciiTheme="majorBidi" w:hAnsiTheme="majorBidi" w:cstheme="majorBidi"/>
          <w:sz w:val="24"/>
          <w:szCs w:val="24"/>
        </w:rPr>
        <w:t>skor jawaban tertinggi adalah 54</w:t>
      </w:r>
      <w:r w:rsidRPr="006710A7">
        <w:rPr>
          <w:rFonts w:asciiTheme="majorBidi" w:hAnsiTheme="majorBidi" w:cstheme="majorBidi"/>
          <w:sz w:val="24"/>
          <w:szCs w:val="24"/>
        </w:rPr>
        <w:t xml:space="preserve"> dan skor terendah </w:t>
      </w:r>
      <w:r>
        <w:rPr>
          <w:rFonts w:asciiTheme="majorBidi" w:hAnsiTheme="majorBidi" w:cstheme="majorBidi"/>
          <w:sz w:val="24"/>
          <w:szCs w:val="24"/>
          <w:lang w:val="en-US"/>
        </w:rPr>
        <w:t>adalah 36.</w:t>
      </w:r>
      <w:r w:rsidRPr="006710A7">
        <w:rPr>
          <w:rFonts w:asciiTheme="majorBidi" w:hAnsiTheme="majorBidi" w:cstheme="majorBidi"/>
          <w:sz w:val="24"/>
          <w:szCs w:val="24"/>
        </w:rPr>
        <w:t xml:space="preserve"> </w:t>
      </w:r>
    </w:p>
    <w:p w:rsidR="003E2DC7" w:rsidRPr="005D3CD5" w:rsidRDefault="003E2DC7" w:rsidP="003E2DC7">
      <w:pPr>
        <w:spacing w:line="360" w:lineRule="auto"/>
        <w:contextualSpacing/>
        <w:jc w:val="center"/>
        <w:rPr>
          <w:rFonts w:asciiTheme="majorBidi" w:hAnsiTheme="majorBidi" w:cstheme="majorBidi"/>
          <w:b/>
          <w:sz w:val="24"/>
          <w:szCs w:val="24"/>
        </w:rPr>
      </w:pPr>
      <w:r w:rsidRPr="005D3CD5">
        <w:rPr>
          <w:rFonts w:asciiTheme="majorBidi" w:hAnsiTheme="majorBidi" w:cstheme="majorBidi"/>
          <w:b/>
          <w:sz w:val="24"/>
          <w:szCs w:val="24"/>
          <w:lang w:val="en-US"/>
        </w:rPr>
        <w:t xml:space="preserve">Tabel </w:t>
      </w:r>
      <w:r>
        <w:rPr>
          <w:rFonts w:asciiTheme="majorBidi" w:hAnsiTheme="majorBidi" w:cstheme="majorBidi"/>
          <w:b/>
          <w:sz w:val="24"/>
          <w:szCs w:val="24"/>
          <w:lang w:val="en-US"/>
        </w:rPr>
        <w:t>4.1</w:t>
      </w:r>
      <w:r>
        <w:rPr>
          <w:rFonts w:asciiTheme="majorBidi" w:hAnsiTheme="majorBidi" w:cstheme="majorBidi"/>
          <w:b/>
          <w:sz w:val="24"/>
          <w:szCs w:val="24"/>
        </w:rPr>
        <w:t>4</w:t>
      </w:r>
      <w:r w:rsidRPr="005D3CD5">
        <w:rPr>
          <w:rFonts w:asciiTheme="majorBidi" w:hAnsiTheme="majorBidi" w:cstheme="majorBidi"/>
          <w:b/>
          <w:sz w:val="24"/>
          <w:szCs w:val="24"/>
        </w:rPr>
        <w:t xml:space="preserve">  </w:t>
      </w:r>
    </w:p>
    <w:p w:rsidR="003E2DC7" w:rsidRPr="00984097" w:rsidRDefault="003E2DC7" w:rsidP="003E2DC7">
      <w:pPr>
        <w:spacing w:line="480" w:lineRule="auto"/>
        <w:jc w:val="center"/>
        <w:rPr>
          <w:rFonts w:asciiTheme="majorBidi" w:hAnsiTheme="majorBidi" w:cstheme="majorBidi"/>
          <w:b/>
          <w:sz w:val="24"/>
          <w:szCs w:val="24"/>
          <w:lang w:val="en-US"/>
        </w:rPr>
      </w:pPr>
      <w:r w:rsidRPr="005D3CD5">
        <w:rPr>
          <w:rFonts w:asciiTheme="majorBidi" w:hAnsiTheme="majorBidi" w:cstheme="majorBidi"/>
          <w:b/>
          <w:sz w:val="24"/>
          <w:szCs w:val="24"/>
          <w:lang w:val="en-US"/>
        </w:rPr>
        <w:t>Daftar</w:t>
      </w:r>
      <w:r>
        <w:rPr>
          <w:rFonts w:asciiTheme="majorBidi" w:hAnsiTheme="majorBidi" w:cstheme="majorBidi"/>
          <w:b/>
          <w:sz w:val="24"/>
          <w:szCs w:val="24"/>
          <w:lang w:val="en-US"/>
        </w:rPr>
        <w:t xml:space="preserve"> Distribusi Frekuensi Variabel Y</w:t>
      </w:r>
      <w:r>
        <w:rPr>
          <w:rFonts w:asciiTheme="minorHAnsi" w:hAnsiTheme="minorHAnsi" w:cstheme="minorBidi"/>
          <w:lang w:val="en-US"/>
        </w:rPr>
        <w:fldChar w:fldCharType="begin"/>
      </w:r>
      <w:r>
        <w:rPr>
          <w:lang w:val="en-US"/>
        </w:rPr>
        <w:instrText xml:space="preserve"> LINK Excel.Sheet.12 "Book1" "Sheet1!R1C3:R9C9" \a \f 4 \h </w:instrText>
      </w:r>
      <w:r>
        <w:rPr>
          <w:rFonts w:asciiTheme="minorHAnsi" w:hAnsiTheme="minorHAnsi" w:cstheme="minorBidi"/>
          <w:lang w:val="en-US"/>
        </w:rPr>
        <w:fldChar w:fldCharType="separate"/>
      </w:r>
    </w:p>
    <w:tbl>
      <w:tblPr>
        <w:tblW w:w="6720" w:type="dxa"/>
        <w:tblInd w:w="567" w:type="dxa"/>
        <w:tblLook w:val="04A0" w:firstRow="1" w:lastRow="0" w:firstColumn="1" w:lastColumn="0" w:noHBand="0" w:noVBand="1"/>
      </w:tblPr>
      <w:tblGrid>
        <w:gridCol w:w="960"/>
        <w:gridCol w:w="960"/>
        <w:gridCol w:w="960"/>
        <w:gridCol w:w="960"/>
        <w:gridCol w:w="960"/>
        <w:gridCol w:w="960"/>
        <w:gridCol w:w="960"/>
      </w:tblGrid>
      <w:tr w:rsidR="003E2DC7" w:rsidRPr="007C3218" w:rsidTr="003E2DC7">
        <w:trPr>
          <w:trHeight w:val="300"/>
        </w:trPr>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54</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53</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41</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49</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47</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45</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48</w:t>
            </w:r>
          </w:p>
        </w:tc>
      </w:tr>
      <w:tr w:rsidR="003E2DC7" w:rsidRPr="007C3218" w:rsidTr="003E2DC7">
        <w:trPr>
          <w:trHeight w:val="300"/>
        </w:trPr>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48</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50</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53</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44</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50</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48</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46</w:t>
            </w:r>
          </w:p>
        </w:tc>
      </w:tr>
      <w:tr w:rsidR="003E2DC7" w:rsidRPr="007C3218" w:rsidTr="003E2DC7">
        <w:trPr>
          <w:trHeight w:val="300"/>
        </w:trPr>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48</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54</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43</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53</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44</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49</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44</w:t>
            </w:r>
          </w:p>
        </w:tc>
      </w:tr>
      <w:tr w:rsidR="003E2DC7" w:rsidRPr="007C3218" w:rsidTr="003E2DC7">
        <w:trPr>
          <w:trHeight w:val="300"/>
        </w:trPr>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50</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47</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45</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43</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41</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49</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53</w:t>
            </w:r>
          </w:p>
        </w:tc>
      </w:tr>
      <w:tr w:rsidR="003E2DC7" w:rsidRPr="007C3218" w:rsidTr="003E2DC7">
        <w:trPr>
          <w:trHeight w:val="300"/>
        </w:trPr>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46</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42</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44</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48</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54</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48</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51</w:t>
            </w:r>
          </w:p>
        </w:tc>
      </w:tr>
      <w:tr w:rsidR="003E2DC7" w:rsidRPr="007C3218" w:rsidTr="003E2DC7">
        <w:trPr>
          <w:trHeight w:val="300"/>
        </w:trPr>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46</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40</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51</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46</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49</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42</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40</w:t>
            </w:r>
          </w:p>
        </w:tc>
      </w:tr>
      <w:tr w:rsidR="003E2DC7" w:rsidRPr="007C3218" w:rsidTr="003E2DC7">
        <w:trPr>
          <w:trHeight w:val="300"/>
        </w:trPr>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41</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40</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38</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46</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40</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45</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48</w:t>
            </w:r>
          </w:p>
        </w:tc>
      </w:tr>
      <w:tr w:rsidR="003E2DC7" w:rsidRPr="007C3218" w:rsidTr="003E2DC7">
        <w:trPr>
          <w:trHeight w:val="300"/>
        </w:trPr>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36</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40</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40</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38</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42</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40</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41</w:t>
            </w:r>
          </w:p>
        </w:tc>
      </w:tr>
      <w:tr w:rsidR="003E2DC7" w:rsidRPr="007C3218" w:rsidTr="003E2DC7">
        <w:trPr>
          <w:trHeight w:val="300"/>
        </w:trPr>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41</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39</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44</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r w:rsidRPr="007C3218">
              <w:rPr>
                <w:rFonts w:eastAsia="Times New Roman" w:cs="Calibri"/>
                <w:color w:val="000000"/>
                <w:lang w:val="en-ID" w:eastAsia="en-ID"/>
              </w:rPr>
              <w:t>43</w:t>
            </w: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jc w:val="right"/>
              <w:rPr>
                <w:rFonts w:eastAsia="Times New Roman" w:cs="Calibri"/>
                <w:color w:val="000000"/>
                <w:lang w:val="en-ID" w:eastAsia="en-ID"/>
              </w:rPr>
            </w:pP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rPr>
                <w:rFonts w:ascii="Times New Roman" w:eastAsia="Times New Roman" w:hAnsi="Times New Roman" w:cs="Times New Roman"/>
                <w:sz w:val="20"/>
                <w:szCs w:val="20"/>
                <w:lang w:val="en-ID" w:eastAsia="en-ID"/>
              </w:rPr>
            </w:pPr>
          </w:p>
        </w:tc>
        <w:tc>
          <w:tcPr>
            <w:tcW w:w="960" w:type="dxa"/>
            <w:tcBorders>
              <w:top w:val="nil"/>
              <w:left w:val="nil"/>
              <w:bottom w:val="nil"/>
              <w:right w:val="nil"/>
            </w:tcBorders>
            <w:shd w:val="clear" w:color="auto" w:fill="auto"/>
            <w:noWrap/>
            <w:vAlign w:val="bottom"/>
            <w:hideMark/>
          </w:tcPr>
          <w:p w:rsidR="003E2DC7" w:rsidRPr="007C3218" w:rsidRDefault="003E2DC7" w:rsidP="003E2DC7">
            <w:pPr>
              <w:spacing w:after="0" w:line="240" w:lineRule="auto"/>
              <w:rPr>
                <w:rFonts w:ascii="Times New Roman" w:eastAsia="Times New Roman" w:hAnsi="Times New Roman" w:cs="Times New Roman"/>
                <w:sz w:val="20"/>
                <w:szCs w:val="20"/>
                <w:lang w:val="en-ID" w:eastAsia="en-ID"/>
              </w:rPr>
            </w:pPr>
          </w:p>
        </w:tc>
      </w:tr>
    </w:tbl>
    <w:p w:rsidR="003E2DC7" w:rsidRDefault="003E2DC7" w:rsidP="003E2DC7">
      <w:pPr>
        <w:spacing w:line="480" w:lineRule="auto"/>
        <w:ind w:left="426" w:firstLine="720"/>
        <w:jc w:val="center"/>
        <w:rPr>
          <w:rFonts w:asciiTheme="majorBidi" w:hAnsiTheme="majorBidi" w:cstheme="majorBidi"/>
          <w:sz w:val="24"/>
          <w:szCs w:val="24"/>
          <w:lang w:val="en-US"/>
        </w:rPr>
      </w:pPr>
      <w:r>
        <w:rPr>
          <w:rFonts w:asciiTheme="majorBidi" w:hAnsiTheme="majorBidi" w:cstheme="majorBidi"/>
          <w:b/>
          <w:sz w:val="24"/>
          <w:szCs w:val="24"/>
          <w:lang w:val="en-US"/>
        </w:rPr>
        <w:fldChar w:fldCharType="end"/>
      </w:r>
    </w:p>
    <w:p w:rsidR="003E2DC7" w:rsidRDefault="003E2DC7" w:rsidP="003E2DC7">
      <w:pPr>
        <w:spacing w:after="291" w:line="480" w:lineRule="auto"/>
        <w:ind w:left="426" w:firstLine="720"/>
        <w:contextualSpacing/>
        <w:jc w:val="both"/>
        <w:rPr>
          <w:rFonts w:ascii="Times New Roman" w:hAnsi="Times New Roman" w:cs="Times New Roman"/>
          <w:sz w:val="24"/>
          <w:szCs w:val="24"/>
        </w:rPr>
      </w:pPr>
      <w:r w:rsidRPr="00876F2F">
        <w:rPr>
          <w:rFonts w:ascii="Times New Roman" w:hAnsi="Times New Roman" w:cs="Times New Roman"/>
          <w:sz w:val="24"/>
          <w:szCs w:val="24"/>
        </w:rPr>
        <w:lastRenderedPageBreak/>
        <w:t xml:space="preserve">Dengan demikian diketahui bahwa data (n) adalah 60, </w:t>
      </w:r>
      <m:oMath>
        <m:nary>
          <m:naryPr>
            <m:chr m:val="∑"/>
            <m:limLoc m:val="undOvr"/>
            <m:subHide m:val="1"/>
            <m:supHide m:val="1"/>
            <m:ctrlPr>
              <w:rPr>
                <w:rFonts w:ascii="Cambria Math" w:hAnsi="Cambria Math" w:cs="Times New Roman"/>
                <w:i/>
                <w:sz w:val="24"/>
                <w:szCs w:val="24"/>
              </w:rPr>
            </m:ctrlPr>
          </m:naryPr>
          <m:sub/>
          <m:sup/>
          <m:e>
            <m:r>
              <m:rPr>
                <m:nor/>
              </m:rPr>
              <w:rPr>
                <w:rFonts w:ascii="Times New Roman" w:hAnsi="Times New Roman" w:cs="Times New Roman"/>
                <w:sz w:val="24"/>
                <w:szCs w:val="24"/>
                <w:lang w:val="en-US"/>
              </w:rPr>
              <m:t>Y</m:t>
            </m:r>
          </m:e>
        </m:nary>
      </m:oMath>
      <w:r>
        <w:rPr>
          <w:rFonts w:ascii="Times New Roman" w:hAnsi="Times New Roman" w:cs="Times New Roman"/>
          <w:sz w:val="24"/>
          <w:szCs w:val="24"/>
        </w:rPr>
        <w:t xml:space="preserve"> adalah 2728 nilai terendah adalah 36</w:t>
      </w:r>
      <w:r w:rsidRPr="00876F2F">
        <w:rPr>
          <w:rFonts w:ascii="Times New Roman" w:hAnsi="Times New Roman" w:cs="Times New Roman"/>
          <w:sz w:val="24"/>
          <w:szCs w:val="24"/>
        </w:rPr>
        <w:t xml:space="preserve"> sedangkan nilai tert</w:t>
      </w:r>
      <w:r>
        <w:rPr>
          <w:rFonts w:ascii="Times New Roman" w:hAnsi="Times New Roman" w:cs="Times New Roman"/>
          <w:sz w:val="24"/>
          <w:szCs w:val="24"/>
        </w:rPr>
        <w:t>inggi pada data diatas adalah 5</w:t>
      </w:r>
      <w:r>
        <w:rPr>
          <w:rFonts w:ascii="Times New Roman" w:hAnsi="Times New Roman" w:cs="Times New Roman"/>
          <w:sz w:val="24"/>
          <w:szCs w:val="24"/>
          <w:lang w:val="en-US"/>
        </w:rPr>
        <w:t>4</w:t>
      </w:r>
      <w:r>
        <w:rPr>
          <w:rFonts w:ascii="Times New Roman" w:hAnsi="Times New Roman" w:cs="Times New Roman"/>
          <w:sz w:val="24"/>
          <w:szCs w:val="24"/>
        </w:rPr>
        <w:t xml:space="preserve"> dan modusnya adalah 43,5</w:t>
      </w:r>
      <w:r w:rsidRPr="00876F2F">
        <w:rPr>
          <w:rFonts w:ascii="Times New Roman" w:hAnsi="Times New Roman" w:cs="Times New Roman"/>
          <w:sz w:val="24"/>
          <w:szCs w:val="24"/>
        </w:rPr>
        <w:t>.</w:t>
      </w:r>
    </w:p>
    <w:p w:rsidR="003E2DC7" w:rsidRPr="00876F2F" w:rsidRDefault="003E2DC7" w:rsidP="003E2DC7">
      <w:pPr>
        <w:spacing w:after="291" w:line="480" w:lineRule="auto"/>
        <w:ind w:firstLine="426"/>
        <w:contextualSpacing/>
        <w:jc w:val="both"/>
        <w:rPr>
          <w:rFonts w:ascii="Times New Roman" w:hAnsi="Times New Roman" w:cs="Times New Roman"/>
          <w:sz w:val="24"/>
          <w:szCs w:val="24"/>
        </w:rPr>
      </w:pPr>
      <w:r w:rsidRPr="00876F2F">
        <w:rPr>
          <w:rFonts w:ascii="Times New Roman" w:hAnsi="Times New Roman" w:cs="Times New Roman"/>
          <w:sz w:val="24"/>
          <w:szCs w:val="24"/>
        </w:rPr>
        <w:t>Untuk median dicari dengan menggunakan rumus sebagai berikut :</w:t>
      </w:r>
    </w:p>
    <w:p w:rsidR="003E2DC7" w:rsidRPr="00876F2F" w:rsidRDefault="003E2DC7" w:rsidP="003E2DC7">
      <w:pPr>
        <w:spacing w:after="291" w:line="480" w:lineRule="auto"/>
        <w:ind w:firstLine="426"/>
        <w:contextualSpacing/>
        <w:jc w:val="both"/>
        <w:rPr>
          <w:rFonts w:ascii="Times New Roman" w:hAnsi="Times New Roman" w:cs="Times New Roman"/>
          <w:sz w:val="24"/>
          <w:szCs w:val="24"/>
        </w:rPr>
      </w:pPr>
      <w:r w:rsidRPr="00876F2F">
        <w:rPr>
          <w:rFonts w:ascii="Times New Roman" w:hAnsi="Times New Roman" w:cs="Times New Roman"/>
          <w:sz w:val="24"/>
          <w:szCs w:val="24"/>
        </w:rPr>
        <w:t xml:space="preserve">Median  </w:t>
      </w:r>
      <w:r w:rsidRPr="00876F2F">
        <w:rPr>
          <w:rFonts w:ascii="Times New Roman" w:hAnsi="Times New Roman" w:cs="Times New Roman"/>
          <w:sz w:val="24"/>
          <w:szCs w:val="24"/>
        </w:rPr>
        <w:tab/>
        <w:t xml:space="preserve">= 1/2 . (n +1) </w:t>
      </w:r>
    </w:p>
    <w:p w:rsidR="003E2DC7" w:rsidRDefault="003E2DC7" w:rsidP="003E2DC7">
      <w:pPr>
        <w:spacing w:after="291" w:line="480" w:lineRule="auto"/>
        <w:ind w:left="720"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 1/2 . (60 + 1) = </w:t>
      </w:r>
      <w:r w:rsidRPr="00876F2F">
        <w:rPr>
          <w:rFonts w:ascii="Times New Roman" w:hAnsi="Times New Roman" w:cs="Times New Roman"/>
          <w:sz w:val="24"/>
          <w:szCs w:val="24"/>
        </w:rPr>
        <w:t>3</w:t>
      </w:r>
      <w:r>
        <w:rPr>
          <w:rFonts w:ascii="Times New Roman" w:hAnsi="Times New Roman" w:cs="Times New Roman"/>
          <w:sz w:val="24"/>
          <w:szCs w:val="24"/>
          <w:lang w:val="en-US"/>
        </w:rPr>
        <w:t>0</w:t>
      </w:r>
      <w:r w:rsidRPr="00876F2F">
        <w:rPr>
          <w:rFonts w:ascii="Times New Roman" w:hAnsi="Times New Roman" w:cs="Times New Roman"/>
          <w:sz w:val="24"/>
          <w:szCs w:val="24"/>
        </w:rPr>
        <w:t>,5 (po</w:t>
      </w:r>
      <w:r>
        <w:rPr>
          <w:rFonts w:ascii="Times New Roman" w:hAnsi="Times New Roman" w:cs="Times New Roman"/>
          <w:sz w:val="24"/>
          <w:szCs w:val="24"/>
        </w:rPr>
        <w:t>sisi me pada data ke 30</w:t>
      </w:r>
      <w:r w:rsidRPr="00876F2F">
        <w:rPr>
          <w:rFonts w:ascii="Times New Roman" w:hAnsi="Times New Roman" w:cs="Times New Roman"/>
          <w:sz w:val="24"/>
          <w:szCs w:val="24"/>
        </w:rPr>
        <w:t xml:space="preserve">,5) </w:t>
      </w:r>
    </w:p>
    <w:p w:rsidR="003E2DC7" w:rsidRPr="00876F2F" w:rsidRDefault="003E2DC7" w:rsidP="003E2DC7">
      <w:pPr>
        <w:spacing w:after="291" w:line="480" w:lineRule="auto"/>
        <w:ind w:left="426"/>
        <w:contextualSpacing/>
        <w:jc w:val="both"/>
        <w:rPr>
          <w:rFonts w:ascii="Times New Roman" w:hAnsi="Times New Roman" w:cs="Times New Roman"/>
          <w:sz w:val="24"/>
          <w:szCs w:val="24"/>
        </w:rPr>
      </w:pPr>
      <w:r>
        <w:rPr>
          <w:rFonts w:ascii="Times New Roman" w:hAnsi="Times New Roman" w:cs="Times New Roman"/>
          <w:sz w:val="24"/>
          <w:szCs w:val="24"/>
        </w:rPr>
        <w:t xml:space="preserve">Jadi median  </w:t>
      </w:r>
      <w:r>
        <w:rPr>
          <w:rFonts w:ascii="Times New Roman" w:hAnsi="Times New Roman" w:cs="Times New Roman"/>
          <w:sz w:val="24"/>
          <w:szCs w:val="24"/>
        </w:rPr>
        <w:tab/>
        <w:t>= 42 + 44</w:t>
      </w:r>
      <w:r w:rsidRPr="00876F2F">
        <w:rPr>
          <w:rFonts w:ascii="Times New Roman" w:hAnsi="Times New Roman" w:cs="Times New Roman"/>
          <w:sz w:val="24"/>
          <w:szCs w:val="24"/>
        </w:rPr>
        <w:t xml:space="preserve">/2  </w:t>
      </w:r>
    </w:p>
    <w:p w:rsidR="003E2DC7" w:rsidRDefault="003E2DC7" w:rsidP="003E2DC7">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43</w:t>
      </w:r>
    </w:p>
    <w:p w:rsidR="003E2DC7" w:rsidRPr="00876F2F" w:rsidRDefault="003E2DC7" w:rsidP="003E2DC7">
      <w:pPr>
        <w:spacing w:line="480" w:lineRule="auto"/>
        <w:ind w:left="-284" w:firstLine="720"/>
        <w:contextualSpacing/>
        <w:rPr>
          <w:rFonts w:ascii="Times New Roman" w:hAnsi="Times New Roman" w:cs="Times New Roman"/>
          <w:sz w:val="24"/>
          <w:szCs w:val="24"/>
        </w:rPr>
      </w:pPr>
      <w:r w:rsidRPr="00876F2F">
        <w:rPr>
          <w:rFonts w:ascii="Times New Roman" w:hAnsi="Times New Roman" w:cs="Times New Roman"/>
          <w:sz w:val="24"/>
          <w:szCs w:val="24"/>
        </w:rPr>
        <w:t>Mean</w:t>
      </w:r>
      <w:r w:rsidRPr="00876F2F">
        <w:rPr>
          <w:rFonts w:ascii="Times New Roman" w:hAnsi="Times New Roman" w:cs="Times New Roman"/>
          <w:sz w:val="24"/>
          <w:szCs w:val="24"/>
        </w:rPr>
        <w:tab/>
      </w:r>
      <w:r w:rsidRPr="00876F2F">
        <w:rPr>
          <w:rFonts w:ascii="Times New Roman" w:hAnsi="Times New Roman" w:cs="Times New Roman"/>
          <w:sz w:val="24"/>
          <w:szCs w:val="24"/>
        </w:rPr>
        <w:tab/>
        <w:t>=</w:t>
      </w:r>
      <w:r>
        <w:rPr>
          <w:rFonts w:ascii="Times New Roman" w:hAnsi="Times New Roman" w:cs="Times New Roman"/>
          <w:sz w:val="24"/>
          <w:szCs w:val="24"/>
          <w:lang w:val="en-US"/>
        </w:rPr>
        <w:t xml:space="preserve"> </w:t>
      </w:r>
      <m:oMath>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num>
          <m:den>
            <m:r>
              <w:rPr>
                <w:rFonts w:ascii="Cambria Math" w:hAnsi="Cambria Math" w:cs="Times New Roman"/>
                <w:sz w:val="24"/>
                <w:szCs w:val="24"/>
              </w:rPr>
              <m:t>n</m:t>
            </m:r>
          </m:den>
        </m:f>
      </m:oMath>
      <w:r w:rsidRPr="00876F2F">
        <w:rPr>
          <w:rFonts w:ascii="Times New Roman" w:hAnsi="Times New Roman" w:cs="Times New Roman"/>
          <w:sz w:val="24"/>
          <w:szCs w:val="24"/>
        </w:rPr>
        <w:t xml:space="preserve">  </w:t>
      </w:r>
    </w:p>
    <w:p w:rsidR="003E2DC7" w:rsidRPr="00876F2F" w:rsidRDefault="003E2DC7" w:rsidP="003E2DC7">
      <w:pPr>
        <w:spacing w:after="291" w:line="480" w:lineRule="auto"/>
        <w:ind w:firstLine="720"/>
        <w:contextualSpacing/>
        <w:jc w:val="both"/>
        <w:rPr>
          <w:rFonts w:ascii="Times New Roman" w:hAnsi="Times New Roman" w:cs="Times New Roman"/>
          <w:sz w:val="24"/>
          <w:szCs w:val="24"/>
        </w:rPr>
      </w:pPr>
      <w:r w:rsidRPr="00876F2F">
        <w:rPr>
          <w:rFonts w:ascii="Times New Roman" w:hAnsi="Times New Roman" w:cs="Times New Roman"/>
          <w:sz w:val="24"/>
          <w:szCs w:val="24"/>
        </w:rPr>
        <w:tab/>
      </w:r>
      <w:r w:rsidRPr="00876F2F">
        <w:rPr>
          <w:rFonts w:ascii="Times New Roman" w:hAnsi="Times New Roman" w:cs="Times New Roman"/>
          <w:sz w:val="24"/>
          <w:szCs w:val="24"/>
        </w:rPr>
        <w:tab/>
      </w:r>
      <w:r w:rsidRPr="00876F2F">
        <w:rPr>
          <w:rFonts w:ascii="Times New Roman" w:hAnsi="Times New Roman" w:cs="Times New Roman"/>
          <w:sz w:val="24"/>
          <w:szCs w:val="24"/>
          <w:lang w:val="en-US"/>
        </w:rPr>
        <w:t>=</w:t>
      </w:r>
      <w:r w:rsidRPr="00876F2F">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2571</m:t>
            </m:r>
          </m:num>
          <m:den>
            <m:r>
              <w:rPr>
                <w:rFonts w:ascii="Cambria Math" w:hAnsi="Cambria Math" w:cs="Times New Roman"/>
                <w:sz w:val="24"/>
                <w:szCs w:val="24"/>
              </w:rPr>
              <m:t>60</m:t>
            </m:r>
          </m:den>
        </m:f>
      </m:oMath>
    </w:p>
    <w:p w:rsidR="003E2DC7" w:rsidRPr="00876F2F" w:rsidRDefault="003E2DC7" w:rsidP="003E2DC7">
      <w:pPr>
        <w:spacing w:after="291" w:line="480" w:lineRule="auto"/>
        <w:ind w:firstLine="720"/>
        <w:contextualSpacing/>
        <w:jc w:val="both"/>
        <w:rPr>
          <w:rFonts w:ascii="Times New Roman" w:hAnsi="Times New Roman" w:cs="Times New Roman"/>
          <w:sz w:val="24"/>
          <w:szCs w:val="24"/>
          <w:lang w:val="en-US"/>
        </w:rPr>
      </w:pPr>
      <w:r w:rsidRPr="00876F2F">
        <w:rPr>
          <w:rFonts w:ascii="Times New Roman" w:hAnsi="Times New Roman" w:cs="Times New Roman"/>
          <w:sz w:val="24"/>
          <w:szCs w:val="24"/>
        </w:rPr>
        <w:tab/>
      </w:r>
      <w:r w:rsidRPr="00876F2F">
        <w:rPr>
          <w:rFonts w:ascii="Times New Roman" w:hAnsi="Times New Roman" w:cs="Times New Roman"/>
          <w:sz w:val="24"/>
          <w:szCs w:val="24"/>
        </w:rPr>
        <w:tab/>
      </w:r>
      <w:r w:rsidRPr="00876F2F">
        <w:rPr>
          <w:rFonts w:ascii="Times New Roman" w:hAnsi="Times New Roman" w:cs="Times New Roman"/>
          <w:sz w:val="24"/>
          <w:szCs w:val="24"/>
          <w:lang w:val="en-US"/>
        </w:rPr>
        <w:t>=</w:t>
      </w:r>
      <w:r>
        <w:rPr>
          <w:rFonts w:ascii="Times New Roman" w:hAnsi="Times New Roman" w:cs="Times New Roman"/>
          <w:sz w:val="24"/>
          <w:szCs w:val="24"/>
          <w:lang w:val="en-US"/>
        </w:rPr>
        <w:t xml:space="preserve"> 42,85</w:t>
      </w:r>
    </w:p>
    <w:p w:rsidR="003E2DC7" w:rsidRPr="00876F2F" w:rsidRDefault="003E2DC7" w:rsidP="003E2DC7">
      <w:pPr>
        <w:spacing w:after="424" w:line="480" w:lineRule="auto"/>
        <w:ind w:left="426" w:firstLine="720"/>
        <w:contextualSpacing/>
        <w:jc w:val="both"/>
        <w:rPr>
          <w:rFonts w:ascii="Times New Roman" w:hAnsi="Times New Roman" w:cs="Times New Roman"/>
          <w:sz w:val="24"/>
          <w:szCs w:val="24"/>
        </w:rPr>
      </w:pPr>
      <w:r w:rsidRPr="00876F2F">
        <w:rPr>
          <w:rFonts w:ascii="Times New Roman" w:hAnsi="Times New Roman" w:cs="Times New Roman"/>
          <w:sz w:val="24"/>
          <w:szCs w:val="24"/>
        </w:rPr>
        <w:t>Selan</w:t>
      </w:r>
      <w:r>
        <w:rPr>
          <w:rFonts w:ascii="Times New Roman" w:hAnsi="Times New Roman" w:cs="Times New Roman"/>
          <w:sz w:val="24"/>
          <w:szCs w:val="24"/>
        </w:rPr>
        <w:t>jutnya data-data pada variabel y</w:t>
      </w:r>
      <w:r w:rsidRPr="00876F2F">
        <w:rPr>
          <w:rFonts w:ascii="Times New Roman" w:hAnsi="Times New Roman" w:cs="Times New Roman"/>
          <w:sz w:val="24"/>
          <w:szCs w:val="24"/>
        </w:rPr>
        <w:t xml:space="preserve"> dikelompokan dengan menggunakan tabel distribusi frekuensi. Hal ini dilakukan karena lu</w:t>
      </w:r>
      <w:r>
        <w:rPr>
          <w:rFonts w:ascii="Times New Roman" w:hAnsi="Times New Roman" w:cs="Times New Roman"/>
          <w:sz w:val="24"/>
          <w:szCs w:val="24"/>
        </w:rPr>
        <w:t>asnya penyebaran data variabel y</w:t>
      </w:r>
      <w:r w:rsidRPr="00876F2F">
        <w:rPr>
          <w:rFonts w:ascii="Times New Roman" w:hAnsi="Times New Roman" w:cs="Times New Roman"/>
          <w:sz w:val="24"/>
          <w:szCs w:val="24"/>
        </w:rPr>
        <w:t xml:space="preserve"> yang berkisar antara 61 sampai dengan 95, dalam pembuatan tabel distribusi frekuensi dapat ditempuh dengan langkah-langkah sebagai berikut : </w:t>
      </w:r>
    </w:p>
    <w:p w:rsidR="003E2DC7" w:rsidRDefault="003E2DC7" w:rsidP="003E2DC7">
      <w:pPr>
        <w:pStyle w:val="ListParagraph"/>
        <w:numPr>
          <w:ilvl w:val="0"/>
          <w:numId w:val="74"/>
        </w:numPr>
        <w:spacing w:after="424" w:line="480" w:lineRule="auto"/>
        <w:ind w:left="1134"/>
        <w:jc w:val="both"/>
        <w:rPr>
          <w:rFonts w:ascii="Times New Roman" w:hAnsi="Times New Roman" w:cs="Times New Roman"/>
          <w:sz w:val="24"/>
          <w:szCs w:val="24"/>
        </w:rPr>
      </w:pPr>
      <w:r w:rsidRPr="00876F2F">
        <w:rPr>
          <w:rFonts w:ascii="Times New Roman" w:hAnsi="Times New Roman" w:cs="Times New Roman"/>
          <w:sz w:val="24"/>
          <w:szCs w:val="24"/>
        </w:rPr>
        <w:t xml:space="preserve">Menentukan rentangan data R dengan rumus sebagai berikut : </w:t>
      </w:r>
    </w:p>
    <w:p w:rsidR="003E2DC7" w:rsidRDefault="003E2DC7" w:rsidP="003E2DC7">
      <w:pPr>
        <w:pStyle w:val="ListParagraph"/>
        <w:spacing w:after="424" w:line="480" w:lineRule="auto"/>
        <w:ind w:left="1134"/>
        <w:jc w:val="both"/>
        <w:rPr>
          <w:rFonts w:ascii="Times New Roman" w:hAnsi="Times New Roman" w:cs="Times New Roman"/>
          <w:sz w:val="24"/>
          <w:szCs w:val="24"/>
        </w:rPr>
      </w:pPr>
      <w:r w:rsidRPr="0044264C">
        <w:rPr>
          <w:rFonts w:ascii="Times New Roman" w:hAnsi="Times New Roman" w:cs="Times New Roman"/>
          <w:sz w:val="24"/>
          <w:szCs w:val="24"/>
        </w:rPr>
        <w:t xml:space="preserve">R = nilai tertinggi – nilai terendah </w:t>
      </w:r>
    </w:p>
    <w:p w:rsidR="003E2DC7" w:rsidRPr="0044264C" w:rsidRDefault="003E2DC7" w:rsidP="003E2DC7">
      <w:pPr>
        <w:pStyle w:val="ListParagraph"/>
        <w:spacing w:after="424" w:line="480" w:lineRule="auto"/>
        <w:ind w:left="1134"/>
        <w:jc w:val="both"/>
        <w:rPr>
          <w:rFonts w:ascii="Times New Roman" w:hAnsi="Times New Roman" w:cs="Times New Roman"/>
          <w:sz w:val="24"/>
          <w:szCs w:val="24"/>
        </w:rPr>
      </w:pPr>
      <w:r>
        <w:rPr>
          <w:rFonts w:ascii="Times New Roman" w:hAnsi="Times New Roman" w:cs="Times New Roman"/>
          <w:sz w:val="24"/>
          <w:szCs w:val="24"/>
        </w:rPr>
        <w:t>R = 54 – 36 = 18</w:t>
      </w:r>
      <w:r w:rsidRPr="0044264C">
        <w:rPr>
          <w:rFonts w:ascii="Times New Roman" w:hAnsi="Times New Roman" w:cs="Times New Roman"/>
          <w:sz w:val="24"/>
          <w:szCs w:val="24"/>
        </w:rPr>
        <w:t xml:space="preserve"> </w:t>
      </w:r>
    </w:p>
    <w:p w:rsidR="003E2DC7" w:rsidRDefault="003E2DC7" w:rsidP="003E2DC7">
      <w:pPr>
        <w:pStyle w:val="ListParagraph"/>
        <w:numPr>
          <w:ilvl w:val="0"/>
          <w:numId w:val="74"/>
        </w:numPr>
        <w:spacing w:after="424" w:line="480" w:lineRule="auto"/>
        <w:ind w:left="1134" w:hanging="284"/>
        <w:jc w:val="both"/>
        <w:rPr>
          <w:rFonts w:ascii="Times New Roman" w:hAnsi="Times New Roman" w:cs="Times New Roman"/>
          <w:sz w:val="24"/>
          <w:szCs w:val="24"/>
        </w:rPr>
      </w:pPr>
      <w:r w:rsidRPr="00876F2F">
        <w:rPr>
          <w:rFonts w:ascii="Times New Roman" w:hAnsi="Times New Roman" w:cs="Times New Roman"/>
          <w:sz w:val="24"/>
          <w:szCs w:val="24"/>
        </w:rPr>
        <w:t xml:space="preserve">Menentukan banyak kelas interval (K) dengan rumus sebagai </w:t>
      </w:r>
      <w:r w:rsidRPr="001404C1">
        <w:rPr>
          <w:rFonts w:ascii="Times New Roman" w:hAnsi="Times New Roman" w:cs="Times New Roman"/>
          <w:sz w:val="24"/>
          <w:szCs w:val="24"/>
        </w:rPr>
        <w:t xml:space="preserve">berikut : K = 1 + 3.3. Log n </w:t>
      </w:r>
    </w:p>
    <w:p w:rsidR="003E2DC7" w:rsidRDefault="003E2DC7" w:rsidP="003E2DC7">
      <w:pPr>
        <w:pStyle w:val="ListParagraph"/>
        <w:spacing w:after="424" w:line="480" w:lineRule="auto"/>
        <w:ind w:left="993" w:firstLine="306"/>
        <w:jc w:val="both"/>
        <w:rPr>
          <w:rFonts w:ascii="Times New Roman" w:hAnsi="Times New Roman" w:cs="Times New Roman"/>
          <w:sz w:val="24"/>
          <w:szCs w:val="24"/>
        </w:rPr>
      </w:pPr>
      <w:r w:rsidRPr="001404C1">
        <w:rPr>
          <w:rFonts w:ascii="Times New Roman" w:hAnsi="Times New Roman" w:cs="Times New Roman"/>
          <w:sz w:val="24"/>
          <w:szCs w:val="24"/>
        </w:rPr>
        <w:t xml:space="preserve"> = 1 + 3.3. Log 60 </w:t>
      </w:r>
    </w:p>
    <w:p w:rsidR="003E2DC7" w:rsidRPr="001404C1" w:rsidRDefault="003E2DC7" w:rsidP="003E2DC7">
      <w:pPr>
        <w:pStyle w:val="ListParagraph"/>
        <w:spacing w:after="424" w:line="480" w:lineRule="auto"/>
        <w:ind w:left="993" w:firstLine="306"/>
        <w:jc w:val="both"/>
        <w:rPr>
          <w:rFonts w:ascii="Times New Roman" w:hAnsi="Times New Roman" w:cs="Times New Roman"/>
          <w:sz w:val="24"/>
          <w:szCs w:val="24"/>
        </w:rPr>
      </w:pPr>
      <w:r w:rsidRPr="001404C1">
        <w:rPr>
          <w:rFonts w:ascii="Times New Roman" w:hAnsi="Times New Roman" w:cs="Times New Roman"/>
          <w:sz w:val="24"/>
          <w:szCs w:val="24"/>
        </w:rPr>
        <w:lastRenderedPageBreak/>
        <w:t xml:space="preserve"> = 6,86 dibulatkan menjadi 7 </w:t>
      </w:r>
    </w:p>
    <w:p w:rsidR="003E2DC7" w:rsidRPr="001404C1" w:rsidRDefault="003E2DC7" w:rsidP="003E2DC7">
      <w:pPr>
        <w:pStyle w:val="ListParagraph"/>
        <w:numPr>
          <w:ilvl w:val="0"/>
          <w:numId w:val="74"/>
        </w:numPr>
        <w:spacing w:after="424" w:line="480" w:lineRule="auto"/>
        <w:ind w:left="1134" w:hanging="284"/>
        <w:jc w:val="both"/>
        <w:rPr>
          <w:rFonts w:ascii="Times New Roman" w:eastAsiaTheme="minorEastAsia" w:hAnsi="Times New Roman" w:cs="Times New Roman"/>
          <w:sz w:val="24"/>
          <w:szCs w:val="24"/>
        </w:rPr>
      </w:pPr>
      <w:r w:rsidRPr="00876F2F">
        <w:rPr>
          <w:rFonts w:ascii="Times New Roman" w:hAnsi="Times New Roman" w:cs="Times New Roman"/>
          <w:sz w:val="24"/>
          <w:szCs w:val="24"/>
        </w:rPr>
        <w:t xml:space="preserve">Menentukan kelas panjang interval (I) dengan rumus sebagai </w:t>
      </w:r>
      <w:r w:rsidRPr="001404C1">
        <w:rPr>
          <w:rFonts w:ascii="Times New Roman" w:hAnsi="Times New Roman" w:cs="Times New Roman"/>
          <w:sz w:val="24"/>
          <w:szCs w:val="24"/>
        </w:rPr>
        <w:t xml:space="preserve">berikut : I =  </w:t>
      </w:r>
      <m:oMath>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k</m:t>
            </m:r>
          </m:den>
        </m:f>
      </m:oMath>
    </w:p>
    <w:p w:rsidR="003E2DC7" w:rsidRPr="001404C1" w:rsidRDefault="003E2DC7" w:rsidP="003E2DC7">
      <w:pPr>
        <w:pStyle w:val="ListParagraph"/>
        <w:spacing w:after="424" w:line="480" w:lineRule="auto"/>
        <w:ind w:left="1276"/>
        <w:jc w:val="both"/>
        <w:rPr>
          <w:rFonts w:ascii="Times New Roman" w:eastAsiaTheme="minorEastAsia" w:hAnsi="Times New Roman" w:cs="Times New Roman"/>
          <w:sz w:val="24"/>
          <w:szCs w:val="24"/>
        </w:rPr>
      </w:pPr>
      <w:r w:rsidRPr="001404C1">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18</m:t>
            </m:r>
          </m:num>
          <m:den>
            <m:r>
              <w:rPr>
                <w:rFonts w:ascii="Cambria Math" w:hAnsi="Cambria Math" w:cs="Times New Roman"/>
                <w:sz w:val="24"/>
                <w:szCs w:val="24"/>
              </w:rPr>
              <m:t>7</m:t>
            </m:r>
          </m:den>
        </m:f>
      </m:oMath>
      <w:r w:rsidRPr="001404C1">
        <w:rPr>
          <w:rFonts w:ascii="Times New Roman" w:eastAsiaTheme="minorEastAsia" w:hAnsi="Times New Roman" w:cs="Times New Roman"/>
          <w:sz w:val="24"/>
          <w:szCs w:val="24"/>
        </w:rPr>
        <w:t xml:space="preserve"> </w:t>
      </w:r>
    </w:p>
    <w:p w:rsidR="003E2DC7" w:rsidRPr="00F014FE" w:rsidRDefault="003E2DC7" w:rsidP="003E2DC7">
      <w:pPr>
        <w:pStyle w:val="ListParagraph"/>
        <w:spacing w:after="424" w:line="480" w:lineRule="auto"/>
        <w:ind w:left="1134"/>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 2,57 dibulatkan menjadi = 3</w:t>
      </w:r>
    </w:p>
    <w:p w:rsidR="003E2DC7" w:rsidRDefault="003E2DC7" w:rsidP="003E2DC7">
      <w:pPr>
        <w:pStyle w:val="ListParagraph"/>
        <w:numPr>
          <w:ilvl w:val="0"/>
          <w:numId w:val="74"/>
        </w:numPr>
        <w:spacing w:after="424" w:line="480" w:lineRule="auto"/>
        <w:ind w:left="1134" w:hanging="284"/>
        <w:jc w:val="both"/>
        <w:rPr>
          <w:rFonts w:ascii="Times New Roman" w:hAnsi="Times New Roman" w:cs="Times New Roman"/>
          <w:sz w:val="24"/>
          <w:szCs w:val="24"/>
        </w:rPr>
      </w:pPr>
      <w:r w:rsidRPr="00876F2F">
        <w:rPr>
          <w:rFonts w:ascii="Times New Roman" w:hAnsi="Times New Roman" w:cs="Times New Roman"/>
          <w:sz w:val="24"/>
          <w:szCs w:val="24"/>
        </w:rPr>
        <w:t xml:space="preserve">Menentukan batas bawah dan batas atas kelas interval dengan  rumus sebagai berikut : </w:t>
      </w:r>
    </w:p>
    <w:p w:rsidR="003E2DC7" w:rsidRDefault="003E2DC7" w:rsidP="003E2DC7">
      <w:pPr>
        <w:pStyle w:val="ListParagraph"/>
        <w:spacing w:after="424" w:line="480" w:lineRule="auto"/>
        <w:ind w:left="1134"/>
        <w:jc w:val="both"/>
        <w:rPr>
          <w:rFonts w:ascii="Times New Roman" w:hAnsi="Times New Roman" w:cs="Times New Roman"/>
          <w:sz w:val="24"/>
          <w:szCs w:val="24"/>
        </w:rPr>
      </w:pPr>
      <w:r w:rsidRPr="001404C1">
        <w:rPr>
          <w:rFonts w:ascii="Times New Roman" w:hAnsi="Times New Roman" w:cs="Times New Roman"/>
          <w:sz w:val="24"/>
          <w:szCs w:val="24"/>
        </w:rPr>
        <w:t xml:space="preserve">Syarat    </w:t>
      </w:r>
      <w:r w:rsidRPr="001404C1">
        <w:rPr>
          <w:rFonts w:ascii="Times New Roman" w:hAnsi="Times New Roman" w:cs="Times New Roman"/>
          <w:sz w:val="24"/>
          <w:szCs w:val="24"/>
        </w:rPr>
        <w:tab/>
      </w:r>
      <w:r>
        <w:rPr>
          <w:rFonts w:ascii="Times New Roman" w:hAnsi="Times New Roman" w:cs="Times New Roman"/>
          <w:sz w:val="24"/>
          <w:szCs w:val="24"/>
        </w:rPr>
        <w:tab/>
      </w:r>
      <w:r w:rsidRPr="001404C1">
        <w:rPr>
          <w:rFonts w:ascii="Times New Roman" w:hAnsi="Times New Roman" w:cs="Times New Roman"/>
          <w:sz w:val="24"/>
          <w:szCs w:val="24"/>
        </w:rPr>
        <w:t xml:space="preserve">= I.K &gt; r + 1 </w:t>
      </w:r>
    </w:p>
    <w:p w:rsidR="003E2DC7" w:rsidRDefault="003E2DC7" w:rsidP="003E2DC7">
      <w:pPr>
        <w:pStyle w:val="ListParagraph"/>
        <w:spacing w:after="424" w:line="480" w:lineRule="auto"/>
        <w:ind w:left="1134"/>
        <w:jc w:val="both"/>
        <w:rPr>
          <w:rFonts w:ascii="Times New Roman" w:hAnsi="Times New Roman" w:cs="Times New Roman"/>
          <w:sz w:val="24"/>
          <w:szCs w:val="24"/>
        </w:rPr>
      </w:pPr>
      <w:r w:rsidRPr="001404C1">
        <w:rPr>
          <w:rFonts w:ascii="Times New Roman" w:hAnsi="Times New Roman" w:cs="Times New Roman"/>
          <w:sz w:val="24"/>
          <w:szCs w:val="24"/>
        </w:rPr>
        <w:t xml:space="preserve">dengan I.K    </w:t>
      </w:r>
      <w:r w:rsidRPr="001404C1">
        <w:rPr>
          <w:rFonts w:ascii="Times New Roman" w:hAnsi="Times New Roman" w:cs="Times New Roman"/>
          <w:sz w:val="24"/>
          <w:szCs w:val="24"/>
        </w:rPr>
        <w:tab/>
      </w:r>
      <w:r>
        <w:rPr>
          <w:rFonts w:ascii="Times New Roman" w:hAnsi="Times New Roman" w:cs="Times New Roman"/>
          <w:sz w:val="24"/>
          <w:szCs w:val="24"/>
        </w:rPr>
        <w:t>= 3 x 7 = 21</w:t>
      </w:r>
    </w:p>
    <w:p w:rsidR="003E2DC7" w:rsidRPr="001404C1" w:rsidRDefault="003E2DC7" w:rsidP="003E2DC7">
      <w:pPr>
        <w:pStyle w:val="ListParagraph"/>
        <w:spacing w:after="424" w:line="480" w:lineRule="auto"/>
        <w:ind w:left="1134"/>
        <w:jc w:val="both"/>
        <w:rPr>
          <w:rFonts w:ascii="Times New Roman" w:hAnsi="Times New Roman" w:cs="Times New Roman"/>
          <w:sz w:val="24"/>
          <w:szCs w:val="24"/>
        </w:rPr>
      </w:pPr>
      <w:r w:rsidRPr="001404C1">
        <w:rPr>
          <w:rFonts w:ascii="Times New Roman" w:hAnsi="Times New Roman" w:cs="Times New Roman"/>
          <w:sz w:val="24"/>
          <w:szCs w:val="24"/>
        </w:rPr>
        <w:t xml:space="preserve">dengan r + 1  </w:t>
      </w:r>
      <w:r w:rsidRPr="001404C1">
        <w:rPr>
          <w:rFonts w:ascii="Times New Roman" w:hAnsi="Times New Roman" w:cs="Times New Roman"/>
          <w:sz w:val="24"/>
          <w:szCs w:val="24"/>
        </w:rPr>
        <w:tab/>
      </w:r>
      <w:r>
        <w:rPr>
          <w:rFonts w:ascii="Times New Roman" w:hAnsi="Times New Roman" w:cs="Times New Roman"/>
          <w:sz w:val="24"/>
          <w:szCs w:val="24"/>
        </w:rPr>
        <w:t>= 18 + 1 = 19</w:t>
      </w:r>
      <w:r w:rsidRPr="001404C1">
        <w:rPr>
          <w:rFonts w:ascii="Times New Roman" w:hAnsi="Times New Roman" w:cs="Times New Roman"/>
          <w:sz w:val="24"/>
          <w:szCs w:val="24"/>
        </w:rPr>
        <w:t xml:space="preserve"> </w:t>
      </w:r>
    </w:p>
    <w:p w:rsidR="003E2DC7" w:rsidRDefault="003E2DC7" w:rsidP="003E2DC7">
      <w:pPr>
        <w:pStyle w:val="ListParagraph"/>
        <w:spacing w:after="424" w:line="480" w:lineRule="auto"/>
        <w:ind w:left="2858" w:firstLine="22"/>
        <w:jc w:val="both"/>
        <w:rPr>
          <w:rFonts w:ascii="Times New Roman" w:hAnsi="Times New Roman" w:cs="Times New Roman"/>
          <w:sz w:val="24"/>
          <w:szCs w:val="24"/>
        </w:rPr>
      </w:pPr>
      <w:r>
        <w:rPr>
          <w:rFonts w:ascii="Times New Roman" w:hAnsi="Times New Roman" w:cs="Times New Roman"/>
          <w:sz w:val="24"/>
          <w:szCs w:val="24"/>
        </w:rPr>
        <w:t>= 21 &gt; 19</w:t>
      </w:r>
      <w:r w:rsidRPr="00876F2F">
        <w:rPr>
          <w:rFonts w:ascii="Times New Roman" w:hAnsi="Times New Roman" w:cs="Times New Roman"/>
          <w:sz w:val="24"/>
          <w:szCs w:val="24"/>
        </w:rPr>
        <w:t xml:space="preserve"> (memenuhi syarat dengan </w:t>
      </w:r>
      <w:r>
        <w:rPr>
          <w:rFonts w:ascii="Times New Roman" w:hAnsi="Times New Roman" w:cs="Times New Roman"/>
          <w:sz w:val="24"/>
          <w:szCs w:val="24"/>
        </w:rPr>
        <w:t xml:space="preserve">selisih 2) </w:t>
      </w:r>
    </w:p>
    <w:p w:rsidR="003E2DC7" w:rsidRDefault="003E2DC7" w:rsidP="003E2DC7">
      <w:pPr>
        <w:pStyle w:val="ListParagraph"/>
        <w:spacing w:after="424" w:line="480" w:lineRule="auto"/>
        <w:ind w:left="1134" w:firstLine="22"/>
        <w:jc w:val="both"/>
        <w:rPr>
          <w:rFonts w:ascii="Times New Roman" w:hAnsi="Times New Roman" w:cs="Times New Roman"/>
          <w:sz w:val="24"/>
          <w:szCs w:val="24"/>
        </w:rPr>
      </w:pPr>
      <w:r w:rsidRPr="00876F2F">
        <w:rPr>
          <w:rFonts w:ascii="Times New Roman" w:hAnsi="Times New Roman" w:cs="Times New Roman"/>
          <w:sz w:val="24"/>
          <w:szCs w:val="24"/>
        </w:rPr>
        <w:t xml:space="preserve">Sehingga </w:t>
      </w:r>
      <w:r w:rsidRPr="00876F2F">
        <w:rPr>
          <w:rFonts w:ascii="Times New Roman" w:hAnsi="Times New Roman" w:cs="Times New Roman"/>
          <w:sz w:val="24"/>
          <w:szCs w:val="24"/>
        </w:rPr>
        <w:tab/>
      </w:r>
      <w:r>
        <w:rPr>
          <w:rFonts w:ascii="Times New Roman" w:hAnsi="Times New Roman" w:cs="Times New Roman"/>
          <w:sz w:val="24"/>
          <w:szCs w:val="24"/>
        </w:rPr>
        <w:tab/>
        <w:t>= 2 : 2 = 1</w:t>
      </w:r>
      <w:r w:rsidRPr="00876F2F">
        <w:rPr>
          <w:rFonts w:ascii="Times New Roman" w:hAnsi="Times New Roman" w:cs="Times New Roman"/>
          <w:sz w:val="24"/>
          <w:szCs w:val="24"/>
        </w:rPr>
        <w:t xml:space="preserve"> </w:t>
      </w:r>
    </w:p>
    <w:p w:rsidR="003E2DC7" w:rsidRPr="00876F2F" w:rsidRDefault="003E2DC7" w:rsidP="003E2DC7">
      <w:pPr>
        <w:pStyle w:val="ListParagraph"/>
        <w:spacing w:after="424" w:line="480" w:lineRule="auto"/>
        <w:ind w:left="1134" w:firstLine="22"/>
        <w:jc w:val="both"/>
        <w:rPr>
          <w:rFonts w:ascii="Times New Roman" w:hAnsi="Times New Roman" w:cs="Times New Roman"/>
          <w:sz w:val="24"/>
          <w:szCs w:val="24"/>
        </w:rPr>
      </w:pPr>
      <w:r w:rsidRPr="00876F2F">
        <w:rPr>
          <w:rFonts w:ascii="Times New Roman" w:hAnsi="Times New Roman" w:cs="Times New Roman"/>
          <w:sz w:val="24"/>
          <w:szCs w:val="24"/>
        </w:rPr>
        <w:t xml:space="preserve">Batas bawah kelas </w:t>
      </w:r>
      <w:r>
        <w:rPr>
          <w:rFonts w:ascii="Times New Roman" w:hAnsi="Times New Roman" w:cs="Times New Roman"/>
          <w:sz w:val="24"/>
          <w:szCs w:val="24"/>
        </w:rPr>
        <w:t xml:space="preserve">interval </w:t>
      </w:r>
      <w:r>
        <w:rPr>
          <w:rFonts w:ascii="Times New Roman" w:hAnsi="Times New Roman" w:cs="Times New Roman"/>
          <w:sz w:val="24"/>
          <w:szCs w:val="24"/>
        </w:rPr>
        <w:tab/>
        <w:t>= nilai terendah - 1</w:t>
      </w:r>
      <w:r w:rsidRPr="00876F2F">
        <w:rPr>
          <w:rFonts w:ascii="Times New Roman" w:hAnsi="Times New Roman" w:cs="Times New Roman"/>
          <w:sz w:val="24"/>
          <w:szCs w:val="24"/>
        </w:rPr>
        <w:t xml:space="preserve"> </w:t>
      </w:r>
    </w:p>
    <w:p w:rsidR="003E2DC7" w:rsidRPr="00876F2F" w:rsidRDefault="003E2DC7" w:rsidP="003E2DC7">
      <w:pPr>
        <w:spacing w:after="424" w:line="480" w:lineRule="auto"/>
        <w:ind w:left="3600" w:firstLine="720"/>
        <w:contextualSpacing/>
        <w:jc w:val="both"/>
        <w:rPr>
          <w:rFonts w:ascii="Times New Roman" w:hAnsi="Times New Roman" w:cs="Times New Roman"/>
          <w:sz w:val="24"/>
          <w:szCs w:val="24"/>
        </w:rPr>
      </w:pPr>
      <w:r>
        <w:rPr>
          <w:rFonts w:ascii="Times New Roman" w:hAnsi="Times New Roman" w:cs="Times New Roman"/>
          <w:sz w:val="24"/>
          <w:szCs w:val="24"/>
        </w:rPr>
        <w:t>= 36 - 1</w:t>
      </w:r>
      <w:r w:rsidRPr="00876F2F">
        <w:rPr>
          <w:rFonts w:ascii="Times New Roman" w:hAnsi="Times New Roman" w:cs="Times New Roman"/>
          <w:sz w:val="24"/>
          <w:szCs w:val="24"/>
        </w:rPr>
        <w:t xml:space="preserve">  </w:t>
      </w:r>
    </w:p>
    <w:p w:rsidR="003E2DC7" w:rsidRPr="00876F2F" w:rsidRDefault="003E2DC7" w:rsidP="003E2DC7">
      <w:pPr>
        <w:spacing w:after="424" w:line="480" w:lineRule="auto"/>
        <w:ind w:left="3600" w:firstLine="720"/>
        <w:contextualSpacing/>
        <w:jc w:val="both"/>
        <w:rPr>
          <w:rFonts w:ascii="Times New Roman" w:hAnsi="Times New Roman" w:cs="Times New Roman"/>
          <w:sz w:val="24"/>
          <w:szCs w:val="24"/>
        </w:rPr>
      </w:pPr>
      <w:r>
        <w:rPr>
          <w:rFonts w:ascii="Times New Roman" w:hAnsi="Times New Roman" w:cs="Times New Roman"/>
          <w:sz w:val="24"/>
          <w:szCs w:val="24"/>
        </w:rPr>
        <w:t>= 35</w:t>
      </w:r>
    </w:p>
    <w:p w:rsidR="003E2DC7" w:rsidRPr="00876F2F" w:rsidRDefault="003E2DC7" w:rsidP="003E2DC7">
      <w:pPr>
        <w:spacing w:after="424" w:line="480" w:lineRule="auto"/>
        <w:ind w:left="1134"/>
        <w:contextualSpacing/>
        <w:jc w:val="both"/>
        <w:rPr>
          <w:rFonts w:ascii="Times New Roman" w:hAnsi="Times New Roman" w:cs="Times New Roman"/>
          <w:sz w:val="24"/>
          <w:szCs w:val="24"/>
        </w:rPr>
      </w:pPr>
      <w:r w:rsidRPr="00876F2F">
        <w:rPr>
          <w:rFonts w:ascii="Times New Roman" w:hAnsi="Times New Roman" w:cs="Times New Roman"/>
          <w:sz w:val="24"/>
          <w:szCs w:val="24"/>
        </w:rPr>
        <w:t xml:space="preserve">Batas atas kelas interval </w:t>
      </w:r>
      <w:r w:rsidRPr="00876F2F">
        <w:rPr>
          <w:rFonts w:ascii="Times New Roman" w:hAnsi="Times New Roman" w:cs="Times New Roman"/>
          <w:sz w:val="24"/>
          <w:szCs w:val="24"/>
        </w:rPr>
        <w:tab/>
      </w:r>
      <w:r>
        <w:rPr>
          <w:rFonts w:ascii="Times New Roman" w:hAnsi="Times New Roman" w:cs="Times New Roman"/>
          <w:sz w:val="24"/>
          <w:szCs w:val="24"/>
        </w:rPr>
        <w:tab/>
      </w:r>
      <w:r w:rsidRPr="00876F2F">
        <w:rPr>
          <w:rFonts w:ascii="Times New Roman" w:hAnsi="Times New Roman" w:cs="Times New Roman"/>
          <w:sz w:val="24"/>
          <w:szCs w:val="24"/>
        </w:rPr>
        <w:t xml:space="preserve">= nilai tertinggi + 0,5 </w:t>
      </w:r>
    </w:p>
    <w:p w:rsidR="003E2DC7" w:rsidRPr="00876F2F" w:rsidRDefault="003E2DC7" w:rsidP="003E2DC7">
      <w:pPr>
        <w:spacing w:after="424" w:line="480" w:lineRule="auto"/>
        <w:ind w:left="3600"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876F2F">
        <w:rPr>
          <w:rFonts w:ascii="Times New Roman" w:hAnsi="Times New Roman" w:cs="Times New Roman"/>
          <w:sz w:val="24"/>
          <w:szCs w:val="24"/>
        </w:rPr>
        <w:t>5</w:t>
      </w:r>
      <w:r>
        <w:rPr>
          <w:rFonts w:ascii="Times New Roman" w:hAnsi="Times New Roman" w:cs="Times New Roman"/>
          <w:sz w:val="24"/>
          <w:szCs w:val="24"/>
          <w:lang w:val="en-US"/>
        </w:rPr>
        <w:t>4</w:t>
      </w:r>
      <w:r>
        <w:rPr>
          <w:rFonts w:ascii="Times New Roman" w:hAnsi="Times New Roman" w:cs="Times New Roman"/>
          <w:sz w:val="24"/>
          <w:szCs w:val="24"/>
        </w:rPr>
        <w:t xml:space="preserve"> + 1</w:t>
      </w:r>
      <w:r w:rsidRPr="00876F2F">
        <w:rPr>
          <w:rFonts w:ascii="Times New Roman" w:hAnsi="Times New Roman" w:cs="Times New Roman"/>
          <w:sz w:val="24"/>
          <w:szCs w:val="24"/>
        </w:rPr>
        <w:t xml:space="preserve"> </w:t>
      </w:r>
    </w:p>
    <w:p w:rsidR="003E2DC7" w:rsidRPr="00876F2F" w:rsidRDefault="003E2DC7" w:rsidP="003E2DC7">
      <w:pPr>
        <w:spacing w:after="424" w:line="480" w:lineRule="auto"/>
        <w:ind w:left="3600" w:firstLine="720"/>
        <w:contextualSpacing/>
        <w:jc w:val="both"/>
        <w:rPr>
          <w:rFonts w:ascii="Times New Roman" w:hAnsi="Times New Roman" w:cs="Times New Roman"/>
          <w:sz w:val="24"/>
          <w:szCs w:val="24"/>
        </w:rPr>
      </w:pPr>
      <w:r>
        <w:rPr>
          <w:rFonts w:ascii="Times New Roman" w:hAnsi="Times New Roman" w:cs="Times New Roman"/>
          <w:sz w:val="24"/>
          <w:szCs w:val="24"/>
        </w:rPr>
        <w:t>= 55</w:t>
      </w:r>
    </w:p>
    <w:p w:rsidR="003E2DC7" w:rsidRDefault="003E2DC7" w:rsidP="003E2DC7">
      <w:pPr>
        <w:spacing w:line="480" w:lineRule="auto"/>
        <w:ind w:left="426" w:firstLine="720"/>
        <w:contextualSpacing/>
        <w:rPr>
          <w:rFonts w:ascii="Times New Roman" w:hAnsi="Times New Roman" w:cs="Times New Roman"/>
          <w:sz w:val="24"/>
          <w:szCs w:val="24"/>
        </w:rPr>
      </w:pPr>
      <w:r w:rsidRPr="00876F2F">
        <w:rPr>
          <w:rFonts w:ascii="Times New Roman" w:hAnsi="Times New Roman" w:cs="Times New Roman"/>
          <w:sz w:val="24"/>
          <w:szCs w:val="24"/>
        </w:rPr>
        <w:t>Dengan demikian tabel</w:t>
      </w:r>
      <w:r>
        <w:rPr>
          <w:rFonts w:ascii="Times New Roman" w:hAnsi="Times New Roman" w:cs="Times New Roman"/>
          <w:sz w:val="24"/>
          <w:szCs w:val="24"/>
        </w:rPr>
        <w:t xml:space="preserve"> distribusi frekuensi variabel y</w:t>
      </w:r>
      <w:r w:rsidRPr="00876F2F">
        <w:rPr>
          <w:rFonts w:ascii="Times New Roman" w:hAnsi="Times New Roman" w:cs="Times New Roman"/>
          <w:sz w:val="24"/>
          <w:szCs w:val="24"/>
        </w:rPr>
        <w:t xml:space="preserve">  dapat dilihat sebagai berikut :</w:t>
      </w:r>
    </w:p>
    <w:p w:rsidR="003E2DC7" w:rsidRDefault="003E2DC7" w:rsidP="003E2DC7">
      <w:pPr>
        <w:spacing w:line="480" w:lineRule="auto"/>
        <w:ind w:left="426" w:firstLine="720"/>
        <w:contextualSpacing/>
        <w:rPr>
          <w:rFonts w:ascii="Times New Roman" w:hAnsi="Times New Roman" w:cs="Times New Roman"/>
          <w:sz w:val="24"/>
          <w:szCs w:val="24"/>
        </w:rPr>
      </w:pPr>
    </w:p>
    <w:p w:rsidR="003E2DC7" w:rsidRDefault="003E2DC7" w:rsidP="003E2DC7">
      <w:pPr>
        <w:spacing w:line="480" w:lineRule="auto"/>
        <w:ind w:left="426" w:firstLine="720"/>
        <w:contextualSpacing/>
        <w:rPr>
          <w:rFonts w:ascii="Times New Roman" w:hAnsi="Times New Roman" w:cs="Times New Roman"/>
          <w:sz w:val="24"/>
          <w:szCs w:val="24"/>
        </w:rPr>
      </w:pPr>
    </w:p>
    <w:p w:rsidR="003E2DC7" w:rsidRPr="00D32212" w:rsidRDefault="003E2DC7" w:rsidP="003E2DC7">
      <w:pPr>
        <w:tabs>
          <w:tab w:val="left" w:pos="1418"/>
        </w:tabs>
        <w:spacing w:line="276" w:lineRule="auto"/>
        <w:jc w:val="center"/>
        <w:rPr>
          <w:rFonts w:ascii="Times New Roman" w:eastAsiaTheme="minorEastAsia" w:hAnsi="Times New Roman" w:cs="Times New Roman"/>
          <w:b/>
          <w:sz w:val="24"/>
          <w:szCs w:val="24"/>
        </w:rPr>
      </w:pPr>
      <w:r w:rsidRPr="00F25E05">
        <w:rPr>
          <w:rFonts w:ascii="Times New Roman" w:eastAsiaTheme="minorEastAsia" w:hAnsi="Times New Roman" w:cs="Times New Roman"/>
          <w:b/>
          <w:sz w:val="24"/>
          <w:szCs w:val="24"/>
          <w:lang w:val="en-US"/>
        </w:rPr>
        <w:lastRenderedPageBreak/>
        <w:t>T</w:t>
      </w:r>
      <w:r>
        <w:rPr>
          <w:rFonts w:ascii="Times New Roman" w:eastAsiaTheme="minorEastAsia" w:hAnsi="Times New Roman" w:cs="Times New Roman"/>
          <w:b/>
          <w:sz w:val="24"/>
          <w:szCs w:val="24"/>
          <w:lang w:val="en-US"/>
        </w:rPr>
        <w:t>abel 4.1</w:t>
      </w:r>
      <w:r>
        <w:rPr>
          <w:rFonts w:ascii="Times New Roman" w:eastAsiaTheme="minorEastAsia" w:hAnsi="Times New Roman" w:cs="Times New Roman"/>
          <w:b/>
          <w:sz w:val="24"/>
          <w:szCs w:val="24"/>
        </w:rPr>
        <w:t>5</w:t>
      </w:r>
    </w:p>
    <w:p w:rsidR="003E2DC7" w:rsidRDefault="003E2DC7" w:rsidP="003E2DC7">
      <w:pPr>
        <w:tabs>
          <w:tab w:val="left" w:pos="1418"/>
        </w:tabs>
        <w:spacing w:line="276" w:lineRule="auto"/>
        <w:jc w:val="center"/>
        <w:rPr>
          <w:rFonts w:ascii="Times New Roman" w:eastAsiaTheme="minorEastAsia" w:hAnsi="Times New Roman" w:cs="Times New Roman"/>
          <w:b/>
          <w:sz w:val="24"/>
          <w:szCs w:val="24"/>
          <w:lang w:val="en-US"/>
        </w:rPr>
      </w:pPr>
      <w:r w:rsidRPr="000E49EF">
        <w:rPr>
          <w:rFonts w:ascii="Times New Roman" w:eastAsiaTheme="minorEastAsia" w:hAnsi="Times New Roman" w:cs="Times New Roman"/>
          <w:b/>
          <w:sz w:val="24"/>
          <w:szCs w:val="24"/>
          <w:lang w:val="en-US"/>
        </w:rPr>
        <w:t>Daftar Distribusi Frekuensi</w:t>
      </w:r>
      <w:r>
        <w:rPr>
          <w:rFonts w:ascii="Times New Roman" w:eastAsiaTheme="minorEastAsia" w:hAnsi="Times New Roman" w:cs="Times New Roman"/>
          <w:b/>
          <w:sz w:val="24"/>
          <w:szCs w:val="24"/>
          <w:lang w:val="en-US"/>
        </w:rPr>
        <w:t xml:space="preserve"> Absolut dan Relatif (Variabel Y)</w:t>
      </w:r>
    </w:p>
    <w:p w:rsidR="003E2DC7" w:rsidRPr="00502AF9" w:rsidRDefault="003E2DC7" w:rsidP="003E2DC7">
      <w:pPr>
        <w:tabs>
          <w:tab w:val="left" w:pos="1418"/>
        </w:tabs>
        <w:spacing w:line="276" w:lineRule="auto"/>
        <w:jc w:val="center"/>
        <w:rPr>
          <w:rFonts w:ascii="Times New Roman" w:eastAsiaTheme="minorEastAsia" w:hAnsi="Times New Roman" w:cs="Times New Roman"/>
          <w:b/>
          <w:sz w:val="24"/>
          <w:szCs w:val="24"/>
          <w:lang w:val="en-US"/>
        </w:rPr>
      </w:pPr>
    </w:p>
    <w:tbl>
      <w:tblPr>
        <w:tblW w:w="6797" w:type="dxa"/>
        <w:tblInd w:w="562" w:type="dxa"/>
        <w:tblLook w:val="04A0" w:firstRow="1" w:lastRow="0" w:firstColumn="1" w:lastColumn="0" w:noHBand="0" w:noVBand="1"/>
      </w:tblPr>
      <w:tblGrid>
        <w:gridCol w:w="1070"/>
        <w:gridCol w:w="1617"/>
        <w:gridCol w:w="1897"/>
        <w:gridCol w:w="847"/>
        <w:gridCol w:w="1366"/>
      </w:tblGrid>
      <w:tr w:rsidR="003E2DC7" w:rsidRPr="00502AF9" w:rsidTr="003E2DC7">
        <w:trPr>
          <w:trHeight w:val="374"/>
        </w:trPr>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No</w:t>
            </w:r>
          </w:p>
        </w:tc>
        <w:tc>
          <w:tcPr>
            <w:tcW w:w="1617" w:type="dxa"/>
            <w:tcBorders>
              <w:top w:val="single" w:sz="4" w:space="0" w:color="auto"/>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xml:space="preserve">Nilai </w:t>
            </w:r>
          </w:p>
        </w:tc>
        <w:tc>
          <w:tcPr>
            <w:tcW w:w="1897" w:type="dxa"/>
            <w:tcBorders>
              <w:top w:val="single" w:sz="4" w:space="0" w:color="auto"/>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Tanda Kelas</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Fa</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Fr%</w:t>
            </w:r>
          </w:p>
        </w:tc>
      </w:tr>
      <w:tr w:rsidR="003E2DC7" w:rsidRPr="00502AF9" w:rsidTr="003E2DC7">
        <w:trPr>
          <w:trHeight w:val="374"/>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1</w:t>
            </w:r>
          </w:p>
        </w:tc>
        <w:tc>
          <w:tcPr>
            <w:tcW w:w="1617"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35-37</w:t>
            </w:r>
          </w:p>
        </w:tc>
        <w:tc>
          <w:tcPr>
            <w:tcW w:w="1897"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36</w:t>
            </w:r>
          </w:p>
        </w:tc>
        <w:tc>
          <w:tcPr>
            <w:tcW w:w="847"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10</w:t>
            </w:r>
          </w:p>
        </w:tc>
        <w:tc>
          <w:tcPr>
            <w:tcW w:w="1366"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16,67</w:t>
            </w:r>
          </w:p>
        </w:tc>
      </w:tr>
      <w:tr w:rsidR="003E2DC7" w:rsidRPr="00502AF9" w:rsidTr="003E2DC7">
        <w:trPr>
          <w:trHeight w:val="374"/>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2</w:t>
            </w:r>
          </w:p>
        </w:tc>
        <w:tc>
          <w:tcPr>
            <w:tcW w:w="1617"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38-40</w:t>
            </w:r>
          </w:p>
        </w:tc>
        <w:tc>
          <w:tcPr>
            <w:tcW w:w="1897"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39</w:t>
            </w:r>
          </w:p>
        </w:tc>
        <w:tc>
          <w:tcPr>
            <w:tcW w:w="847"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11</w:t>
            </w:r>
          </w:p>
        </w:tc>
        <w:tc>
          <w:tcPr>
            <w:tcW w:w="1366"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18,34</w:t>
            </w:r>
          </w:p>
        </w:tc>
      </w:tr>
      <w:tr w:rsidR="003E2DC7" w:rsidRPr="00502AF9" w:rsidTr="003E2DC7">
        <w:trPr>
          <w:trHeight w:val="374"/>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3</w:t>
            </w:r>
          </w:p>
        </w:tc>
        <w:tc>
          <w:tcPr>
            <w:tcW w:w="1617"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41-43</w:t>
            </w:r>
          </w:p>
        </w:tc>
        <w:tc>
          <w:tcPr>
            <w:tcW w:w="1897"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42</w:t>
            </w:r>
          </w:p>
        </w:tc>
        <w:tc>
          <w:tcPr>
            <w:tcW w:w="847"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13</w:t>
            </w:r>
          </w:p>
        </w:tc>
        <w:tc>
          <w:tcPr>
            <w:tcW w:w="1366"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21,67</w:t>
            </w:r>
          </w:p>
        </w:tc>
      </w:tr>
      <w:tr w:rsidR="003E2DC7" w:rsidRPr="00502AF9" w:rsidTr="003E2DC7">
        <w:trPr>
          <w:trHeight w:val="374"/>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4</w:t>
            </w:r>
          </w:p>
        </w:tc>
        <w:tc>
          <w:tcPr>
            <w:tcW w:w="1617"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44-46</w:t>
            </w:r>
          </w:p>
        </w:tc>
        <w:tc>
          <w:tcPr>
            <w:tcW w:w="1897"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45</w:t>
            </w:r>
          </w:p>
        </w:tc>
        <w:tc>
          <w:tcPr>
            <w:tcW w:w="847"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13</w:t>
            </w:r>
          </w:p>
        </w:tc>
        <w:tc>
          <w:tcPr>
            <w:tcW w:w="1366"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21,67</w:t>
            </w:r>
          </w:p>
        </w:tc>
      </w:tr>
      <w:tr w:rsidR="003E2DC7" w:rsidRPr="00502AF9" w:rsidTr="003E2DC7">
        <w:trPr>
          <w:trHeight w:val="374"/>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5</w:t>
            </w:r>
          </w:p>
        </w:tc>
        <w:tc>
          <w:tcPr>
            <w:tcW w:w="1617"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47-49</w:t>
            </w:r>
          </w:p>
        </w:tc>
        <w:tc>
          <w:tcPr>
            <w:tcW w:w="1897"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48</w:t>
            </w:r>
          </w:p>
        </w:tc>
        <w:tc>
          <w:tcPr>
            <w:tcW w:w="847"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5</w:t>
            </w:r>
          </w:p>
        </w:tc>
        <w:tc>
          <w:tcPr>
            <w:tcW w:w="1366"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8,34</w:t>
            </w:r>
          </w:p>
        </w:tc>
      </w:tr>
      <w:tr w:rsidR="003E2DC7" w:rsidRPr="00502AF9" w:rsidTr="003E2DC7">
        <w:trPr>
          <w:trHeight w:val="374"/>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6</w:t>
            </w:r>
          </w:p>
        </w:tc>
        <w:tc>
          <w:tcPr>
            <w:tcW w:w="1617"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50-52</w:t>
            </w:r>
          </w:p>
        </w:tc>
        <w:tc>
          <w:tcPr>
            <w:tcW w:w="1897"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51</w:t>
            </w:r>
          </w:p>
        </w:tc>
        <w:tc>
          <w:tcPr>
            <w:tcW w:w="847"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7</w:t>
            </w:r>
          </w:p>
        </w:tc>
        <w:tc>
          <w:tcPr>
            <w:tcW w:w="1366"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11,67</w:t>
            </w:r>
          </w:p>
        </w:tc>
      </w:tr>
      <w:tr w:rsidR="003E2DC7" w:rsidRPr="00502AF9" w:rsidTr="003E2DC7">
        <w:trPr>
          <w:trHeight w:val="374"/>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7</w:t>
            </w:r>
          </w:p>
        </w:tc>
        <w:tc>
          <w:tcPr>
            <w:tcW w:w="1617"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53-55</w:t>
            </w:r>
          </w:p>
        </w:tc>
        <w:tc>
          <w:tcPr>
            <w:tcW w:w="1897"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54</w:t>
            </w:r>
          </w:p>
        </w:tc>
        <w:tc>
          <w:tcPr>
            <w:tcW w:w="847" w:type="dxa"/>
            <w:tcBorders>
              <w:top w:val="nil"/>
              <w:left w:val="nil"/>
              <w:bottom w:val="single" w:sz="4" w:space="0" w:color="auto"/>
              <w:right w:val="single" w:sz="4" w:space="0" w:color="auto"/>
            </w:tcBorders>
            <w:shd w:val="clear" w:color="auto" w:fill="auto"/>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1</w:t>
            </w:r>
          </w:p>
        </w:tc>
        <w:tc>
          <w:tcPr>
            <w:tcW w:w="1366"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1,67</w:t>
            </w:r>
          </w:p>
        </w:tc>
      </w:tr>
      <w:tr w:rsidR="003E2DC7" w:rsidRPr="00502AF9" w:rsidTr="003E2DC7">
        <w:trPr>
          <w:trHeight w:val="374"/>
        </w:trPr>
        <w:tc>
          <w:tcPr>
            <w:tcW w:w="458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hAnsi="Times New Roman" w:cs="Times New Roman"/>
                <w:sz w:val="24"/>
                <w:szCs w:val="24"/>
                <w:lang w:val="en-US"/>
              </w:rPr>
              <w:t>∑</w:t>
            </w:r>
          </w:p>
        </w:tc>
        <w:tc>
          <w:tcPr>
            <w:tcW w:w="847"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60</w:t>
            </w:r>
          </w:p>
        </w:tc>
        <w:tc>
          <w:tcPr>
            <w:tcW w:w="1366" w:type="dxa"/>
            <w:tcBorders>
              <w:top w:val="nil"/>
              <w:left w:val="nil"/>
              <w:bottom w:val="single" w:sz="4" w:space="0" w:color="auto"/>
              <w:right w:val="single" w:sz="4" w:space="0" w:color="auto"/>
            </w:tcBorders>
            <w:shd w:val="clear" w:color="auto" w:fill="auto"/>
            <w:noWrap/>
            <w:vAlign w:val="center"/>
            <w:hideMark/>
          </w:tcPr>
          <w:p w:rsidR="003E2DC7" w:rsidRPr="00502AF9"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502AF9">
              <w:rPr>
                <w:rFonts w:ascii="Times New Roman" w:eastAsia="Times New Roman" w:hAnsi="Times New Roman" w:cs="Times New Roman"/>
                <w:color w:val="000000"/>
                <w:sz w:val="24"/>
                <w:szCs w:val="24"/>
                <w:lang w:val="en-ID" w:eastAsia="en-ID"/>
              </w:rPr>
              <w:t>100</w:t>
            </w:r>
            <w:r>
              <w:rPr>
                <w:rFonts w:ascii="Times New Roman" w:eastAsia="Times New Roman" w:hAnsi="Times New Roman" w:cs="Times New Roman"/>
                <w:color w:val="000000"/>
                <w:sz w:val="24"/>
                <w:szCs w:val="24"/>
                <w:lang w:val="en-ID" w:eastAsia="en-ID"/>
              </w:rPr>
              <w:t>,00</w:t>
            </w:r>
          </w:p>
        </w:tc>
      </w:tr>
    </w:tbl>
    <w:p w:rsidR="003E2DC7" w:rsidRDefault="003E2DC7" w:rsidP="003E2DC7">
      <w:pPr>
        <w:spacing w:line="480" w:lineRule="auto"/>
        <w:ind w:left="426" w:firstLine="720"/>
        <w:jc w:val="both"/>
        <w:rPr>
          <w:rFonts w:asciiTheme="majorBidi" w:hAnsiTheme="majorBidi" w:cstheme="majorBidi"/>
          <w:sz w:val="24"/>
          <w:szCs w:val="24"/>
        </w:rPr>
      </w:pPr>
    </w:p>
    <w:p w:rsidR="003E2DC7" w:rsidRPr="00D32212" w:rsidRDefault="003E2DC7" w:rsidP="003E2DC7">
      <w:pPr>
        <w:tabs>
          <w:tab w:val="left" w:pos="1418"/>
        </w:tabs>
        <w:spacing w:line="276" w:lineRule="auto"/>
        <w:jc w:val="center"/>
        <w:rPr>
          <w:rFonts w:ascii="Times New Roman" w:hAnsi="Times New Roman" w:cs="Times New Roman"/>
          <w:b/>
          <w:sz w:val="24"/>
          <w:szCs w:val="24"/>
        </w:rPr>
      </w:pPr>
      <w:r>
        <w:rPr>
          <w:rFonts w:ascii="Times New Roman" w:hAnsi="Times New Roman" w:cs="Times New Roman"/>
          <w:b/>
          <w:sz w:val="24"/>
          <w:szCs w:val="24"/>
          <w:lang w:val="en-US"/>
        </w:rPr>
        <w:t>Tabel 4.1</w:t>
      </w:r>
      <w:r>
        <w:rPr>
          <w:rFonts w:ascii="Times New Roman" w:hAnsi="Times New Roman" w:cs="Times New Roman"/>
          <w:b/>
          <w:sz w:val="24"/>
          <w:szCs w:val="24"/>
        </w:rPr>
        <w:t>6</w:t>
      </w:r>
    </w:p>
    <w:p w:rsidR="003E2DC7" w:rsidRDefault="003E2DC7" w:rsidP="003E2DC7">
      <w:pPr>
        <w:tabs>
          <w:tab w:val="left" w:pos="1418"/>
        </w:tabs>
        <w:spacing w:line="276" w:lineRule="auto"/>
        <w:jc w:val="center"/>
        <w:rPr>
          <w:rFonts w:ascii="Times New Roman" w:hAnsi="Times New Roman" w:cs="Times New Roman"/>
          <w:b/>
          <w:sz w:val="24"/>
          <w:szCs w:val="24"/>
          <w:lang w:val="en-US"/>
        </w:rPr>
      </w:pPr>
      <w:r w:rsidRPr="00B75166">
        <w:rPr>
          <w:rFonts w:ascii="Times New Roman" w:hAnsi="Times New Roman" w:cs="Times New Roman"/>
          <w:b/>
          <w:sz w:val="24"/>
          <w:szCs w:val="24"/>
          <w:lang w:val="en-US"/>
        </w:rPr>
        <w:t xml:space="preserve">Daftar Distribusi </w:t>
      </w:r>
      <w:r>
        <w:rPr>
          <w:rFonts w:ascii="Times New Roman" w:hAnsi="Times New Roman" w:cs="Times New Roman"/>
          <w:b/>
          <w:sz w:val="24"/>
          <w:szCs w:val="24"/>
          <w:lang w:val="en-US"/>
        </w:rPr>
        <w:t>Frekuensi Kumulatif ( Variabel Y</w:t>
      </w:r>
      <w:r w:rsidRPr="00B75166">
        <w:rPr>
          <w:rFonts w:ascii="Times New Roman" w:hAnsi="Times New Roman" w:cs="Times New Roman"/>
          <w:b/>
          <w:sz w:val="24"/>
          <w:szCs w:val="24"/>
          <w:lang w:val="en-US"/>
        </w:rPr>
        <w:t xml:space="preserve"> )</w:t>
      </w:r>
    </w:p>
    <w:p w:rsidR="003E2DC7" w:rsidRPr="00B75166" w:rsidRDefault="003E2DC7" w:rsidP="003E2DC7">
      <w:pPr>
        <w:tabs>
          <w:tab w:val="left" w:pos="1418"/>
        </w:tabs>
        <w:spacing w:line="276" w:lineRule="auto"/>
        <w:jc w:val="center"/>
        <w:rPr>
          <w:rFonts w:ascii="Times New Roman" w:hAnsi="Times New Roman" w:cs="Times New Roman"/>
          <w:b/>
          <w:sz w:val="24"/>
          <w:szCs w:val="24"/>
          <w:lang w:val="en-US"/>
        </w:rPr>
      </w:pPr>
    </w:p>
    <w:tbl>
      <w:tblPr>
        <w:tblW w:w="7806" w:type="dxa"/>
        <w:tblInd w:w="137" w:type="dxa"/>
        <w:tblLook w:val="04A0" w:firstRow="1" w:lastRow="0" w:firstColumn="1" w:lastColumn="0" w:noHBand="0" w:noVBand="1"/>
      </w:tblPr>
      <w:tblGrid>
        <w:gridCol w:w="2004"/>
        <w:gridCol w:w="969"/>
        <w:gridCol w:w="1151"/>
        <w:gridCol w:w="1744"/>
        <w:gridCol w:w="969"/>
        <w:gridCol w:w="969"/>
      </w:tblGrid>
      <w:tr w:rsidR="003E2DC7" w:rsidRPr="00B75166" w:rsidTr="003E2DC7">
        <w:trPr>
          <w:trHeight w:val="399"/>
        </w:trPr>
        <w:tc>
          <w:tcPr>
            <w:tcW w:w="2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Nilai</w:t>
            </w:r>
          </w:p>
        </w:tc>
        <w:tc>
          <w:tcPr>
            <w:tcW w:w="969" w:type="dxa"/>
            <w:tcBorders>
              <w:top w:val="single" w:sz="4" w:space="0" w:color="auto"/>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F Kum</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F Kum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Nilai</w:t>
            </w:r>
          </w:p>
        </w:tc>
        <w:tc>
          <w:tcPr>
            <w:tcW w:w="969" w:type="dxa"/>
            <w:tcBorders>
              <w:top w:val="single" w:sz="4" w:space="0" w:color="auto"/>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F Kum</w:t>
            </w:r>
          </w:p>
        </w:tc>
        <w:tc>
          <w:tcPr>
            <w:tcW w:w="969" w:type="dxa"/>
            <w:tcBorders>
              <w:top w:val="single" w:sz="4" w:space="0" w:color="auto"/>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F Kum%</w:t>
            </w:r>
          </w:p>
        </w:tc>
      </w:tr>
      <w:tr w:rsidR="003E2DC7" w:rsidRPr="00B75166" w:rsidTr="003E2DC7">
        <w:trPr>
          <w:trHeight w:val="399"/>
        </w:trPr>
        <w:tc>
          <w:tcPr>
            <w:tcW w:w="2004" w:type="dxa"/>
            <w:tcBorders>
              <w:top w:val="nil"/>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kurang dari 35</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0</w:t>
            </w:r>
          </w:p>
        </w:tc>
        <w:tc>
          <w:tcPr>
            <w:tcW w:w="1151"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0</w:t>
            </w:r>
          </w:p>
        </w:tc>
        <w:tc>
          <w:tcPr>
            <w:tcW w:w="1744"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lebih dari 35</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60</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100</w:t>
            </w:r>
          </w:p>
        </w:tc>
      </w:tr>
      <w:tr w:rsidR="003E2DC7" w:rsidRPr="00B75166" w:rsidTr="003E2DC7">
        <w:trPr>
          <w:trHeight w:val="399"/>
        </w:trPr>
        <w:tc>
          <w:tcPr>
            <w:tcW w:w="2004" w:type="dxa"/>
            <w:tcBorders>
              <w:top w:val="nil"/>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kurang dari 38</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1</w:t>
            </w:r>
          </w:p>
        </w:tc>
        <w:tc>
          <w:tcPr>
            <w:tcW w:w="1151"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1,67</w:t>
            </w:r>
          </w:p>
        </w:tc>
        <w:tc>
          <w:tcPr>
            <w:tcW w:w="1744"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lebih dari 38</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59</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98,34</w:t>
            </w:r>
          </w:p>
        </w:tc>
      </w:tr>
      <w:tr w:rsidR="003E2DC7" w:rsidRPr="00B75166" w:rsidTr="003E2DC7">
        <w:trPr>
          <w:trHeight w:val="399"/>
        </w:trPr>
        <w:tc>
          <w:tcPr>
            <w:tcW w:w="2004" w:type="dxa"/>
            <w:tcBorders>
              <w:top w:val="nil"/>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kurang dari 41</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11</w:t>
            </w:r>
          </w:p>
        </w:tc>
        <w:tc>
          <w:tcPr>
            <w:tcW w:w="1151"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18,34</w:t>
            </w:r>
          </w:p>
        </w:tc>
        <w:tc>
          <w:tcPr>
            <w:tcW w:w="1744"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lebih dari 41</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49</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81,67</w:t>
            </w:r>
          </w:p>
        </w:tc>
      </w:tr>
      <w:tr w:rsidR="003E2DC7" w:rsidRPr="00B75166" w:rsidTr="003E2DC7">
        <w:trPr>
          <w:trHeight w:val="399"/>
        </w:trPr>
        <w:tc>
          <w:tcPr>
            <w:tcW w:w="2004" w:type="dxa"/>
            <w:tcBorders>
              <w:top w:val="nil"/>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kurang dari 44</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22</w:t>
            </w:r>
          </w:p>
        </w:tc>
        <w:tc>
          <w:tcPr>
            <w:tcW w:w="1151"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36,67</w:t>
            </w:r>
          </w:p>
        </w:tc>
        <w:tc>
          <w:tcPr>
            <w:tcW w:w="1744"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lebih dari 44</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38</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63,34</w:t>
            </w:r>
          </w:p>
        </w:tc>
      </w:tr>
      <w:tr w:rsidR="003E2DC7" w:rsidRPr="00B75166" w:rsidTr="003E2DC7">
        <w:trPr>
          <w:trHeight w:val="399"/>
        </w:trPr>
        <w:tc>
          <w:tcPr>
            <w:tcW w:w="2004" w:type="dxa"/>
            <w:tcBorders>
              <w:top w:val="nil"/>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kurang dari 47</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35</w:t>
            </w:r>
          </w:p>
        </w:tc>
        <w:tc>
          <w:tcPr>
            <w:tcW w:w="1151"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58,34</w:t>
            </w:r>
          </w:p>
        </w:tc>
        <w:tc>
          <w:tcPr>
            <w:tcW w:w="1744"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lebih dari 47</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25</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41,67</w:t>
            </w:r>
          </w:p>
        </w:tc>
      </w:tr>
      <w:tr w:rsidR="003E2DC7" w:rsidRPr="00B75166" w:rsidTr="003E2DC7">
        <w:trPr>
          <w:trHeight w:val="399"/>
        </w:trPr>
        <w:tc>
          <w:tcPr>
            <w:tcW w:w="2004" w:type="dxa"/>
            <w:tcBorders>
              <w:top w:val="nil"/>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kurang dari 50</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40</w:t>
            </w:r>
          </w:p>
        </w:tc>
        <w:tc>
          <w:tcPr>
            <w:tcW w:w="1151"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66,67</w:t>
            </w:r>
          </w:p>
        </w:tc>
        <w:tc>
          <w:tcPr>
            <w:tcW w:w="1744"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lebih dari 50</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20</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33,34</w:t>
            </w:r>
          </w:p>
        </w:tc>
      </w:tr>
      <w:tr w:rsidR="003E2DC7" w:rsidRPr="00B75166" w:rsidTr="003E2DC7">
        <w:trPr>
          <w:trHeight w:val="399"/>
        </w:trPr>
        <w:tc>
          <w:tcPr>
            <w:tcW w:w="2004" w:type="dxa"/>
            <w:tcBorders>
              <w:top w:val="nil"/>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kurang dari 53</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47</w:t>
            </w:r>
          </w:p>
        </w:tc>
        <w:tc>
          <w:tcPr>
            <w:tcW w:w="1151"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78,34</w:t>
            </w:r>
          </w:p>
        </w:tc>
        <w:tc>
          <w:tcPr>
            <w:tcW w:w="1744"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lebih dari 53</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13</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21,67</w:t>
            </w:r>
          </w:p>
        </w:tc>
      </w:tr>
      <w:tr w:rsidR="003E2DC7" w:rsidRPr="00B75166" w:rsidTr="003E2DC7">
        <w:trPr>
          <w:trHeight w:val="399"/>
        </w:trPr>
        <w:tc>
          <w:tcPr>
            <w:tcW w:w="2004" w:type="dxa"/>
            <w:tcBorders>
              <w:top w:val="nil"/>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kurang dari 55</w:t>
            </w:r>
          </w:p>
        </w:tc>
        <w:tc>
          <w:tcPr>
            <w:tcW w:w="969" w:type="dxa"/>
            <w:tcBorders>
              <w:top w:val="nil"/>
              <w:left w:val="nil"/>
              <w:bottom w:val="single" w:sz="4" w:space="0" w:color="auto"/>
              <w:right w:val="single" w:sz="4" w:space="0" w:color="auto"/>
            </w:tcBorders>
            <w:shd w:val="clear" w:color="auto" w:fill="auto"/>
            <w:noWrap/>
            <w:vAlign w:val="bottom"/>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60</w:t>
            </w:r>
          </w:p>
        </w:tc>
        <w:tc>
          <w:tcPr>
            <w:tcW w:w="1151"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100</w:t>
            </w:r>
          </w:p>
        </w:tc>
        <w:tc>
          <w:tcPr>
            <w:tcW w:w="1744"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lebih dari 55</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0</w:t>
            </w:r>
          </w:p>
        </w:tc>
        <w:tc>
          <w:tcPr>
            <w:tcW w:w="969"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0</w:t>
            </w:r>
          </w:p>
        </w:tc>
      </w:tr>
    </w:tbl>
    <w:p w:rsidR="003E2DC7" w:rsidRDefault="003E2DC7" w:rsidP="003E2DC7">
      <w:pPr>
        <w:spacing w:line="480" w:lineRule="auto"/>
        <w:ind w:left="426" w:firstLine="720"/>
        <w:jc w:val="both"/>
        <w:rPr>
          <w:rFonts w:asciiTheme="majorBidi" w:hAnsiTheme="majorBidi" w:cstheme="majorBidi"/>
          <w:sz w:val="24"/>
          <w:szCs w:val="24"/>
        </w:rPr>
      </w:pPr>
    </w:p>
    <w:p w:rsidR="003E2DC7" w:rsidRDefault="003E2DC7" w:rsidP="003E2DC7">
      <w:pPr>
        <w:tabs>
          <w:tab w:val="left" w:pos="1418"/>
        </w:tabs>
        <w:spacing w:line="276" w:lineRule="auto"/>
        <w:jc w:val="center"/>
        <w:rPr>
          <w:rFonts w:ascii="Times New Roman" w:hAnsi="Times New Roman" w:cs="Times New Roman"/>
          <w:b/>
          <w:sz w:val="24"/>
          <w:szCs w:val="24"/>
          <w:lang w:val="en-US"/>
        </w:rPr>
      </w:pPr>
    </w:p>
    <w:p w:rsidR="003E2DC7" w:rsidRDefault="003E2DC7" w:rsidP="003E2DC7">
      <w:pPr>
        <w:tabs>
          <w:tab w:val="left" w:pos="1418"/>
        </w:tabs>
        <w:spacing w:line="276" w:lineRule="auto"/>
        <w:jc w:val="center"/>
        <w:rPr>
          <w:rFonts w:ascii="Times New Roman" w:hAnsi="Times New Roman" w:cs="Times New Roman"/>
          <w:b/>
          <w:sz w:val="24"/>
          <w:szCs w:val="24"/>
          <w:lang w:val="en-US"/>
        </w:rPr>
      </w:pPr>
    </w:p>
    <w:p w:rsidR="003E2DC7" w:rsidRDefault="003E2DC7" w:rsidP="003E2DC7">
      <w:pPr>
        <w:tabs>
          <w:tab w:val="left" w:pos="1418"/>
        </w:tabs>
        <w:spacing w:line="276" w:lineRule="auto"/>
        <w:jc w:val="center"/>
        <w:rPr>
          <w:rFonts w:ascii="Times New Roman" w:hAnsi="Times New Roman" w:cs="Times New Roman"/>
          <w:b/>
          <w:sz w:val="24"/>
          <w:szCs w:val="24"/>
          <w:lang w:val="en-US"/>
        </w:rPr>
      </w:pPr>
    </w:p>
    <w:p w:rsidR="003E2DC7" w:rsidRPr="00D32212" w:rsidRDefault="003E2DC7" w:rsidP="003E2DC7">
      <w:pPr>
        <w:tabs>
          <w:tab w:val="left" w:pos="1418"/>
        </w:tabs>
        <w:spacing w:line="276" w:lineRule="auto"/>
        <w:jc w:val="center"/>
        <w:rPr>
          <w:rFonts w:ascii="Times New Roman" w:hAnsi="Times New Roman" w:cs="Times New Roman"/>
          <w:b/>
          <w:sz w:val="24"/>
          <w:szCs w:val="24"/>
        </w:rPr>
      </w:pPr>
      <w:r w:rsidRPr="00F25E05">
        <w:rPr>
          <w:rFonts w:ascii="Times New Roman" w:hAnsi="Times New Roman" w:cs="Times New Roman"/>
          <w:b/>
          <w:sz w:val="24"/>
          <w:szCs w:val="24"/>
          <w:lang w:val="en-US"/>
        </w:rPr>
        <w:lastRenderedPageBreak/>
        <w:t>Tabel</w:t>
      </w:r>
      <w:r>
        <w:rPr>
          <w:rFonts w:ascii="Times New Roman" w:hAnsi="Times New Roman" w:cs="Times New Roman"/>
          <w:b/>
          <w:sz w:val="24"/>
          <w:szCs w:val="24"/>
          <w:lang w:val="en-US"/>
        </w:rPr>
        <w:t xml:space="preserve"> 4.1</w:t>
      </w:r>
      <w:r>
        <w:rPr>
          <w:rFonts w:ascii="Times New Roman" w:hAnsi="Times New Roman" w:cs="Times New Roman"/>
          <w:b/>
          <w:sz w:val="24"/>
          <w:szCs w:val="24"/>
        </w:rPr>
        <w:t>7</w:t>
      </w:r>
    </w:p>
    <w:p w:rsidR="003E2DC7" w:rsidRDefault="003E2DC7" w:rsidP="003E2DC7">
      <w:pPr>
        <w:tabs>
          <w:tab w:val="left" w:pos="1418"/>
        </w:tabs>
        <w:spacing w:line="276" w:lineRule="auto"/>
        <w:jc w:val="center"/>
        <w:rPr>
          <w:rFonts w:ascii="Times New Roman" w:hAnsi="Times New Roman" w:cs="Times New Roman"/>
          <w:b/>
          <w:sz w:val="24"/>
          <w:szCs w:val="24"/>
          <w:lang w:val="en-US"/>
        </w:rPr>
      </w:pPr>
      <w:r w:rsidRPr="00F25E05">
        <w:rPr>
          <w:rFonts w:ascii="Times New Roman" w:hAnsi="Times New Roman" w:cs="Times New Roman"/>
          <w:b/>
          <w:sz w:val="24"/>
          <w:szCs w:val="24"/>
          <w:lang w:val="en-US"/>
        </w:rPr>
        <w:t>Daftar Distribusi Frekuensi Unt</w:t>
      </w:r>
      <w:r>
        <w:rPr>
          <w:rFonts w:ascii="Times New Roman" w:hAnsi="Times New Roman" w:cs="Times New Roman"/>
          <w:b/>
          <w:sz w:val="24"/>
          <w:szCs w:val="24"/>
          <w:lang w:val="en-US"/>
        </w:rPr>
        <w:t>uk Menentukan Standar Deviasi</w:t>
      </w:r>
    </w:p>
    <w:p w:rsidR="003E2DC7" w:rsidRPr="00B75166" w:rsidRDefault="003E2DC7" w:rsidP="003E2DC7">
      <w:pPr>
        <w:tabs>
          <w:tab w:val="left" w:pos="1418"/>
        </w:tabs>
        <w:spacing w:line="276" w:lineRule="auto"/>
        <w:jc w:val="center"/>
        <w:rPr>
          <w:rFonts w:ascii="Times New Roman" w:hAnsi="Times New Roman" w:cs="Times New Roman"/>
          <w:b/>
          <w:sz w:val="24"/>
          <w:szCs w:val="24"/>
          <w:lang w:val="en-US"/>
        </w:rPr>
      </w:pPr>
    </w:p>
    <w:tbl>
      <w:tblPr>
        <w:tblW w:w="8119" w:type="dxa"/>
        <w:tblInd w:w="-5" w:type="dxa"/>
        <w:tblLook w:val="04A0" w:firstRow="1" w:lastRow="0" w:firstColumn="1" w:lastColumn="0" w:noHBand="0" w:noVBand="1"/>
      </w:tblPr>
      <w:tblGrid>
        <w:gridCol w:w="1309"/>
        <w:gridCol w:w="1591"/>
        <w:gridCol w:w="721"/>
        <w:gridCol w:w="982"/>
        <w:gridCol w:w="982"/>
        <w:gridCol w:w="1230"/>
        <w:gridCol w:w="1304"/>
      </w:tblGrid>
      <w:tr w:rsidR="003E2DC7" w:rsidRPr="00B75166" w:rsidTr="003E2DC7">
        <w:trPr>
          <w:trHeight w:val="435"/>
        </w:trPr>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Nilai</w:t>
            </w:r>
          </w:p>
        </w:tc>
        <w:tc>
          <w:tcPr>
            <w:tcW w:w="1591" w:type="dxa"/>
            <w:tcBorders>
              <w:top w:val="single" w:sz="4" w:space="0" w:color="auto"/>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Tanda Kelas</w:t>
            </w:r>
          </w:p>
        </w:tc>
        <w:tc>
          <w:tcPr>
            <w:tcW w:w="721" w:type="dxa"/>
            <w:tcBorders>
              <w:top w:val="single" w:sz="4" w:space="0" w:color="auto"/>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F</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F.x</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D3AEA">
              <w:rPr>
                <w:rFonts w:ascii="Times New Roman" w:eastAsia="Times New Roman" w:hAnsi="Times New Roman" w:cs="Times New Roman"/>
                <w:color w:val="000000"/>
                <w:position w:val="-6"/>
                <w:sz w:val="24"/>
                <w:szCs w:val="24"/>
                <w:lang w:val="en-ID" w:eastAsia="en-ID"/>
              </w:rPr>
              <w:object w:dxaOrig="580" w:dyaOrig="279">
                <v:shape id="_x0000_i1028" type="#_x0000_t75" style="width:28.5pt;height:14.25pt" o:ole="">
                  <v:imagedata r:id="rId27" o:title=""/>
                </v:shape>
                <o:OLEObject Type="Embed" ProgID="Equation.3" ShapeID="_x0000_i1028" DrawAspect="Content" ObjectID="_1665638300" r:id="rId37"/>
              </w:object>
            </w:r>
            <w:r w:rsidRPr="000D3AEA">
              <w:rPr>
                <w:rFonts w:ascii="Times New Roman" w:eastAsia="Times New Roman" w:hAnsi="Times New Roman" w:cs="Times New Roman"/>
                <w:color w:val="000000"/>
                <w:sz w:val="24"/>
                <w:szCs w:val="24"/>
                <w:vertAlign w:val="superscript"/>
                <w:lang w:val="en-ID" w:eastAsia="en-ID"/>
              </w:rPr>
              <w:t>2</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251E19">
              <w:rPr>
                <w:rFonts w:ascii="Times New Roman" w:eastAsia="Times New Roman" w:hAnsi="Times New Roman" w:cs="Times New Roman"/>
                <w:color w:val="000000"/>
                <w:position w:val="-10"/>
                <w:sz w:val="24"/>
                <w:szCs w:val="24"/>
                <w:lang w:val="en-ID" w:eastAsia="en-ID"/>
              </w:rPr>
              <w:object w:dxaOrig="740" w:dyaOrig="320">
                <v:shape id="_x0000_i1029" type="#_x0000_t75" style="width:36pt;height:14.25pt" o:ole="">
                  <v:imagedata r:id="rId29" o:title=""/>
                </v:shape>
                <o:OLEObject Type="Embed" ProgID="Equation.3" ShapeID="_x0000_i1029" DrawAspect="Content" ObjectID="_1665638301" r:id="rId38"/>
              </w:object>
            </w:r>
            <w:r w:rsidRPr="000D3AEA">
              <w:rPr>
                <w:rFonts w:ascii="Times New Roman" w:eastAsia="Times New Roman" w:hAnsi="Times New Roman" w:cs="Times New Roman"/>
                <w:color w:val="000000"/>
                <w:sz w:val="24"/>
                <w:szCs w:val="24"/>
                <w:vertAlign w:val="superscript"/>
                <w:lang w:val="en-ID" w:eastAsia="en-ID"/>
              </w:rPr>
              <w:t>2</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B75166">
              <w:rPr>
                <w:rFonts w:ascii="Times New Roman" w:eastAsia="Times New Roman" w:hAnsi="Times New Roman" w:cs="Times New Roman"/>
                <w:color w:val="000000"/>
                <w:sz w:val="24"/>
                <w:szCs w:val="24"/>
                <w:lang w:val="en-ID" w:eastAsia="en-ID"/>
              </w:rPr>
              <w:t>F</w:t>
            </w:r>
            <w:r w:rsidRPr="00251E19">
              <w:rPr>
                <w:rFonts w:ascii="Times New Roman" w:eastAsia="Times New Roman" w:hAnsi="Times New Roman" w:cs="Times New Roman"/>
                <w:color w:val="000000"/>
                <w:position w:val="-10"/>
                <w:sz w:val="24"/>
                <w:szCs w:val="24"/>
                <w:lang w:val="en-ID" w:eastAsia="en-ID"/>
              </w:rPr>
              <w:object w:dxaOrig="740" w:dyaOrig="320">
                <v:shape id="_x0000_i1030" type="#_x0000_t75" style="width:36pt;height:14.25pt" o:ole="">
                  <v:imagedata r:id="rId31" o:title=""/>
                </v:shape>
                <o:OLEObject Type="Embed" ProgID="Equation.3" ShapeID="_x0000_i1030" DrawAspect="Content" ObjectID="_1665638302" r:id="rId39"/>
              </w:object>
            </w:r>
            <w:r w:rsidRPr="00503AE4">
              <w:rPr>
                <w:rFonts w:ascii="Times New Roman" w:eastAsia="Times New Roman" w:hAnsi="Times New Roman" w:cs="Times New Roman"/>
                <w:color w:val="000000"/>
                <w:sz w:val="24"/>
                <w:szCs w:val="24"/>
                <w:vertAlign w:val="superscript"/>
                <w:lang w:val="en-ID" w:eastAsia="en-ID"/>
              </w:rPr>
              <w:t>2</w:t>
            </w:r>
          </w:p>
        </w:tc>
      </w:tr>
      <w:tr w:rsidR="003E2DC7" w:rsidRPr="00B75166" w:rsidTr="003E2DC7">
        <w:trPr>
          <w:trHeight w:val="43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35-37</w:t>
            </w:r>
          </w:p>
        </w:tc>
        <w:tc>
          <w:tcPr>
            <w:tcW w:w="1591"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36</w:t>
            </w:r>
          </w:p>
        </w:tc>
        <w:tc>
          <w:tcPr>
            <w:tcW w:w="721"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10</w:t>
            </w:r>
          </w:p>
        </w:tc>
        <w:tc>
          <w:tcPr>
            <w:tcW w:w="982"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360</w:t>
            </w:r>
          </w:p>
        </w:tc>
        <w:tc>
          <w:tcPr>
            <w:tcW w:w="982"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-6,85</w:t>
            </w:r>
          </w:p>
        </w:tc>
        <w:tc>
          <w:tcPr>
            <w:tcW w:w="1230"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46,92</w:t>
            </w:r>
          </w:p>
        </w:tc>
        <w:tc>
          <w:tcPr>
            <w:tcW w:w="1304"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469,2</w:t>
            </w:r>
          </w:p>
        </w:tc>
      </w:tr>
      <w:tr w:rsidR="003E2DC7" w:rsidRPr="00B75166" w:rsidTr="003E2DC7">
        <w:trPr>
          <w:trHeight w:val="43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38-40</w:t>
            </w:r>
          </w:p>
        </w:tc>
        <w:tc>
          <w:tcPr>
            <w:tcW w:w="1591"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39</w:t>
            </w:r>
          </w:p>
        </w:tc>
        <w:tc>
          <w:tcPr>
            <w:tcW w:w="721"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11</w:t>
            </w:r>
          </w:p>
        </w:tc>
        <w:tc>
          <w:tcPr>
            <w:tcW w:w="982"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429</w:t>
            </w:r>
          </w:p>
        </w:tc>
        <w:tc>
          <w:tcPr>
            <w:tcW w:w="982"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-3,85</w:t>
            </w:r>
          </w:p>
        </w:tc>
        <w:tc>
          <w:tcPr>
            <w:tcW w:w="1230"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14,83</w:t>
            </w:r>
          </w:p>
        </w:tc>
        <w:tc>
          <w:tcPr>
            <w:tcW w:w="1304"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163,13</w:t>
            </w:r>
          </w:p>
        </w:tc>
      </w:tr>
      <w:tr w:rsidR="003E2DC7" w:rsidRPr="00B75166" w:rsidTr="003E2DC7">
        <w:trPr>
          <w:trHeight w:val="43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41-43</w:t>
            </w:r>
          </w:p>
        </w:tc>
        <w:tc>
          <w:tcPr>
            <w:tcW w:w="1591"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42</w:t>
            </w:r>
          </w:p>
        </w:tc>
        <w:tc>
          <w:tcPr>
            <w:tcW w:w="721"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13</w:t>
            </w:r>
          </w:p>
        </w:tc>
        <w:tc>
          <w:tcPr>
            <w:tcW w:w="982"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546</w:t>
            </w:r>
          </w:p>
        </w:tc>
        <w:tc>
          <w:tcPr>
            <w:tcW w:w="982"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-0,85</w:t>
            </w:r>
          </w:p>
        </w:tc>
        <w:tc>
          <w:tcPr>
            <w:tcW w:w="1230"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0,72</w:t>
            </w:r>
          </w:p>
        </w:tc>
        <w:tc>
          <w:tcPr>
            <w:tcW w:w="1304"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9,36</w:t>
            </w:r>
          </w:p>
        </w:tc>
      </w:tr>
      <w:tr w:rsidR="003E2DC7" w:rsidRPr="00B75166" w:rsidTr="003E2DC7">
        <w:trPr>
          <w:trHeight w:val="43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44-46</w:t>
            </w:r>
          </w:p>
        </w:tc>
        <w:tc>
          <w:tcPr>
            <w:tcW w:w="1591"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45</w:t>
            </w:r>
          </w:p>
        </w:tc>
        <w:tc>
          <w:tcPr>
            <w:tcW w:w="721"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13</w:t>
            </w:r>
          </w:p>
        </w:tc>
        <w:tc>
          <w:tcPr>
            <w:tcW w:w="982"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585</w:t>
            </w:r>
          </w:p>
        </w:tc>
        <w:tc>
          <w:tcPr>
            <w:tcW w:w="982"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2,15</w:t>
            </w:r>
          </w:p>
        </w:tc>
        <w:tc>
          <w:tcPr>
            <w:tcW w:w="1230"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4,62</w:t>
            </w:r>
          </w:p>
        </w:tc>
        <w:tc>
          <w:tcPr>
            <w:tcW w:w="1304"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60,06</w:t>
            </w:r>
          </w:p>
        </w:tc>
      </w:tr>
      <w:tr w:rsidR="003E2DC7" w:rsidRPr="00B75166" w:rsidTr="003E2DC7">
        <w:trPr>
          <w:trHeight w:val="43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47-49</w:t>
            </w:r>
          </w:p>
        </w:tc>
        <w:tc>
          <w:tcPr>
            <w:tcW w:w="1591"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48</w:t>
            </w:r>
          </w:p>
        </w:tc>
        <w:tc>
          <w:tcPr>
            <w:tcW w:w="721"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5</w:t>
            </w:r>
          </w:p>
        </w:tc>
        <w:tc>
          <w:tcPr>
            <w:tcW w:w="982"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240</w:t>
            </w:r>
          </w:p>
        </w:tc>
        <w:tc>
          <w:tcPr>
            <w:tcW w:w="982"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5,15</w:t>
            </w:r>
          </w:p>
        </w:tc>
        <w:tc>
          <w:tcPr>
            <w:tcW w:w="1230"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26,52</w:t>
            </w:r>
          </w:p>
        </w:tc>
        <w:tc>
          <w:tcPr>
            <w:tcW w:w="1304"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132,6</w:t>
            </w:r>
          </w:p>
        </w:tc>
      </w:tr>
      <w:tr w:rsidR="003E2DC7" w:rsidRPr="00B75166" w:rsidTr="003E2DC7">
        <w:trPr>
          <w:trHeight w:val="43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50-52</w:t>
            </w:r>
          </w:p>
        </w:tc>
        <w:tc>
          <w:tcPr>
            <w:tcW w:w="1591"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51</w:t>
            </w:r>
          </w:p>
        </w:tc>
        <w:tc>
          <w:tcPr>
            <w:tcW w:w="721"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7</w:t>
            </w:r>
          </w:p>
        </w:tc>
        <w:tc>
          <w:tcPr>
            <w:tcW w:w="982"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357</w:t>
            </w:r>
          </w:p>
        </w:tc>
        <w:tc>
          <w:tcPr>
            <w:tcW w:w="982"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8,15</w:t>
            </w:r>
          </w:p>
        </w:tc>
        <w:tc>
          <w:tcPr>
            <w:tcW w:w="1230"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66,42</w:t>
            </w:r>
          </w:p>
        </w:tc>
        <w:tc>
          <w:tcPr>
            <w:tcW w:w="1304"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464,94</w:t>
            </w:r>
          </w:p>
        </w:tc>
      </w:tr>
      <w:tr w:rsidR="003E2DC7" w:rsidRPr="00B75166" w:rsidTr="003E2DC7">
        <w:trPr>
          <w:trHeight w:val="43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53-55</w:t>
            </w:r>
          </w:p>
        </w:tc>
        <w:tc>
          <w:tcPr>
            <w:tcW w:w="1591"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54</w:t>
            </w:r>
          </w:p>
        </w:tc>
        <w:tc>
          <w:tcPr>
            <w:tcW w:w="721"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1</w:t>
            </w:r>
          </w:p>
        </w:tc>
        <w:tc>
          <w:tcPr>
            <w:tcW w:w="982"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54</w:t>
            </w:r>
          </w:p>
        </w:tc>
        <w:tc>
          <w:tcPr>
            <w:tcW w:w="982" w:type="dxa"/>
            <w:tcBorders>
              <w:top w:val="nil"/>
              <w:left w:val="nil"/>
              <w:bottom w:val="single" w:sz="4" w:space="0" w:color="auto"/>
              <w:right w:val="single" w:sz="4" w:space="0" w:color="auto"/>
            </w:tcBorders>
            <w:shd w:val="clear" w:color="auto" w:fill="auto"/>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11,15</w:t>
            </w:r>
          </w:p>
        </w:tc>
        <w:tc>
          <w:tcPr>
            <w:tcW w:w="1230" w:type="dxa"/>
            <w:tcBorders>
              <w:top w:val="nil"/>
              <w:left w:val="nil"/>
              <w:bottom w:val="single" w:sz="4" w:space="0" w:color="auto"/>
              <w:right w:val="single" w:sz="4" w:space="0" w:color="auto"/>
            </w:tcBorders>
            <w:shd w:val="clear" w:color="auto" w:fill="auto"/>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124,32</w:t>
            </w:r>
          </w:p>
        </w:tc>
        <w:tc>
          <w:tcPr>
            <w:tcW w:w="1304"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124,32</w:t>
            </w:r>
          </w:p>
        </w:tc>
      </w:tr>
      <w:tr w:rsidR="003E2DC7" w:rsidRPr="00B75166" w:rsidTr="003E2DC7">
        <w:trPr>
          <w:trHeight w:val="43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Jumlah</w:t>
            </w:r>
          </w:p>
        </w:tc>
        <w:tc>
          <w:tcPr>
            <w:tcW w:w="1591"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315</w:t>
            </w:r>
          </w:p>
        </w:tc>
        <w:tc>
          <w:tcPr>
            <w:tcW w:w="721"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60</w:t>
            </w:r>
          </w:p>
        </w:tc>
        <w:tc>
          <w:tcPr>
            <w:tcW w:w="982"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2571</w:t>
            </w:r>
          </w:p>
        </w:tc>
        <w:tc>
          <w:tcPr>
            <w:tcW w:w="982"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15,05</w:t>
            </w:r>
          </w:p>
        </w:tc>
        <w:tc>
          <w:tcPr>
            <w:tcW w:w="1230" w:type="dxa"/>
            <w:tcBorders>
              <w:top w:val="nil"/>
              <w:left w:val="nil"/>
              <w:bottom w:val="single" w:sz="4" w:space="0" w:color="auto"/>
              <w:right w:val="single" w:sz="4" w:space="0" w:color="auto"/>
            </w:tcBorders>
            <w:shd w:val="clear" w:color="auto" w:fill="auto"/>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284,35</w:t>
            </w:r>
          </w:p>
        </w:tc>
        <w:tc>
          <w:tcPr>
            <w:tcW w:w="1304" w:type="dxa"/>
            <w:tcBorders>
              <w:top w:val="nil"/>
              <w:left w:val="nil"/>
              <w:bottom w:val="single" w:sz="4" w:space="0" w:color="auto"/>
              <w:right w:val="single" w:sz="4" w:space="0" w:color="auto"/>
            </w:tcBorders>
            <w:shd w:val="clear" w:color="auto" w:fill="auto"/>
            <w:noWrap/>
            <w:vAlign w:val="center"/>
            <w:hideMark/>
          </w:tcPr>
          <w:p w:rsidR="003E2DC7" w:rsidRPr="00B75166"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cs="Calibri"/>
                <w:color w:val="000000"/>
              </w:rPr>
              <w:t>1423,61</w:t>
            </w:r>
          </w:p>
        </w:tc>
      </w:tr>
    </w:tbl>
    <w:p w:rsidR="003E2DC7" w:rsidRDefault="003E2DC7" w:rsidP="003E2DC7">
      <w:pPr>
        <w:pStyle w:val="ListParagraph"/>
        <w:spacing w:line="480" w:lineRule="auto"/>
        <w:ind w:left="1080"/>
        <w:jc w:val="both"/>
        <w:rPr>
          <w:rFonts w:ascii="Times New Roman" w:hAnsi="Times New Roman" w:cs="Times New Roman"/>
          <w:b/>
          <w:sz w:val="24"/>
          <w:szCs w:val="24"/>
        </w:rPr>
      </w:pPr>
    </w:p>
    <w:p w:rsidR="003E2DC7" w:rsidRDefault="003E2DC7" w:rsidP="003E2DC7">
      <w:pPr>
        <w:spacing w:line="360" w:lineRule="auto"/>
        <w:contextualSpacing/>
        <w:jc w:val="center"/>
        <w:rPr>
          <w:rFonts w:ascii="Times New Roman" w:hAnsi="Times New Roman" w:cs="Times New Roman"/>
          <w:b/>
          <w:sz w:val="24"/>
          <w:szCs w:val="24"/>
          <w:lang w:val="en-US"/>
        </w:rPr>
      </w:pPr>
    </w:p>
    <w:p w:rsidR="003E2DC7" w:rsidRDefault="003E2DC7" w:rsidP="003E2DC7">
      <w:pPr>
        <w:spacing w:line="360" w:lineRule="auto"/>
        <w:contextualSpacing/>
        <w:jc w:val="center"/>
        <w:rPr>
          <w:rFonts w:ascii="Times New Roman" w:hAnsi="Times New Roman" w:cs="Times New Roman"/>
          <w:b/>
          <w:sz w:val="24"/>
          <w:szCs w:val="24"/>
          <w:lang w:val="en-US"/>
        </w:rPr>
      </w:pPr>
    </w:p>
    <w:p w:rsidR="003E2DC7" w:rsidRDefault="003E2DC7" w:rsidP="003E2DC7">
      <w:pPr>
        <w:spacing w:line="360" w:lineRule="auto"/>
        <w:contextualSpacing/>
        <w:jc w:val="center"/>
        <w:rPr>
          <w:rFonts w:ascii="Times New Roman" w:hAnsi="Times New Roman" w:cs="Times New Roman"/>
          <w:b/>
          <w:sz w:val="24"/>
          <w:szCs w:val="24"/>
          <w:lang w:val="en-US"/>
        </w:rPr>
      </w:pPr>
      <w:r w:rsidRPr="009129AC">
        <w:rPr>
          <w:rFonts w:ascii="Times New Roman" w:hAnsi="Times New Roman" w:cs="Times New Roman"/>
          <w:b/>
          <w:sz w:val="24"/>
          <w:szCs w:val="24"/>
          <w:lang w:val="en-US"/>
        </w:rPr>
        <w:t>Gambar 4.</w:t>
      </w:r>
      <w:r>
        <w:rPr>
          <w:rFonts w:ascii="Times New Roman" w:hAnsi="Times New Roman" w:cs="Times New Roman"/>
          <w:b/>
          <w:sz w:val="24"/>
          <w:szCs w:val="24"/>
          <w:lang w:val="en-US"/>
        </w:rPr>
        <w:t>3</w:t>
      </w:r>
    </w:p>
    <w:p w:rsidR="003E2DC7" w:rsidRPr="009129AC" w:rsidRDefault="003E2DC7" w:rsidP="003E2DC7">
      <w:pPr>
        <w:spacing w:line="360" w:lineRule="auto"/>
        <w:contextualSpacing/>
        <w:jc w:val="center"/>
        <w:rPr>
          <w:rFonts w:ascii="Times New Roman" w:hAnsi="Times New Roman" w:cs="Times New Roman"/>
          <w:b/>
          <w:sz w:val="24"/>
          <w:szCs w:val="24"/>
          <w:lang w:val="en-US"/>
        </w:rPr>
      </w:pPr>
      <w:r w:rsidRPr="009129AC">
        <w:rPr>
          <w:rFonts w:ascii="Times New Roman" w:hAnsi="Times New Roman" w:cs="Times New Roman"/>
          <w:b/>
          <w:sz w:val="24"/>
          <w:szCs w:val="24"/>
          <w:lang w:val="en-US"/>
        </w:rPr>
        <w:t>Grafik H</w:t>
      </w:r>
      <w:r>
        <w:rPr>
          <w:rFonts w:ascii="Times New Roman" w:hAnsi="Times New Roman" w:cs="Times New Roman"/>
          <w:b/>
          <w:sz w:val="24"/>
          <w:szCs w:val="24"/>
          <w:lang w:val="en-US"/>
        </w:rPr>
        <w:t>istogram dan Poligon Variabel Y</w:t>
      </w:r>
    </w:p>
    <w:p w:rsidR="003E2DC7" w:rsidRDefault="003E2DC7" w:rsidP="003E2DC7">
      <w:pPr>
        <w:pStyle w:val="ListParagraph"/>
        <w:spacing w:line="480" w:lineRule="auto"/>
        <w:ind w:left="284"/>
        <w:jc w:val="center"/>
        <w:rPr>
          <w:rFonts w:ascii="Times New Roman" w:hAnsi="Times New Roman" w:cs="Times New Roman"/>
          <w:b/>
          <w:sz w:val="24"/>
          <w:szCs w:val="24"/>
        </w:rPr>
      </w:pPr>
      <w:r>
        <w:rPr>
          <w:noProof/>
          <w:lang w:val="en-ID" w:eastAsia="en-ID"/>
        </w:rPr>
        <w:drawing>
          <wp:inline distT="0" distB="0" distL="0" distR="0" wp14:anchorId="6BF2736D" wp14:editId="4F42FB88">
            <wp:extent cx="4572000" cy="2733473"/>
            <wp:effectExtent l="0" t="0" r="0" b="1016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E2DC7" w:rsidRDefault="003E2DC7" w:rsidP="003E2DC7">
      <w:pPr>
        <w:pStyle w:val="ListParagraph"/>
        <w:spacing w:line="480" w:lineRule="auto"/>
        <w:ind w:left="284"/>
        <w:jc w:val="center"/>
        <w:rPr>
          <w:rFonts w:ascii="Times New Roman" w:hAnsi="Times New Roman" w:cs="Times New Roman"/>
          <w:b/>
          <w:sz w:val="24"/>
          <w:szCs w:val="24"/>
        </w:rPr>
      </w:pPr>
    </w:p>
    <w:p w:rsidR="003E2DC7" w:rsidRDefault="003E2DC7" w:rsidP="003E2DC7">
      <w:pPr>
        <w:pStyle w:val="ListParagraph"/>
        <w:spacing w:line="360" w:lineRule="auto"/>
        <w:ind w:left="284"/>
        <w:jc w:val="center"/>
        <w:rPr>
          <w:rFonts w:ascii="Times New Roman" w:hAnsi="Times New Roman" w:cs="Times New Roman"/>
          <w:b/>
          <w:sz w:val="24"/>
          <w:szCs w:val="24"/>
        </w:rPr>
      </w:pPr>
      <w:r w:rsidRPr="00424CD1">
        <w:rPr>
          <w:rFonts w:ascii="Times New Roman" w:hAnsi="Times New Roman" w:cs="Times New Roman"/>
          <w:b/>
          <w:sz w:val="24"/>
          <w:szCs w:val="24"/>
        </w:rPr>
        <w:lastRenderedPageBreak/>
        <w:t>Gambar 4.4</w:t>
      </w:r>
    </w:p>
    <w:p w:rsidR="003E2DC7" w:rsidRDefault="003E2DC7" w:rsidP="003E2DC7">
      <w:pPr>
        <w:pStyle w:val="ListParagraph"/>
        <w:spacing w:line="360" w:lineRule="auto"/>
        <w:ind w:left="284"/>
        <w:jc w:val="center"/>
        <w:rPr>
          <w:rFonts w:ascii="Times New Roman" w:hAnsi="Times New Roman" w:cs="Times New Roman"/>
          <w:b/>
          <w:sz w:val="24"/>
          <w:szCs w:val="24"/>
        </w:rPr>
      </w:pPr>
      <w:r w:rsidRPr="00424CD1">
        <w:rPr>
          <w:rFonts w:ascii="Times New Roman" w:hAnsi="Times New Roman" w:cs="Times New Roman"/>
          <w:b/>
          <w:sz w:val="24"/>
          <w:szCs w:val="24"/>
        </w:rPr>
        <w:t>Grafik Ogive</w:t>
      </w:r>
    </w:p>
    <w:p w:rsidR="003E2DC7" w:rsidRPr="00424CD1" w:rsidRDefault="003E2DC7" w:rsidP="003E2DC7">
      <w:pPr>
        <w:pStyle w:val="ListParagraph"/>
        <w:spacing w:line="360" w:lineRule="auto"/>
        <w:ind w:left="284"/>
        <w:jc w:val="center"/>
        <w:rPr>
          <w:rFonts w:ascii="Times New Roman" w:hAnsi="Times New Roman" w:cs="Times New Roman"/>
          <w:b/>
          <w:sz w:val="24"/>
          <w:szCs w:val="24"/>
        </w:rPr>
      </w:pPr>
    </w:p>
    <w:p w:rsidR="003E2DC7" w:rsidRDefault="003E2DC7" w:rsidP="003E2DC7">
      <w:pPr>
        <w:pStyle w:val="ListParagraph"/>
        <w:spacing w:line="480" w:lineRule="auto"/>
        <w:ind w:left="567"/>
        <w:jc w:val="both"/>
        <w:rPr>
          <w:rFonts w:ascii="Times New Roman" w:hAnsi="Times New Roman" w:cs="Times New Roman"/>
          <w:b/>
          <w:sz w:val="24"/>
          <w:szCs w:val="24"/>
        </w:rPr>
      </w:pPr>
      <w:r>
        <w:rPr>
          <w:noProof/>
          <w:lang w:val="en-ID" w:eastAsia="en-ID"/>
        </w:rPr>
        <w:drawing>
          <wp:inline distT="0" distB="0" distL="0" distR="0" wp14:anchorId="57B86FA4" wp14:editId="599FBB3F">
            <wp:extent cx="4572000" cy="2811293"/>
            <wp:effectExtent l="0" t="0" r="0" b="825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E2DC7" w:rsidRDefault="003E2DC7" w:rsidP="003E2DC7">
      <w:pPr>
        <w:pStyle w:val="ListParagraph"/>
        <w:spacing w:line="480" w:lineRule="auto"/>
        <w:ind w:left="567"/>
        <w:jc w:val="both"/>
        <w:rPr>
          <w:rFonts w:ascii="Times New Roman" w:hAnsi="Times New Roman" w:cs="Times New Roman"/>
          <w:b/>
          <w:sz w:val="24"/>
          <w:szCs w:val="24"/>
        </w:rPr>
      </w:pPr>
    </w:p>
    <w:p w:rsidR="003E2DC7" w:rsidRPr="009129AC" w:rsidRDefault="003E2DC7" w:rsidP="003E2DC7">
      <w:pPr>
        <w:pStyle w:val="ListParagraph"/>
        <w:numPr>
          <w:ilvl w:val="0"/>
          <w:numId w:val="74"/>
        </w:numPr>
        <w:spacing w:after="424" w:line="480" w:lineRule="auto"/>
        <w:ind w:left="1134" w:hanging="284"/>
        <w:jc w:val="both"/>
        <w:rPr>
          <w:rFonts w:ascii="Times New Roman" w:hAnsi="Times New Roman" w:cs="Times New Roman"/>
          <w:sz w:val="24"/>
          <w:szCs w:val="24"/>
        </w:rPr>
      </w:pPr>
      <w:r w:rsidRPr="00503AE4">
        <w:rPr>
          <w:rFonts w:ascii="Times New Roman" w:hAnsi="Times New Roman" w:cs="Times New Roman"/>
          <w:sz w:val="24"/>
          <w:szCs w:val="24"/>
        </w:rPr>
        <w:t xml:space="preserve">Varian </w:t>
      </w:r>
    </w:p>
    <w:p w:rsidR="003E2DC7" w:rsidRPr="00503AE4" w:rsidRDefault="003E2DC7" w:rsidP="003E2DC7">
      <w:pPr>
        <w:pStyle w:val="ListParagraph"/>
        <w:spacing w:after="424" w:line="480" w:lineRule="auto"/>
        <w:ind w:left="1418"/>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 xml:space="preserve">= </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m:rPr>
                    <m:sty m:val="p"/>
                  </m:rPr>
                  <w:rPr>
                    <w:rFonts w:ascii="Cambria Math" w:eastAsia="Times New Roman" w:hAnsi="Cambria Math" w:cs="Times New Roman"/>
                    <w:color w:val="000000"/>
                    <w:position w:val="-10"/>
                    <w:sz w:val="24"/>
                    <w:szCs w:val="24"/>
                    <w:lang w:val="en-ID" w:eastAsia="en-ID"/>
                  </w:rPr>
                  <w:object w:dxaOrig="740" w:dyaOrig="320">
                    <v:shape id="_x0000_i1033" type="#_x0000_t75" style="width:36pt;height:14.25pt" o:ole="">
                      <v:imagedata r:id="rId29" o:title=""/>
                    </v:shape>
                    <o:OLEObject Type="Embed" ProgID="Equation.3" ShapeID="_x0000_i1033" DrawAspect="Content" ObjectID="_1665638303" r:id="rId42"/>
                  </w:object>
                </m:r>
              </m:e>
            </m:nary>
            <m:r>
              <w:rPr>
                <w:rFonts w:ascii="Cambria Math" w:hAnsi="Cambria Math" w:cs="Times New Roman"/>
                <w:sz w:val="24"/>
                <w:szCs w:val="24"/>
              </w:rPr>
              <m:t>2</m:t>
            </m:r>
          </m:num>
          <m:den>
            <m:r>
              <w:rPr>
                <w:rFonts w:ascii="Cambria Math" w:hAnsi="Cambria Math" w:cs="Times New Roman"/>
                <w:sz w:val="24"/>
                <w:szCs w:val="24"/>
              </w:rPr>
              <m:t>n-1</m:t>
            </m:r>
          </m:den>
        </m:f>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1423,61</m:t>
            </m:r>
          </m:num>
          <m:den>
            <m:r>
              <w:rPr>
                <w:rFonts w:ascii="Cambria Math" w:eastAsiaTheme="minorEastAsia" w:hAnsi="Cambria Math" w:cs="Times New Roman"/>
                <w:sz w:val="24"/>
                <w:szCs w:val="24"/>
              </w:rPr>
              <m:t>59</m:t>
            </m:r>
          </m:den>
        </m:f>
      </m:oMath>
      <w:r>
        <w:rPr>
          <w:rFonts w:ascii="Times New Roman" w:eastAsiaTheme="minorEastAsia" w:hAnsi="Times New Roman" w:cs="Times New Roman"/>
          <w:sz w:val="24"/>
          <w:szCs w:val="24"/>
        </w:rPr>
        <w:t xml:space="preserve"> = 24,11</w:t>
      </w:r>
    </w:p>
    <w:p w:rsidR="003E2DC7" w:rsidRPr="0074121A" w:rsidRDefault="003E2DC7" w:rsidP="003E2DC7">
      <w:pPr>
        <w:pStyle w:val="ListParagraph"/>
        <w:numPr>
          <w:ilvl w:val="0"/>
          <w:numId w:val="74"/>
        </w:numPr>
        <w:spacing w:after="424" w:line="480" w:lineRule="auto"/>
        <w:ind w:left="1134" w:hanging="284"/>
        <w:jc w:val="both"/>
        <w:rPr>
          <w:rFonts w:ascii="Times New Roman" w:hAnsi="Times New Roman" w:cs="Times New Roman"/>
          <w:b/>
          <w:sz w:val="24"/>
          <w:szCs w:val="24"/>
        </w:rPr>
      </w:pPr>
      <w:r w:rsidRPr="00503AE4">
        <w:rPr>
          <w:rFonts w:ascii="Times New Roman" w:hAnsi="Times New Roman" w:cs="Times New Roman"/>
          <w:sz w:val="24"/>
          <w:szCs w:val="24"/>
        </w:rPr>
        <w:t>Standar Deviasi</w:t>
      </w:r>
    </w:p>
    <w:p w:rsidR="003E2DC7" w:rsidRPr="001404C1" w:rsidRDefault="003E2DC7" w:rsidP="003E2DC7">
      <w:pPr>
        <w:tabs>
          <w:tab w:val="left" w:pos="1418"/>
        </w:tabs>
        <w:spacing w:line="276"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b/>
          <w:sz w:val="24"/>
          <w:szCs w:val="24"/>
          <w:lang w:val="en-US"/>
        </w:rPr>
        <w:tab/>
        <w:t xml:space="preserve"> </w:t>
      </w:r>
      <m:oMath>
        <m:r>
          <m:rPr>
            <m:sty m:val="bi"/>
          </m:rPr>
          <w:rPr>
            <w:rFonts w:ascii="Cambria Math" w:hAnsi="Cambria Math" w:cs="Times New Roman"/>
            <w:sz w:val="24"/>
            <w:szCs w:val="24"/>
            <w:lang w:val="en-US"/>
          </w:rPr>
          <m:t xml:space="preserve">σ= </m:t>
        </m:r>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nary>
                  <m:naryPr>
                    <m:chr m:val="∑"/>
                    <m:limLoc m:val="undOvr"/>
                    <m:subHide m:val="1"/>
                    <m:supHide m:val="1"/>
                    <m:ctrlPr>
                      <w:rPr>
                        <w:rFonts w:ascii="Cambria Math" w:hAnsi="Cambria Math" w:cs="Times New Roman"/>
                        <w:i/>
                        <w:sz w:val="24"/>
                        <w:szCs w:val="24"/>
                        <w:lang w:val="en-US"/>
                      </w:rPr>
                    </m:ctrlPr>
                  </m:naryPr>
                  <m:sub/>
                  <m:sup/>
                  <m:e>
                    <m:r>
                      <m:rPr>
                        <m:sty m:val="p"/>
                      </m:rPr>
                      <w:rPr>
                        <w:rFonts w:ascii="Cambria Math" w:eastAsia="Times New Roman" w:hAnsi="Cambria Math" w:cs="Times New Roman"/>
                        <w:color w:val="000000"/>
                        <w:sz w:val="24"/>
                        <w:szCs w:val="24"/>
                        <w:lang w:val="en-ID" w:eastAsia="en-ID"/>
                      </w:rPr>
                      <m:t>f</m:t>
                    </m:r>
                    <m:r>
                      <m:rPr>
                        <m:sty m:val="p"/>
                      </m:rPr>
                      <w:rPr>
                        <w:rFonts w:ascii="Cambria Math" w:eastAsia="Times New Roman" w:hAnsi="Cambria Math" w:cs="Times New Roman"/>
                        <w:color w:val="000000"/>
                        <w:position w:val="-10"/>
                        <w:sz w:val="24"/>
                        <w:szCs w:val="24"/>
                        <w:lang w:val="en-ID" w:eastAsia="en-ID"/>
                      </w:rPr>
                      <w:object w:dxaOrig="740" w:dyaOrig="320">
                        <v:shape id="_x0000_i1034" type="#_x0000_t75" style="width:36pt;height:14.25pt" o:ole="">
                          <v:imagedata r:id="rId29" o:title=""/>
                        </v:shape>
                        <o:OLEObject Type="Embed" ProgID="Equation.3" ShapeID="_x0000_i1034" DrawAspect="Content" ObjectID="_1665638304" r:id="rId43"/>
                      </w:object>
                    </m:r>
                  </m:e>
                </m:nary>
                <m:r>
                  <w:rPr>
                    <w:rFonts w:ascii="Cambria Math" w:hAnsi="Cambria Math" w:cs="Times New Roman"/>
                    <w:sz w:val="24"/>
                    <w:szCs w:val="24"/>
                    <w:lang w:val="en-US"/>
                  </w:rPr>
                  <m:t xml:space="preserve">2 </m:t>
                </m:r>
              </m:num>
              <m:den>
                <m:r>
                  <w:rPr>
                    <w:rFonts w:ascii="Cambria Math" w:hAnsi="Cambria Math" w:cs="Times New Roman"/>
                    <w:sz w:val="24"/>
                    <w:szCs w:val="24"/>
                    <w:lang w:val="en-US"/>
                  </w:rPr>
                  <m:t>(n-1)</m:t>
                </m:r>
              </m:den>
            </m:f>
          </m:e>
        </m:rad>
      </m:oMath>
      <w:r>
        <w:rPr>
          <w:rFonts w:ascii="Times New Roman" w:eastAsiaTheme="minorEastAsia" w:hAnsi="Times New Roman" w:cs="Times New Roman"/>
          <w:sz w:val="24"/>
          <w:szCs w:val="24"/>
          <w:lang w:val="en-US"/>
        </w:rPr>
        <w:t xml:space="preserve">  =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1423,61</m:t>
            </m:r>
          </m:num>
          <m:den>
            <m:r>
              <w:rPr>
                <w:rFonts w:ascii="Cambria Math" w:eastAsiaTheme="minorEastAsia" w:hAnsi="Cambria Math" w:cs="Times New Roman"/>
                <w:sz w:val="24"/>
                <w:szCs w:val="24"/>
                <w:lang w:val="en-US"/>
              </w:rPr>
              <m:t>59</m:t>
            </m:r>
          </m:den>
        </m:f>
      </m:oMath>
      <w:r>
        <w:rPr>
          <w:rFonts w:ascii="Times New Roman" w:eastAsiaTheme="minorEastAsia" w:hAnsi="Times New Roman" w:cs="Times New Roman"/>
          <w:sz w:val="24"/>
          <w:szCs w:val="24"/>
          <w:lang w:val="en-US"/>
        </w:rPr>
        <w:t xml:space="preserve">  = </w:t>
      </w:r>
      <m:oMath>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24,11</m:t>
            </m:r>
          </m:e>
        </m:rad>
      </m:oMath>
      <w:r>
        <w:rPr>
          <w:rFonts w:ascii="Times New Roman" w:eastAsiaTheme="minorEastAsia" w:hAnsi="Times New Roman" w:cs="Times New Roman"/>
          <w:sz w:val="24"/>
          <w:szCs w:val="24"/>
          <w:lang w:val="en-US"/>
        </w:rPr>
        <w:t xml:space="preserve"> = 4,910</w:t>
      </w:r>
    </w:p>
    <w:p w:rsidR="003E2DC7" w:rsidRPr="0014452B" w:rsidRDefault="003E2DC7" w:rsidP="003E2DC7">
      <w:pPr>
        <w:spacing w:line="480" w:lineRule="auto"/>
        <w:ind w:left="720" w:firstLine="720"/>
        <w:jc w:val="both"/>
        <w:rPr>
          <w:rFonts w:asciiTheme="majorBidi" w:eastAsiaTheme="minorEastAsia" w:hAnsiTheme="majorBidi" w:cstheme="majorBidi"/>
          <w:sz w:val="24"/>
          <w:szCs w:val="24"/>
          <w:lang w:val="en-US"/>
        </w:rPr>
      </w:pPr>
      <w:r w:rsidRPr="0014452B">
        <w:rPr>
          <w:rFonts w:asciiTheme="majorBidi" w:hAnsiTheme="majorBidi" w:cstheme="majorBidi"/>
          <w:color w:val="000000"/>
          <w:sz w:val="24"/>
          <w:szCs w:val="24"/>
        </w:rPr>
        <w:t>Dari perhitungan di atas, dapat diketahui nilai rata-rata (mean) skor interaksi edukatif guru sebesar 4</w:t>
      </w:r>
      <w:r>
        <w:rPr>
          <w:rFonts w:asciiTheme="majorBidi" w:hAnsiTheme="majorBidi" w:cstheme="majorBidi"/>
          <w:color w:val="000000"/>
          <w:sz w:val="24"/>
          <w:szCs w:val="24"/>
        </w:rPr>
        <w:t>2,85</w:t>
      </w:r>
      <w:r w:rsidRPr="0014452B">
        <w:rPr>
          <w:rFonts w:asciiTheme="majorBidi" w:hAnsiTheme="majorBidi" w:cstheme="majorBidi"/>
          <w:color w:val="000000"/>
          <w:sz w:val="24"/>
          <w:szCs w:val="24"/>
        </w:rPr>
        <w:t>, nilai median atau nilai tengah adalah 4</w:t>
      </w:r>
      <w:r>
        <w:rPr>
          <w:rFonts w:asciiTheme="majorBidi" w:hAnsiTheme="majorBidi" w:cstheme="majorBidi"/>
          <w:color w:val="000000"/>
          <w:sz w:val="24"/>
          <w:szCs w:val="24"/>
        </w:rPr>
        <w:t>3</w:t>
      </w:r>
      <w:r w:rsidRPr="0014452B">
        <w:rPr>
          <w:rFonts w:asciiTheme="majorBidi" w:hAnsiTheme="majorBidi" w:cstheme="majorBidi"/>
          <w:color w:val="000000"/>
          <w:sz w:val="24"/>
          <w:szCs w:val="24"/>
        </w:rPr>
        <w:t>, nilai modus atau perkiraan data yang sering muncul (modus) adalah 4</w:t>
      </w:r>
      <w:r>
        <w:rPr>
          <w:rFonts w:asciiTheme="majorBidi" w:hAnsiTheme="majorBidi" w:cstheme="majorBidi"/>
          <w:color w:val="000000"/>
          <w:sz w:val="24"/>
          <w:szCs w:val="24"/>
        </w:rPr>
        <w:t>3,5</w:t>
      </w:r>
      <w:r w:rsidRPr="0014452B">
        <w:rPr>
          <w:rFonts w:asciiTheme="majorBidi" w:hAnsiTheme="majorBidi" w:cstheme="majorBidi"/>
          <w:color w:val="000000"/>
          <w:sz w:val="24"/>
          <w:szCs w:val="24"/>
        </w:rPr>
        <w:t xml:space="preserve"> varians adalah </w:t>
      </w:r>
      <w:r>
        <w:rPr>
          <w:rFonts w:asciiTheme="majorBidi" w:hAnsiTheme="majorBidi" w:cstheme="majorBidi"/>
          <w:color w:val="000000"/>
          <w:sz w:val="24"/>
          <w:szCs w:val="24"/>
        </w:rPr>
        <w:t>24,11</w:t>
      </w:r>
      <w:r w:rsidRPr="0014452B">
        <w:rPr>
          <w:rFonts w:asciiTheme="majorBidi" w:hAnsiTheme="majorBidi" w:cstheme="majorBidi"/>
          <w:color w:val="000000"/>
          <w:sz w:val="24"/>
          <w:szCs w:val="24"/>
        </w:rPr>
        <w:t xml:space="preserve">, dan standar deviasi adalah </w:t>
      </w:r>
      <w:r>
        <w:rPr>
          <w:rFonts w:asciiTheme="majorBidi" w:hAnsiTheme="majorBidi" w:cstheme="majorBidi"/>
          <w:color w:val="000000"/>
          <w:sz w:val="24"/>
          <w:szCs w:val="24"/>
        </w:rPr>
        <w:t>4,910</w:t>
      </w:r>
      <w:r w:rsidRPr="0014452B">
        <w:rPr>
          <w:rFonts w:asciiTheme="majorBidi" w:hAnsiTheme="majorBidi" w:cstheme="majorBidi"/>
          <w:color w:val="000000"/>
          <w:sz w:val="24"/>
          <w:szCs w:val="24"/>
        </w:rPr>
        <w:t xml:space="preserve">. </w:t>
      </w:r>
    </w:p>
    <w:p w:rsidR="003E2DC7" w:rsidRPr="0014452B" w:rsidRDefault="003E2DC7" w:rsidP="003E2DC7">
      <w:pPr>
        <w:spacing w:line="480" w:lineRule="auto"/>
        <w:ind w:left="720" w:firstLine="720"/>
        <w:jc w:val="both"/>
        <w:rPr>
          <w:rFonts w:asciiTheme="majorBidi" w:hAnsiTheme="majorBidi" w:cstheme="majorBidi"/>
          <w:color w:val="000000"/>
          <w:sz w:val="24"/>
          <w:szCs w:val="24"/>
        </w:rPr>
      </w:pPr>
      <w:r w:rsidRPr="0014452B">
        <w:rPr>
          <w:rFonts w:asciiTheme="majorBidi" w:hAnsiTheme="majorBidi" w:cstheme="majorBidi"/>
          <w:color w:val="000000"/>
          <w:sz w:val="24"/>
          <w:szCs w:val="24"/>
        </w:rPr>
        <w:lastRenderedPageBreak/>
        <w:t>Selanjutnya dapat dilakukan pengkategorian pada Variabel Y (min</w:t>
      </w:r>
      <w:r>
        <w:rPr>
          <w:rFonts w:asciiTheme="majorBidi" w:hAnsiTheme="majorBidi" w:cstheme="majorBidi"/>
          <w:color w:val="000000"/>
          <w:sz w:val="24"/>
          <w:szCs w:val="24"/>
        </w:rPr>
        <w:t>at</w:t>
      </w:r>
      <w:r w:rsidRPr="0014452B">
        <w:rPr>
          <w:rFonts w:asciiTheme="majorBidi" w:hAnsiTheme="majorBidi" w:cstheme="majorBidi"/>
          <w:color w:val="000000"/>
          <w:sz w:val="24"/>
          <w:szCs w:val="24"/>
        </w:rPr>
        <w:t xml:space="preserve"> belajar). Untuk melakukan pengkategorian tersebut akan menggunakan tabel persyaratan pengkategorian skor dengan ketentuan sebagai berikut:</w:t>
      </w:r>
    </w:p>
    <w:p w:rsidR="003E2DC7" w:rsidRPr="0014452B" w:rsidRDefault="003E2DC7" w:rsidP="003E2DC7">
      <w:pPr>
        <w:spacing w:line="360" w:lineRule="auto"/>
        <w:contextualSpacing/>
        <w:jc w:val="center"/>
        <w:rPr>
          <w:rFonts w:asciiTheme="majorBidi" w:hAnsiTheme="majorBidi" w:cstheme="majorBidi"/>
          <w:b/>
          <w:bCs/>
          <w:color w:val="000000"/>
          <w:sz w:val="24"/>
          <w:szCs w:val="24"/>
        </w:rPr>
      </w:pPr>
      <w:r w:rsidRPr="0014452B">
        <w:rPr>
          <w:rFonts w:asciiTheme="majorBidi" w:hAnsiTheme="majorBidi" w:cstheme="majorBidi"/>
          <w:b/>
          <w:bCs/>
          <w:color w:val="000000"/>
          <w:sz w:val="24"/>
          <w:szCs w:val="24"/>
        </w:rPr>
        <w:t>Tabel 4.</w:t>
      </w:r>
      <w:r>
        <w:rPr>
          <w:rFonts w:asciiTheme="majorBidi" w:hAnsiTheme="majorBidi" w:cstheme="majorBidi"/>
          <w:b/>
          <w:bCs/>
          <w:color w:val="000000"/>
          <w:sz w:val="24"/>
          <w:szCs w:val="24"/>
        </w:rPr>
        <w:t>18</w:t>
      </w:r>
      <w:r w:rsidRPr="0014452B">
        <w:rPr>
          <w:rFonts w:asciiTheme="majorBidi" w:hAnsiTheme="majorBidi" w:cstheme="majorBidi"/>
          <w:b/>
          <w:bCs/>
          <w:color w:val="000000"/>
          <w:sz w:val="24"/>
          <w:szCs w:val="24"/>
        </w:rPr>
        <w:t xml:space="preserve"> </w:t>
      </w:r>
    </w:p>
    <w:p w:rsidR="003E2DC7" w:rsidRPr="0014452B" w:rsidRDefault="003E2DC7" w:rsidP="003E2DC7">
      <w:pPr>
        <w:spacing w:line="360" w:lineRule="auto"/>
        <w:contextualSpacing/>
        <w:jc w:val="center"/>
        <w:rPr>
          <w:rFonts w:asciiTheme="majorBidi" w:hAnsiTheme="majorBidi" w:cstheme="majorBidi"/>
          <w:b/>
          <w:bCs/>
          <w:color w:val="000000"/>
          <w:sz w:val="24"/>
          <w:szCs w:val="24"/>
        </w:rPr>
      </w:pPr>
      <w:r w:rsidRPr="0014452B">
        <w:rPr>
          <w:rFonts w:asciiTheme="majorBidi" w:hAnsiTheme="majorBidi" w:cstheme="majorBidi"/>
          <w:b/>
          <w:bCs/>
          <w:color w:val="000000"/>
          <w:sz w:val="24"/>
          <w:szCs w:val="24"/>
        </w:rPr>
        <w:t>Persyaratan Pengkategorian skor</w:t>
      </w:r>
    </w:p>
    <w:tbl>
      <w:tblPr>
        <w:tblStyle w:val="TableGrid"/>
        <w:tblW w:w="0" w:type="auto"/>
        <w:tblInd w:w="704" w:type="dxa"/>
        <w:tblLook w:val="04A0" w:firstRow="1" w:lastRow="0" w:firstColumn="1" w:lastColumn="0" w:noHBand="0" w:noVBand="1"/>
      </w:tblPr>
      <w:tblGrid>
        <w:gridCol w:w="1056"/>
        <w:gridCol w:w="5720"/>
      </w:tblGrid>
      <w:tr w:rsidR="003E2DC7" w:rsidRPr="0014452B" w:rsidTr="003148E8">
        <w:trPr>
          <w:trHeight w:val="300"/>
        </w:trPr>
        <w:tc>
          <w:tcPr>
            <w:tcW w:w="1056" w:type="dxa"/>
            <w:noWrap/>
            <w:hideMark/>
          </w:tcPr>
          <w:p w:rsidR="003E2DC7" w:rsidRPr="0014452B" w:rsidRDefault="003E2DC7" w:rsidP="003E2DC7">
            <w:pPr>
              <w:spacing w:line="480" w:lineRule="auto"/>
              <w:jc w:val="center"/>
              <w:rPr>
                <w:rFonts w:asciiTheme="majorBidi" w:eastAsiaTheme="minorEastAsia" w:hAnsiTheme="majorBidi" w:cstheme="majorBidi"/>
              </w:rPr>
            </w:pPr>
            <w:r w:rsidRPr="0014452B">
              <w:rPr>
                <w:rFonts w:asciiTheme="majorBidi" w:eastAsiaTheme="minorEastAsia" w:hAnsiTheme="majorBidi" w:cstheme="majorBidi"/>
              </w:rPr>
              <w:t>Kategori</w:t>
            </w:r>
          </w:p>
        </w:tc>
        <w:tc>
          <w:tcPr>
            <w:tcW w:w="5720" w:type="dxa"/>
            <w:noWrap/>
            <w:hideMark/>
          </w:tcPr>
          <w:p w:rsidR="003E2DC7" w:rsidRPr="0014452B" w:rsidRDefault="003E2DC7" w:rsidP="003E2DC7">
            <w:pPr>
              <w:spacing w:line="480" w:lineRule="auto"/>
              <w:jc w:val="center"/>
              <w:rPr>
                <w:rFonts w:asciiTheme="majorBidi" w:eastAsiaTheme="minorEastAsia" w:hAnsiTheme="majorBidi" w:cstheme="majorBidi"/>
              </w:rPr>
            </w:pPr>
            <w:r w:rsidRPr="0014452B">
              <w:rPr>
                <w:rFonts w:asciiTheme="majorBidi" w:eastAsiaTheme="minorEastAsia" w:hAnsiTheme="majorBidi" w:cstheme="majorBidi"/>
              </w:rPr>
              <w:t>Ketentuan</w:t>
            </w:r>
          </w:p>
        </w:tc>
      </w:tr>
      <w:tr w:rsidR="003E2DC7" w:rsidRPr="0014452B" w:rsidTr="003148E8">
        <w:trPr>
          <w:trHeight w:val="300"/>
        </w:trPr>
        <w:tc>
          <w:tcPr>
            <w:tcW w:w="1056" w:type="dxa"/>
            <w:noWrap/>
            <w:hideMark/>
          </w:tcPr>
          <w:p w:rsidR="003E2DC7" w:rsidRPr="0014452B" w:rsidRDefault="003E2DC7" w:rsidP="003E2DC7">
            <w:pPr>
              <w:spacing w:line="480" w:lineRule="auto"/>
              <w:jc w:val="center"/>
              <w:rPr>
                <w:rFonts w:asciiTheme="majorBidi" w:eastAsiaTheme="minorEastAsia" w:hAnsiTheme="majorBidi" w:cstheme="majorBidi"/>
              </w:rPr>
            </w:pPr>
            <w:r w:rsidRPr="0014452B">
              <w:rPr>
                <w:rFonts w:asciiTheme="majorBidi" w:eastAsiaTheme="minorEastAsia" w:hAnsiTheme="majorBidi" w:cstheme="majorBidi"/>
              </w:rPr>
              <w:t xml:space="preserve">Tinggi </w:t>
            </w:r>
          </w:p>
        </w:tc>
        <w:tc>
          <w:tcPr>
            <w:tcW w:w="5720" w:type="dxa"/>
            <w:noWrap/>
            <w:hideMark/>
          </w:tcPr>
          <w:p w:rsidR="003E2DC7" w:rsidRPr="0014452B" w:rsidRDefault="003E2DC7" w:rsidP="003E2DC7">
            <w:pPr>
              <w:spacing w:line="480" w:lineRule="auto"/>
              <w:jc w:val="center"/>
              <w:rPr>
                <w:rFonts w:asciiTheme="majorBidi" w:eastAsiaTheme="minorEastAsia" w:hAnsiTheme="majorBidi" w:cstheme="majorBidi"/>
              </w:rPr>
            </w:pPr>
            <w:r w:rsidRPr="0014452B">
              <w:rPr>
                <w:rFonts w:asciiTheme="majorBidi" w:eastAsiaTheme="minorEastAsia" w:hAnsiTheme="majorBidi" w:cstheme="majorBidi"/>
              </w:rPr>
              <w:t>≥ rata-rata + standar deviasi</w:t>
            </w:r>
          </w:p>
        </w:tc>
      </w:tr>
      <w:tr w:rsidR="003E2DC7" w:rsidRPr="0014452B" w:rsidTr="003148E8">
        <w:trPr>
          <w:trHeight w:val="300"/>
        </w:trPr>
        <w:tc>
          <w:tcPr>
            <w:tcW w:w="1056" w:type="dxa"/>
            <w:noWrap/>
            <w:hideMark/>
          </w:tcPr>
          <w:p w:rsidR="003E2DC7" w:rsidRPr="0014452B" w:rsidRDefault="003E2DC7" w:rsidP="003E2DC7">
            <w:pPr>
              <w:spacing w:line="480" w:lineRule="auto"/>
              <w:jc w:val="center"/>
              <w:rPr>
                <w:rFonts w:asciiTheme="majorBidi" w:eastAsiaTheme="minorEastAsia" w:hAnsiTheme="majorBidi" w:cstheme="majorBidi"/>
              </w:rPr>
            </w:pPr>
            <w:r w:rsidRPr="0014452B">
              <w:rPr>
                <w:rFonts w:asciiTheme="majorBidi" w:eastAsiaTheme="minorEastAsia" w:hAnsiTheme="majorBidi" w:cstheme="majorBidi"/>
              </w:rPr>
              <w:t xml:space="preserve">Sedang </w:t>
            </w:r>
          </w:p>
        </w:tc>
        <w:tc>
          <w:tcPr>
            <w:tcW w:w="5720" w:type="dxa"/>
            <w:noWrap/>
            <w:hideMark/>
          </w:tcPr>
          <w:p w:rsidR="003E2DC7" w:rsidRPr="0014452B" w:rsidRDefault="003E2DC7" w:rsidP="003E2DC7">
            <w:pPr>
              <w:spacing w:line="480" w:lineRule="auto"/>
              <w:jc w:val="center"/>
              <w:rPr>
                <w:rFonts w:asciiTheme="majorBidi" w:eastAsiaTheme="minorEastAsia" w:hAnsiTheme="majorBidi" w:cstheme="majorBidi"/>
              </w:rPr>
            </w:pPr>
            <w:r w:rsidRPr="0014452B">
              <w:rPr>
                <w:rFonts w:asciiTheme="majorBidi" w:eastAsiaTheme="minorEastAsia" w:hAnsiTheme="majorBidi" w:cstheme="majorBidi"/>
              </w:rPr>
              <w:t xml:space="preserve">rata-rata - standar deviasi </w:t>
            </w:r>
            <m:oMath>
              <m:f>
                <m:fPr>
                  <m:type m:val="skw"/>
                  <m:ctrlPr>
                    <w:rPr>
                      <w:rFonts w:ascii="Cambria Math" w:eastAsiaTheme="minorEastAsia" w:hAnsi="Cambria Math" w:cstheme="majorBidi"/>
                      <w:i/>
                    </w:rPr>
                  </m:ctrlPr>
                </m:fPr>
                <m:num>
                  <m:r>
                    <w:rPr>
                      <w:rFonts w:ascii="Cambria Math" w:eastAsiaTheme="minorEastAsia" w:hAnsi="Cambria Math" w:cstheme="majorBidi"/>
                    </w:rPr>
                    <m:t>s</m:t>
                  </m:r>
                </m:num>
                <m:den>
                  <m:r>
                    <w:rPr>
                      <w:rFonts w:ascii="Cambria Math" w:eastAsiaTheme="minorEastAsia" w:hAnsi="Cambria Math" w:cstheme="majorBidi"/>
                    </w:rPr>
                    <m:t>d</m:t>
                  </m:r>
                </m:den>
              </m:f>
            </m:oMath>
            <w:r w:rsidRPr="0014452B">
              <w:rPr>
                <w:rFonts w:asciiTheme="majorBidi" w:eastAsiaTheme="minorEastAsia" w:hAnsiTheme="majorBidi" w:cstheme="majorBidi"/>
              </w:rPr>
              <w:t xml:space="preserve"> rata -rata + standar deviasi</w:t>
            </w:r>
          </w:p>
        </w:tc>
      </w:tr>
      <w:tr w:rsidR="003E2DC7" w:rsidRPr="0014452B" w:rsidTr="003148E8">
        <w:trPr>
          <w:trHeight w:val="300"/>
        </w:trPr>
        <w:tc>
          <w:tcPr>
            <w:tcW w:w="1056" w:type="dxa"/>
            <w:noWrap/>
            <w:hideMark/>
          </w:tcPr>
          <w:p w:rsidR="003E2DC7" w:rsidRPr="0014452B" w:rsidRDefault="003E2DC7" w:rsidP="003E2DC7">
            <w:pPr>
              <w:spacing w:line="480" w:lineRule="auto"/>
              <w:jc w:val="center"/>
              <w:rPr>
                <w:rFonts w:asciiTheme="majorBidi" w:eastAsiaTheme="minorEastAsia" w:hAnsiTheme="majorBidi" w:cstheme="majorBidi"/>
              </w:rPr>
            </w:pPr>
            <w:r w:rsidRPr="0014452B">
              <w:rPr>
                <w:rFonts w:asciiTheme="majorBidi" w:eastAsiaTheme="minorEastAsia" w:hAnsiTheme="majorBidi" w:cstheme="majorBidi"/>
              </w:rPr>
              <w:t xml:space="preserve"> Rendah</w:t>
            </w:r>
          </w:p>
        </w:tc>
        <w:tc>
          <w:tcPr>
            <w:tcW w:w="5720" w:type="dxa"/>
            <w:noWrap/>
            <w:hideMark/>
          </w:tcPr>
          <w:p w:rsidR="003E2DC7" w:rsidRPr="0014452B" w:rsidRDefault="003E2DC7" w:rsidP="003E2DC7">
            <w:pPr>
              <w:spacing w:line="480" w:lineRule="auto"/>
              <w:jc w:val="center"/>
              <w:rPr>
                <w:rFonts w:asciiTheme="majorBidi" w:eastAsiaTheme="minorEastAsia" w:hAnsiTheme="majorBidi" w:cstheme="majorBidi"/>
              </w:rPr>
            </w:pPr>
            <w:r w:rsidRPr="0014452B">
              <w:rPr>
                <w:rFonts w:asciiTheme="majorBidi" w:eastAsiaTheme="minorEastAsia" w:hAnsiTheme="majorBidi" w:cstheme="majorBidi"/>
              </w:rPr>
              <w:t>≤ rata-rata + standar deviasi</w:t>
            </w:r>
          </w:p>
        </w:tc>
      </w:tr>
    </w:tbl>
    <w:p w:rsidR="003E2DC7" w:rsidRDefault="003E2DC7" w:rsidP="003E2DC7">
      <w:pPr>
        <w:spacing w:line="240" w:lineRule="auto"/>
        <w:contextualSpacing/>
        <w:jc w:val="center"/>
        <w:rPr>
          <w:rFonts w:ascii="Times New Roman" w:hAnsi="Times New Roman" w:cs="Times New Roman"/>
          <w:b/>
          <w:bCs/>
          <w:color w:val="000000"/>
          <w:sz w:val="23"/>
          <w:szCs w:val="23"/>
        </w:rPr>
      </w:pPr>
    </w:p>
    <w:p w:rsidR="003E2DC7" w:rsidRDefault="003E2DC7" w:rsidP="003E2DC7">
      <w:pPr>
        <w:spacing w:line="480" w:lineRule="auto"/>
        <w:ind w:left="720" w:firstLine="720"/>
        <w:contextualSpacing/>
        <w:jc w:val="both"/>
        <w:rPr>
          <w:rFonts w:asciiTheme="majorBidi" w:hAnsiTheme="majorBidi" w:cstheme="majorBidi"/>
          <w:sz w:val="24"/>
          <w:szCs w:val="24"/>
        </w:rPr>
      </w:pPr>
      <w:r w:rsidRPr="00C2518B">
        <w:rPr>
          <w:rFonts w:asciiTheme="majorBidi" w:hAnsiTheme="majorBidi" w:cstheme="majorBidi"/>
          <w:sz w:val="24"/>
          <w:szCs w:val="24"/>
        </w:rPr>
        <w:t>Berdasarkan ketentuan tabel di atas, maka dapat diadakan perhitungan klasifikasi skor kecenderungan variabel minat belajar (Y). Untuk lebih lengkapnya dapat dilihat dari tabel di bawah ini.</w:t>
      </w:r>
    </w:p>
    <w:p w:rsidR="003E2DC7" w:rsidRPr="001555FB" w:rsidRDefault="003E2DC7" w:rsidP="003E2DC7">
      <w:pPr>
        <w:spacing w:line="360" w:lineRule="auto"/>
        <w:contextualSpacing/>
        <w:jc w:val="center"/>
        <w:rPr>
          <w:rFonts w:asciiTheme="majorBidi" w:hAnsiTheme="majorBidi" w:cstheme="majorBidi"/>
          <w:b/>
          <w:bCs/>
          <w:sz w:val="24"/>
          <w:szCs w:val="24"/>
        </w:rPr>
      </w:pPr>
      <w:r w:rsidRPr="001555FB">
        <w:rPr>
          <w:rFonts w:asciiTheme="majorBidi" w:hAnsiTheme="majorBidi" w:cstheme="majorBidi"/>
          <w:b/>
          <w:bCs/>
          <w:sz w:val="24"/>
          <w:szCs w:val="24"/>
        </w:rPr>
        <w:t>Tabel 4.</w:t>
      </w:r>
      <w:r>
        <w:rPr>
          <w:rFonts w:asciiTheme="majorBidi" w:hAnsiTheme="majorBidi" w:cstheme="majorBidi"/>
          <w:b/>
          <w:bCs/>
          <w:sz w:val="24"/>
          <w:szCs w:val="24"/>
        </w:rPr>
        <w:t>19</w:t>
      </w:r>
    </w:p>
    <w:p w:rsidR="003E2DC7" w:rsidRDefault="003E2DC7" w:rsidP="003E2DC7">
      <w:pPr>
        <w:spacing w:line="360" w:lineRule="auto"/>
        <w:contextualSpacing/>
        <w:jc w:val="center"/>
        <w:rPr>
          <w:rFonts w:asciiTheme="majorBidi" w:hAnsiTheme="majorBidi" w:cstheme="majorBidi"/>
          <w:b/>
          <w:bCs/>
          <w:sz w:val="24"/>
          <w:szCs w:val="24"/>
        </w:rPr>
      </w:pPr>
      <w:r w:rsidRPr="001555FB">
        <w:rPr>
          <w:rFonts w:asciiTheme="majorBidi" w:hAnsiTheme="majorBidi" w:cstheme="majorBidi"/>
          <w:b/>
          <w:bCs/>
          <w:sz w:val="24"/>
          <w:szCs w:val="24"/>
        </w:rPr>
        <w:t xml:space="preserve">Klasivikasi Skor Kecenderungan </w:t>
      </w:r>
      <w:r>
        <w:rPr>
          <w:rFonts w:asciiTheme="majorBidi" w:hAnsiTheme="majorBidi" w:cstheme="majorBidi"/>
          <w:b/>
          <w:bCs/>
          <w:sz w:val="24"/>
          <w:szCs w:val="24"/>
        </w:rPr>
        <w:t>Variabel Y</w:t>
      </w:r>
    </w:p>
    <w:p w:rsidR="003E2DC7" w:rsidRDefault="003E2DC7" w:rsidP="003E2DC7">
      <w:pPr>
        <w:spacing w:line="360" w:lineRule="auto"/>
        <w:contextualSpacing/>
        <w:jc w:val="center"/>
        <w:rPr>
          <w:rFonts w:asciiTheme="majorBidi" w:hAnsiTheme="majorBidi" w:cstheme="majorBidi"/>
          <w:b/>
          <w:bCs/>
          <w:sz w:val="24"/>
          <w:szCs w:val="24"/>
        </w:rPr>
      </w:pPr>
    </w:p>
    <w:tbl>
      <w:tblPr>
        <w:tblStyle w:val="TableGrid"/>
        <w:tblW w:w="6740" w:type="dxa"/>
        <w:tblInd w:w="846" w:type="dxa"/>
        <w:tblLook w:val="04A0" w:firstRow="1" w:lastRow="0" w:firstColumn="1" w:lastColumn="0" w:noHBand="0" w:noVBand="1"/>
      </w:tblPr>
      <w:tblGrid>
        <w:gridCol w:w="1559"/>
        <w:gridCol w:w="1985"/>
        <w:gridCol w:w="1417"/>
        <w:gridCol w:w="1779"/>
      </w:tblGrid>
      <w:tr w:rsidR="003E2DC7" w:rsidRPr="001555FB" w:rsidTr="003148E8">
        <w:trPr>
          <w:trHeight w:val="300"/>
        </w:trPr>
        <w:tc>
          <w:tcPr>
            <w:tcW w:w="1559" w:type="dxa"/>
            <w:noWrap/>
            <w:hideMark/>
          </w:tcPr>
          <w:p w:rsidR="003E2DC7" w:rsidRPr="001555FB" w:rsidRDefault="003E2DC7" w:rsidP="003E2DC7">
            <w:pPr>
              <w:spacing w:line="480" w:lineRule="auto"/>
              <w:jc w:val="center"/>
              <w:rPr>
                <w:rFonts w:asciiTheme="majorBidi" w:hAnsiTheme="majorBidi" w:cstheme="majorBidi"/>
              </w:rPr>
            </w:pPr>
            <w:r>
              <w:rPr>
                <w:rFonts w:asciiTheme="majorBidi" w:hAnsiTheme="majorBidi" w:cstheme="majorBidi"/>
              </w:rPr>
              <w:t>K</w:t>
            </w:r>
            <w:r w:rsidRPr="001555FB">
              <w:rPr>
                <w:rFonts w:asciiTheme="majorBidi" w:hAnsiTheme="majorBidi" w:cstheme="majorBidi"/>
              </w:rPr>
              <w:t xml:space="preserve">ategori </w:t>
            </w:r>
          </w:p>
        </w:tc>
        <w:tc>
          <w:tcPr>
            <w:tcW w:w="1985" w:type="dxa"/>
            <w:noWrap/>
            <w:hideMark/>
          </w:tcPr>
          <w:p w:rsidR="003E2DC7" w:rsidRPr="001555FB" w:rsidRDefault="003E2DC7" w:rsidP="003E2DC7">
            <w:pPr>
              <w:spacing w:line="480" w:lineRule="auto"/>
              <w:jc w:val="center"/>
              <w:rPr>
                <w:rFonts w:asciiTheme="majorBidi" w:hAnsiTheme="majorBidi" w:cstheme="majorBidi"/>
              </w:rPr>
            </w:pPr>
            <w:r>
              <w:rPr>
                <w:rFonts w:asciiTheme="majorBidi" w:hAnsiTheme="majorBidi" w:cstheme="majorBidi"/>
              </w:rPr>
              <w:t>k</w:t>
            </w:r>
            <w:r w:rsidRPr="001555FB">
              <w:rPr>
                <w:rFonts w:asciiTheme="majorBidi" w:hAnsiTheme="majorBidi" w:cstheme="majorBidi"/>
              </w:rPr>
              <w:t xml:space="preserve">etentuan </w:t>
            </w:r>
          </w:p>
        </w:tc>
        <w:tc>
          <w:tcPr>
            <w:tcW w:w="1417" w:type="dxa"/>
            <w:noWrap/>
            <w:hideMark/>
          </w:tcPr>
          <w:p w:rsidR="003E2DC7" w:rsidRPr="001555FB" w:rsidRDefault="003E2DC7" w:rsidP="003E2DC7">
            <w:pPr>
              <w:spacing w:line="480" w:lineRule="auto"/>
              <w:jc w:val="center"/>
              <w:rPr>
                <w:rFonts w:asciiTheme="majorBidi" w:hAnsiTheme="majorBidi" w:cstheme="majorBidi"/>
              </w:rPr>
            </w:pPr>
            <w:r>
              <w:rPr>
                <w:rFonts w:asciiTheme="majorBidi" w:hAnsiTheme="majorBidi" w:cstheme="majorBidi"/>
              </w:rPr>
              <w:t>F</w:t>
            </w:r>
            <w:r w:rsidRPr="001555FB">
              <w:rPr>
                <w:rFonts w:asciiTheme="majorBidi" w:hAnsiTheme="majorBidi" w:cstheme="majorBidi"/>
              </w:rPr>
              <w:t xml:space="preserve">rekunsei </w:t>
            </w:r>
          </w:p>
        </w:tc>
        <w:tc>
          <w:tcPr>
            <w:tcW w:w="1779" w:type="dxa"/>
            <w:noWrap/>
            <w:hideMark/>
          </w:tcPr>
          <w:p w:rsidR="003E2DC7" w:rsidRPr="001555FB" w:rsidRDefault="003E2DC7" w:rsidP="003E2DC7">
            <w:pPr>
              <w:spacing w:line="480" w:lineRule="auto"/>
              <w:jc w:val="center"/>
              <w:rPr>
                <w:rFonts w:asciiTheme="majorBidi" w:hAnsiTheme="majorBidi" w:cstheme="majorBidi"/>
              </w:rPr>
            </w:pPr>
            <w:r>
              <w:rPr>
                <w:rFonts w:asciiTheme="majorBidi" w:hAnsiTheme="majorBidi" w:cstheme="majorBidi"/>
              </w:rPr>
              <w:t>P</w:t>
            </w:r>
            <w:r w:rsidRPr="001555FB">
              <w:rPr>
                <w:rFonts w:asciiTheme="majorBidi" w:hAnsiTheme="majorBidi" w:cstheme="majorBidi"/>
              </w:rPr>
              <w:t>resentase</w:t>
            </w:r>
          </w:p>
        </w:tc>
      </w:tr>
      <w:tr w:rsidR="003E2DC7" w:rsidRPr="001555FB" w:rsidTr="003148E8">
        <w:trPr>
          <w:trHeight w:val="300"/>
        </w:trPr>
        <w:tc>
          <w:tcPr>
            <w:tcW w:w="1559" w:type="dxa"/>
            <w:noWrap/>
            <w:hideMark/>
          </w:tcPr>
          <w:p w:rsidR="003E2DC7" w:rsidRPr="001555FB" w:rsidRDefault="003E2DC7" w:rsidP="003E2DC7">
            <w:pPr>
              <w:spacing w:line="480" w:lineRule="auto"/>
              <w:jc w:val="center"/>
              <w:rPr>
                <w:rFonts w:asciiTheme="majorBidi" w:hAnsiTheme="majorBidi" w:cstheme="majorBidi"/>
              </w:rPr>
            </w:pPr>
            <w:r>
              <w:rPr>
                <w:rFonts w:asciiTheme="majorBidi" w:hAnsiTheme="majorBidi" w:cstheme="majorBidi"/>
              </w:rPr>
              <w:t>T</w:t>
            </w:r>
            <w:r w:rsidRPr="001555FB">
              <w:rPr>
                <w:rFonts w:asciiTheme="majorBidi" w:hAnsiTheme="majorBidi" w:cstheme="majorBidi"/>
              </w:rPr>
              <w:t xml:space="preserve">inggi </w:t>
            </w:r>
          </w:p>
        </w:tc>
        <w:tc>
          <w:tcPr>
            <w:tcW w:w="1985" w:type="dxa"/>
            <w:noWrap/>
            <w:hideMark/>
          </w:tcPr>
          <w:p w:rsidR="003E2DC7" w:rsidRPr="00C2518B" w:rsidRDefault="003E2DC7" w:rsidP="003E2DC7">
            <w:pPr>
              <w:spacing w:line="480" w:lineRule="auto"/>
              <w:jc w:val="center"/>
              <w:rPr>
                <w:rFonts w:asciiTheme="majorBidi" w:hAnsiTheme="majorBidi" w:cstheme="majorBidi"/>
              </w:rPr>
            </w:pPr>
            <w:r w:rsidRPr="00C2518B">
              <w:rPr>
                <w:rFonts w:asciiTheme="majorBidi" w:hAnsiTheme="majorBidi" w:cstheme="majorBidi"/>
              </w:rPr>
              <w:t>47,76</w:t>
            </w:r>
          </w:p>
        </w:tc>
        <w:tc>
          <w:tcPr>
            <w:tcW w:w="1417" w:type="dxa"/>
            <w:noWrap/>
            <w:hideMark/>
          </w:tcPr>
          <w:p w:rsidR="003E2DC7" w:rsidRPr="00C2518B" w:rsidRDefault="003E2DC7" w:rsidP="003E2DC7">
            <w:pPr>
              <w:spacing w:line="480" w:lineRule="auto"/>
              <w:jc w:val="center"/>
              <w:rPr>
                <w:rFonts w:asciiTheme="majorBidi" w:hAnsiTheme="majorBidi" w:cstheme="majorBidi"/>
              </w:rPr>
            </w:pPr>
            <w:r w:rsidRPr="00C2518B">
              <w:rPr>
                <w:rFonts w:asciiTheme="majorBidi" w:hAnsiTheme="majorBidi" w:cstheme="majorBidi"/>
              </w:rPr>
              <w:t>25</w:t>
            </w:r>
          </w:p>
        </w:tc>
        <w:tc>
          <w:tcPr>
            <w:tcW w:w="1779" w:type="dxa"/>
            <w:noWrap/>
            <w:hideMark/>
          </w:tcPr>
          <w:p w:rsidR="003E2DC7" w:rsidRPr="00C2518B" w:rsidRDefault="003E2DC7" w:rsidP="003E2DC7">
            <w:pPr>
              <w:spacing w:line="480" w:lineRule="auto"/>
              <w:jc w:val="center"/>
              <w:rPr>
                <w:rFonts w:asciiTheme="majorBidi" w:hAnsiTheme="majorBidi" w:cstheme="majorBidi"/>
              </w:rPr>
            </w:pPr>
            <w:r w:rsidRPr="00C2518B">
              <w:rPr>
                <w:rFonts w:asciiTheme="majorBidi" w:hAnsiTheme="majorBidi" w:cstheme="majorBidi"/>
              </w:rPr>
              <w:t>41,6%</w:t>
            </w:r>
          </w:p>
        </w:tc>
      </w:tr>
      <w:tr w:rsidR="003E2DC7" w:rsidRPr="001555FB" w:rsidTr="003148E8">
        <w:trPr>
          <w:trHeight w:val="300"/>
        </w:trPr>
        <w:tc>
          <w:tcPr>
            <w:tcW w:w="1559" w:type="dxa"/>
            <w:noWrap/>
            <w:hideMark/>
          </w:tcPr>
          <w:p w:rsidR="003E2DC7" w:rsidRPr="001555FB" w:rsidRDefault="003E2DC7" w:rsidP="003E2DC7">
            <w:pPr>
              <w:spacing w:line="480" w:lineRule="auto"/>
              <w:jc w:val="center"/>
              <w:rPr>
                <w:rFonts w:asciiTheme="majorBidi" w:hAnsiTheme="majorBidi" w:cstheme="majorBidi"/>
              </w:rPr>
            </w:pPr>
            <w:r>
              <w:rPr>
                <w:rFonts w:asciiTheme="majorBidi" w:hAnsiTheme="majorBidi" w:cstheme="majorBidi"/>
              </w:rPr>
              <w:t>S</w:t>
            </w:r>
            <w:r w:rsidRPr="001555FB">
              <w:rPr>
                <w:rFonts w:asciiTheme="majorBidi" w:hAnsiTheme="majorBidi" w:cstheme="majorBidi"/>
              </w:rPr>
              <w:t>edang</w:t>
            </w:r>
          </w:p>
        </w:tc>
        <w:tc>
          <w:tcPr>
            <w:tcW w:w="1985" w:type="dxa"/>
            <w:noWrap/>
            <w:hideMark/>
          </w:tcPr>
          <w:p w:rsidR="003E2DC7" w:rsidRPr="00C2518B" w:rsidRDefault="003E2DC7" w:rsidP="003E2DC7">
            <w:pPr>
              <w:spacing w:line="480" w:lineRule="auto"/>
              <w:jc w:val="center"/>
              <w:rPr>
                <w:rFonts w:asciiTheme="majorBidi" w:hAnsiTheme="majorBidi" w:cstheme="majorBidi"/>
              </w:rPr>
            </w:pPr>
            <w:r w:rsidRPr="00C2518B">
              <w:rPr>
                <w:rFonts w:asciiTheme="majorBidi" w:hAnsiTheme="majorBidi" w:cstheme="majorBidi"/>
              </w:rPr>
              <w:t>47,76 sd 37,94</w:t>
            </w:r>
          </w:p>
        </w:tc>
        <w:tc>
          <w:tcPr>
            <w:tcW w:w="1417" w:type="dxa"/>
            <w:noWrap/>
            <w:hideMark/>
          </w:tcPr>
          <w:p w:rsidR="003E2DC7" w:rsidRPr="00C2518B" w:rsidRDefault="003E2DC7" w:rsidP="003E2DC7">
            <w:pPr>
              <w:spacing w:line="480" w:lineRule="auto"/>
              <w:jc w:val="center"/>
              <w:rPr>
                <w:rFonts w:asciiTheme="majorBidi" w:hAnsiTheme="majorBidi" w:cstheme="majorBidi"/>
              </w:rPr>
            </w:pPr>
            <w:r w:rsidRPr="00C2518B">
              <w:rPr>
                <w:rFonts w:asciiTheme="majorBidi" w:hAnsiTheme="majorBidi" w:cstheme="majorBidi"/>
              </w:rPr>
              <w:t>33</w:t>
            </w:r>
          </w:p>
        </w:tc>
        <w:tc>
          <w:tcPr>
            <w:tcW w:w="1779" w:type="dxa"/>
            <w:noWrap/>
            <w:hideMark/>
          </w:tcPr>
          <w:p w:rsidR="003E2DC7" w:rsidRPr="00C2518B" w:rsidRDefault="003E2DC7" w:rsidP="003E2DC7">
            <w:pPr>
              <w:spacing w:line="480" w:lineRule="auto"/>
              <w:jc w:val="center"/>
              <w:rPr>
                <w:rFonts w:asciiTheme="majorBidi" w:hAnsiTheme="majorBidi" w:cstheme="majorBidi"/>
              </w:rPr>
            </w:pPr>
            <w:r w:rsidRPr="00C2518B">
              <w:rPr>
                <w:rFonts w:asciiTheme="majorBidi" w:hAnsiTheme="majorBidi" w:cstheme="majorBidi"/>
              </w:rPr>
              <w:t>55%</w:t>
            </w:r>
          </w:p>
        </w:tc>
      </w:tr>
      <w:tr w:rsidR="003E2DC7" w:rsidRPr="001555FB" w:rsidTr="003148E8">
        <w:trPr>
          <w:trHeight w:val="300"/>
        </w:trPr>
        <w:tc>
          <w:tcPr>
            <w:tcW w:w="1559" w:type="dxa"/>
            <w:noWrap/>
            <w:hideMark/>
          </w:tcPr>
          <w:p w:rsidR="003E2DC7" w:rsidRPr="001555FB" w:rsidRDefault="003E2DC7" w:rsidP="003E2DC7">
            <w:pPr>
              <w:spacing w:line="480" w:lineRule="auto"/>
              <w:jc w:val="center"/>
              <w:rPr>
                <w:rFonts w:asciiTheme="majorBidi" w:hAnsiTheme="majorBidi" w:cstheme="majorBidi"/>
              </w:rPr>
            </w:pPr>
            <w:r w:rsidRPr="001555FB">
              <w:rPr>
                <w:rFonts w:asciiTheme="majorBidi" w:hAnsiTheme="majorBidi" w:cstheme="majorBidi"/>
              </w:rPr>
              <w:t xml:space="preserve"> </w:t>
            </w:r>
            <w:r>
              <w:rPr>
                <w:rFonts w:asciiTheme="majorBidi" w:hAnsiTheme="majorBidi" w:cstheme="majorBidi"/>
              </w:rPr>
              <w:t>R</w:t>
            </w:r>
            <w:r w:rsidRPr="001555FB">
              <w:rPr>
                <w:rFonts w:asciiTheme="majorBidi" w:hAnsiTheme="majorBidi" w:cstheme="majorBidi"/>
              </w:rPr>
              <w:t xml:space="preserve">endah </w:t>
            </w:r>
          </w:p>
        </w:tc>
        <w:tc>
          <w:tcPr>
            <w:tcW w:w="1985" w:type="dxa"/>
            <w:noWrap/>
            <w:hideMark/>
          </w:tcPr>
          <w:p w:rsidR="003E2DC7" w:rsidRPr="00C2518B" w:rsidRDefault="003E2DC7" w:rsidP="003E2DC7">
            <w:pPr>
              <w:spacing w:line="480" w:lineRule="auto"/>
              <w:jc w:val="center"/>
              <w:rPr>
                <w:rFonts w:asciiTheme="majorBidi" w:hAnsiTheme="majorBidi" w:cstheme="majorBidi"/>
              </w:rPr>
            </w:pPr>
            <w:r w:rsidRPr="00C2518B">
              <w:rPr>
                <w:rFonts w:asciiTheme="majorBidi" w:hAnsiTheme="majorBidi" w:cstheme="majorBidi"/>
              </w:rPr>
              <w:t>37,94</w:t>
            </w:r>
          </w:p>
        </w:tc>
        <w:tc>
          <w:tcPr>
            <w:tcW w:w="1417" w:type="dxa"/>
            <w:noWrap/>
            <w:hideMark/>
          </w:tcPr>
          <w:p w:rsidR="003E2DC7" w:rsidRPr="00C2518B" w:rsidRDefault="003E2DC7" w:rsidP="003E2DC7">
            <w:pPr>
              <w:spacing w:line="480" w:lineRule="auto"/>
              <w:jc w:val="center"/>
              <w:rPr>
                <w:rFonts w:asciiTheme="majorBidi" w:hAnsiTheme="majorBidi" w:cstheme="majorBidi"/>
              </w:rPr>
            </w:pPr>
            <w:r w:rsidRPr="00C2518B">
              <w:rPr>
                <w:rFonts w:asciiTheme="majorBidi" w:hAnsiTheme="majorBidi" w:cstheme="majorBidi"/>
              </w:rPr>
              <w:t>2</w:t>
            </w:r>
          </w:p>
        </w:tc>
        <w:tc>
          <w:tcPr>
            <w:tcW w:w="1779" w:type="dxa"/>
            <w:noWrap/>
            <w:hideMark/>
          </w:tcPr>
          <w:p w:rsidR="003E2DC7" w:rsidRPr="00C2518B" w:rsidRDefault="003E2DC7" w:rsidP="003E2DC7">
            <w:pPr>
              <w:spacing w:line="480" w:lineRule="auto"/>
              <w:jc w:val="center"/>
              <w:rPr>
                <w:rFonts w:asciiTheme="majorBidi" w:hAnsiTheme="majorBidi" w:cstheme="majorBidi"/>
              </w:rPr>
            </w:pPr>
            <w:r w:rsidRPr="00C2518B">
              <w:rPr>
                <w:rFonts w:asciiTheme="majorBidi" w:hAnsiTheme="majorBidi" w:cstheme="majorBidi"/>
              </w:rPr>
              <w:t>3,4%</w:t>
            </w:r>
          </w:p>
        </w:tc>
      </w:tr>
      <w:tr w:rsidR="003E2DC7" w:rsidRPr="001555FB" w:rsidTr="003148E8">
        <w:trPr>
          <w:trHeight w:val="300"/>
        </w:trPr>
        <w:tc>
          <w:tcPr>
            <w:tcW w:w="3544" w:type="dxa"/>
            <w:gridSpan w:val="2"/>
            <w:noWrap/>
            <w:hideMark/>
          </w:tcPr>
          <w:p w:rsidR="003E2DC7" w:rsidRPr="001555FB" w:rsidRDefault="003E2DC7" w:rsidP="003E2DC7">
            <w:pPr>
              <w:spacing w:line="480" w:lineRule="auto"/>
              <w:jc w:val="center"/>
              <w:rPr>
                <w:rFonts w:asciiTheme="majorBidi" w:hAnsiTheme="majorBidi" w:cstheme="majorBidi"/>
              </w:rPr>
            </w:pPr>
            <w:r>
              <w:rPr>
                <w:rFonts w:asciiTheme="majorBidi" w:hAnsiTheme="majorBidi" w:cstheme="majorBidi"/>
              </w:rPr>
              <w:t>J</w:t>
            </w:r>
            <w:r w:rsidRPr="001555FB">
              <w:rPr>
                <w:rFonts w:asciiTheme="majorBidi" w:hAnsiTheme="majorBidi" w:cstheme="majorBidi"/>
              </w:rPr>
              <w:t>umlah</w:t>
            </w:r>
          </w:p>
        </w:tc>
        <w:tc>
          <w:tcPr>
            <w:tcW w:w="1417" w:type="dxa"/>
            <w:noWrap/>
            <w:hideMark/>
          </w:tcPr>
          <w:p w:rsidR="003E2DC7" w:rsidRPr="001555FB" w:rsidRDefault="003E2DC7" w:rsidP="003E2DC7">
            <w:pPr>
              <w:spacing w:line="480" w:lineRule="auto"/>
              <w:jc w:val="center"/>
              <w:rPr>
                <w:rFonts w:asciiTheme="majorBidi" w:hAnsiTheme="majorBidi" w:cstheme="majorBidi"/>
              </w:rPr>
            </w:pPr>
            <w:r w:rsidRPr="001555FB">
              <w:rPr>
                <w:rFonts w:asciiTheme="majorBidi" w:hAnsiTheme="majorBidi" w:cstheme="majorBidi"/>
              </w:rPr>
              <w:t>60</w:t>
            </w:r>
          </w:p>
        </w:tc>
        <w:tc>
          <w:tcPr>
            <w:tcW w:w="1779" w:type="dxa"/>
            <w:noWrap/>
            <w:hideMark/>
          </w:tcPr>
          <w:p w:rsidR="003E2DC7" w:rsidRPr="001555FB" w:rsidRDefault="003E2DC7" w:rsidP="003E2DC7">
            <w:pPr>
              <w:spacing w:line="480" w:lineRule="auto"/>
              <w:jc w:val="center"/>
              <w:rPr>
                <w:rFonts w:asciiTheme="majorBidi" w:hAnsiTheme="majorBidi" w:cstheme="majorBidi"/>
              </w:rPr>
            </w:pPr>
            <w:r w:rsidRPr="001555FB">
              <w:rPr>
                <w:rFonts w:asciiTheme="majorBidi" w:hAnsiTheme="majorBidi" w:cstheme="majorBidi"/>
              </w:rPr>
              <w:t>100%</w:t>
            </w:r>
          </w:p>
        </w:tc>
      </w:tr>
    </w:tbl>
    <w:p w:rsidR="003E2DC7" w:rsidRDefault="003E2DC7" w:rsidP="003E2DC7">
      <w:pPr>
        <w:spacing w:line="480" w:lineRule="auto"/>
        <w:ind w:left="720" w:firstLine="720"/>
        <w:contextualSpacing/>
        <w:jc w:val="both"/>
        <w:rPr>
          <w:rFonts w:asciiTheme="majorBidi" w:hAnsiTheme="majorBidi" w:cstheme="majorBidi"/>
          <w:sz w:val="24"/>
          <w:szCs w:val="24"/>
        </w:rPr>
      </w:pPr>
    </w:p>
    <w:p w:rsidR="003E2DC7" w:rsidRPr="00C2518B" w:rsidRDefault="003E2DC7" w:rsidP="003E2DC7">
      <w:pPr>
        <w:spacing w:line="480" w:lineRule="auto"/>
        <w:ind w:left="720" w:firstLine="720"/>
        <w:contextualSpacing/>
        <w:jc w:val="both"/>
        <w:rPr>
          <w:rFonts w:asciiTheme="majorBidi" w:hAnsiTheme="majorBidi" w:cstheme="majorBidi"/>
          <w:b/>
          <w:bCs/>
          <w:color w:val="000000"/>
          <w:sz w:val="24"/>
          <w:szCs w:val="24"/>
        </w:rPr>
      </w:pPr>
      <w:bookmarkStart w:id="42" w:name="_Hlk53733503"/>
      <w:r w:rsidRPr="00C2518B">
        <w:rPr>
          <w:rFonts w:asciiTheme="majorBidi" w:hAnsiTheme="majorBidi" w:cstheme="majorBidi"/>
          <w:sz w:val="24"/>
          <w:szCs w:val="24"/>
        </w:rPr>
        <w:t xml:space="preserve">Dengan demikian, dapat dikemukakan bahwa kategori kecenderungan variabel minat belajar adalah sebanyak </w:t>
      </w:r>
      <w:r>
        <w:rPr>
          <w:rFonts w:asciiTheme="majorBidi" w:hAnsiTheme="majorBidi" w:cstheme="majorBidi"/>
          <w:sz w:val="24"/>
          <w:szCs w:val="24"/>
        </w:rPr>
        <w:t>25</w:t>
      </w:r>
      <w:r w:rsidRPr="00C2518B">
        <w:rPr>
          <w:rFonts w:asciiTheme="majorBidi" w:hAnsiTheme="majorBidi" w:cstheme="majorBidi"/>
          <w:sz w:val="24"/>
          <w:szCs w:val="24"/>
        </w:rPr>
        <w:t xml:space="preserve"> responden (</w:t>
      </w:r>
      <w:r>
        <w:rPr>
          <w:rFonts w:asciiTheme="majorBidi" w:hAnsiTheme="majorBidi" w:cstheme="majorBidi"/>
          <w:sz w:val="24"/>
          <w:szCs w:val="24"/>
        </w:rPr>
        <w:t>41,6</w:t>
      </w:r>
      <w:r w:rsidRPr="00C2518B">
        <w:rPr>
          <w:rFonts w:asciiTheme="majorBidi" w:hAnsiTheme="majorBidi" w:cstheme="majorBidi"/>
          <w:sz w:val="24"/>
          <w:szCs w:val="24"/>
        </w:rPr>
        <w:t xml:space="preserve">%) berada pada kategori tinggi, sebanyak </w:t>
      </w:r>
      <w:r>
        <w:rPr>
          <w:rFonts w:asciiTheme="majorBidi" w:hAnsiTheme="majorBidi" w:cstheme="majorBidi"/>
          <w:sz w:val="24"/>
          <w:szCs w:val="24"/>
        </w:rPr>
        <w:t>33</w:t>
      </w:r>
      <w:r w:rsidRPr="00C2518B">
        <w:rPr>
          <w:rFonts w:asciiTheme="majorBidi" w:hAnsiTheme="majorBidi" w:cstheme="majorBidi"/>
          <w:sz w:val="24"/>
          <w:szCs w:val="24"/>
        </w:rPr>
        <w:t xml:space="preserve"> responden (</w:t>
      </w:r>
      <w:r>
        <w:rPr>
          <w:rFonts w:asciiTheme="majorBidi" w:hAnsiTheme="majorBidi" w:cstheme="majorBidi"/>
          <w:sz w:val="24"/>
          <w:szCs w:val="24"/>
        </w:rPr>
        <w:t>55</w:t>
      </w:r>
      <w:r w:rsidRPr="00C2518B">
        <w:rPr>
          <w:rFonts w:asciiTheme="majorBidi" w:hAnsiTheme="majorBidi" w:cstheme="majorBidi"/>
          <w:sz w:val="24"/>
          <w:szCs w:val="24"/>
        </w:rPr>
        <w:t xml:space="preserve">%) berada </w:t>
      </w:r>
      <w:r w:rsidRPr="00C2518B">
        <w:rPr>
          <w:rFonts w:asciiTheme="majorBidi" w:hAnsiTheme="majorBidi" w:cstheme="majorBidi"/>
          <w:sz w:val="24"/>
          <w:szCs w:val="24"/>
        </w:rPr>
        <w:lastRenderedPageBreak/>
        <w:t xml:space="preserve">pada kategori sedang, dan selebihnya sebanyak </w:t>
      </w:r>
      <w:r>
        <w:rPr>
          <w:rFonts w:asciiTheme="majorBidi" w:hAnsiTheme="majorBidi" w:cstheme="majorBidi"/>
          <w:sz w:val="24"/>
          <w:szCs w:val="24"/>
        </w:rPr>
        <w:t>2</w:t>
      </w:r>
      <w:r w:rsidRPr="00C2518B">
        <w:rPr>
          <w:rFonts w:asciiTheme="majorBidi" w:hAnsiTheme="majorBidi" w:cstheme="majorBidi"/>
          <w:sz w:val="24"/>
          <w:szCs w:val="24"/>
        </w:rPr>
        <w:t xml:space="preserve"> responden (</w:t>
      </w:r>
      <w:r>
        <w:rPr>
          <w:rFonts w:asciiTheme="majorBidi" w:hAnsiTheme="majorBidi" w:cstheme="majorBidi"/>
          <w:sz w:val="24"/>
          <w:szCs w:val="24"/>
        </w:rPr>
        <w:t>3,4</w:t>
      </w:r>
      <w:r w:rsidRPr="00C2518B">
        <w:rPr>
          <w:rFonts w:asciiTheme="majorBidi" w:hAnsiTheme="majorBidi" w:cstheme="majorBidi"/>
          <w:sz w:val="24"/>
          <w:szCs w:val="24"/>
        </w:rPr>
        <w:t>%) berada pada kategori rendah.</w:t>
      </w:r>
    </w:p>
    <w:bookmarkEnd w:id="42"/>
    <w:p w:rsidR="003E2DC7" w:rsidRDefault="003E2DC7" w:rsidP="003E2DC7">
      <w:pPr>
        <w:pStyle w:val="ListParagraph"/>
        <w:numPr>
          <w:ilvl w:val="0"/>
          <w:numId w:val="60"/>
        </w:numPr>
        <w:spacing w:line="480" w:lineRule="auto"/>
        <w:ind w:left="426"/>
        <w:rPr>
          <w:rFonts w:asciiTheme="majorBidi" w:hAnsiTheme="majorBidi" w:cstheme="majorBidi"/>
          <w:b/>
          <w:bCs/>
          <w:sz w:val="24"/>
          <w:szCs w:val="24"/>
        </w:rPr>
      </w:pPr>
      <w:r w:rsidRPr="00ED16A5">
        <w:rPr>
          <w:rFonts w:asciiTheme="majorBidi" w:hAnsiTheme="majorBidi" w:cstheme="majorBidi"/>
          <w:b/>
          <w:bCs/>
          <w:sz w:val="24"/>
          <w:szCs w:val="24"/>
        </w:rPr>
        <w:t>Pengujian Persyaratan Analisis</w:t>
      </w:r>
    </w:p>
    <w:p w:rsidR="003E2DC7" w:rsidRPr="00984097" w:rsidRDefault="003E2DC7" w:rsidP="003E2DC7">
      <w:pPr>
        <w:pStyle w:val="ListParagraph"/>
        <w:numPr>
          <w:ilvl w:val="3"/>
          <w:numId w:val="68"/>
        </w:numPr>
        <w:spacing w:line="480" w:lineRule="auto"/>
        <w:ind w:left="851"/>
        <w:rPr>
          <w:rFonts w:asciiTheme="majorBidi" w:hAnsiTheme="majorBidi" w:cstheme="majorBidi"/>
          <w:b/>
          <w:bCs/>
          <w:sz w:val="24"/>
          <w:szCs w:val="24"/>
        </w:rPr>
      </w:pPr>
      <w:r w:rsidRPr="00FA5C03">
        <w:rPr>
          <w:rFonts w:ascii="Times New Roman" w:hAnsi="Times New Roman" w:cs="Times New Roman"/>
          <w:sz w:val="24"/>
          <w:szCs w:val="24"/>
        </w:rPr>
        <w:t>Pengujian Validitas</w:t>
      </w:r>
      <w:r>
        <w:rPr>
          <w:rFonts w:ascii="Times New Roman" w:hAnsi="Times New Roman" w:cs="Times New Roman"/>
          <w:sz w:val="24"/>
          <w:szCs w:val="24"/>
        </w:rPr>
        <w:t xml:space="preserve"> </w:t>
      </w:r>
    </w:p>
    <w:p w:rsidR="003E2DC7" w:rsidRPr="00984097" w:rsidRDefault="003E2DC7" w:rsidP="003E2DC7">
      <w:pPr>
        <w:pStyle w:val="ListParagraph"/>
        <w:numPr>
          <w:ilvl w:val="0"/>
          <w:numId w:val="75"/>
        </w:numPr>
        <w:spacing w:line="480" w:lineRule="auto"/>
        <w:ind w:left="1276"/>
        <w:rPr>
          <w:rFonts w:asciiTheme="majorBidi" w:hAnsiTheme="majorBidi" w:cstheme="majorBidi"/>
          <w:b/>
          <w:bCs/>
          <w:sz w:val="24"/>
          <w:szCs w:val="24"/>
        </w:rPr>
      </w:pPr>
      <w:r>
        <w:rPr>
          <w:rFonts w:asciiTheme="majorBidi" w:hAnsiTheme="majorBidi" w:cstheme="majorBidi"/>
          <w:bCs/>
          <w:sz w:val="24"/>
          <w:szCs w:val="24"/>
        </w:rPr>
        <w:t>Varaibel X</w:t>
      </w:r>
    </w:p>
    <w:p w:rsidR="003E2DC7" w:rsidRPr="008D5A88" w:rsidRDefault="003E2DC7" w:rsidP="003E2DC7">
      <w:pPr>
        <w:pStyle w:val="ListParagraph"/>
        <w:spacing w:line="480" w:lineRule="auto"/>
        <w:ind w:left="1276" w:firstLine="447"/>
        <w:jc w:val="both"/>
        <w:rPr>
          <w:rFonts w:ascii="Times New Roman" w:hAnsi="Times New Roman" w:cs="Times New Roman"/>
          <w:b/>
          <w:sz w:val="24"/>
          <w:szCs w:val="24"/>
        </w:rPr>
      </w:pPr>
      <w:r w:rsidRPr="008D5A88">
        <w:rPr>
          <w:rFonts w:ascii="Times New Roman" w:hAnsi="Times New Roman" w:cs="Times New Roman"/>
          <w:sz w:val="24"/>
          <w:szCs w:val="24"/>
        </w:rPr>
        <w:t xml:space="preserve">Pada pengujian validitas pada variabel X ini </w:t>
      </w:r>
      <w:r w:rsidRPr="008D5A88">
        <w:rPr>
          <w:rFonts w:ascii="Times New Roman" w:eastAsiaTheme="minorEastAsia" w:hAnsi="Times New Roman" w:cs="Times New Roman"/>
          <w:sz w:val="24"/>
          <w:szCs w:val="24"/>
        </w:rPr>
        <w:t>didapatkan hasil sebagai berikut</w:t>
      </w:r>
    </w:p>
    <w:p w:rsidR="003E2DC7" w:rsidRPr="008D5A88" w:rsidRDefault="003E2DC7" w:rsidP="003E2DC7">
      <w:pPr>
        <w:spacing w:line="240" w:lineRule="auto"/>
        <w:ind w:left="273" w:firstLine="72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Tabel 4.20</w:t>
      </w:r>
    </w:p>
    <w:p w:rsidR="003E2DC7" w:rsidRPr="00B27EB2" w:rsidRDefault="003E2DC7" w:rsidP="003E2DC7">
      <w:pPr>
        <w:spacing w:line="480" w:lineRule="auto"/>
        <w:ind w:left="720" w:firstLine="720"/>
        <w:jc w:val="center"/>
        <w:rPr>
          <w:rFonts w:ascii="Times New Roman" w:eastAsiaTheme="minorEastAsia" w:hAnsi="Times New Roman" w:cs="Times New Roman"/>
          <w:sz w:val="24"/>
          <w:szCs w:val="24"/>
          <w:lang w:val="en-US"/>
        </w:rPr>
      </w:pPr>
      <w:r w:rsidRPr="008D5A88">
        <w:rPr>
          <w:rFonts w:ascii="Times New Roman" w:eastAsiaTheme="minorEastAsia" w:hAnsi="Times New Roman" w:cs="Times New Roman"/>
          <w:b/>
          <w:sz w:val="24"/>
          <w:szCs w:val="24"/>
        </w:rPr>
        <w:t>H</w:t>
      </w:r>
      <w:r>
        <w:rPr>
          <w:rFonts w:ascii="Times New Roman" w:eastAsiaTheme="minorEastAsia" w:hAnsi="Times New Roman" w:cs="Times New Roman"/>
          <w:b/>
          <w:sz w:val="24"/>
          <w:szCs w:val="24"/>
        </w:rPr>
        <w:t>asil Uji Validitas Instrumen Angket</w:t>
      </w:r>
      <w:r>
        <w:rPr>
          <w:rFonts w:ascii="Times New Roman" w:eastAsiaTheme="minorEastAsia" w:hAnsi="Times New Roman" w:cs="Times New Roman"/>
          <w:b/>
          <w:sz w:val="24"/>
          <w:szCs w:val="24"/>
          <w:lang w:val="en-US"/>
        </w:rPr>
        <w:t xml:space="preserve"> (X)</w:t>
      </w:r>
    </w:p>
    <w:tbl>
      <w:tblPr>
        <w:tblW w:w="7130" w:type="dxa"/>
        <w:jc w:val="right"/>
        <w:tblLayout w:type="fixed"/>
        <w:tblLook w:val="04A0" w:firstRow="1" w:lastRow="0" w:firstColumn="1" w:lastColumn="0" w:noHBand="0" w:noVBand="1"/>
      </w:tblPr>
      <w:tblGrid>
        <w:gridCol w:w="1630"/>
        <w:gridCol w:w="1880"/>
        <w:gridCol w:w="1890"/>
        <w:gridCol w:w="1730"/>
      </w:tblGrid>
      <w:tr w:rsidR="003E2DC7" w:rsidRPr="00BC6D34" w:rsidTr="003E2DC7">
        <w:trPr>
          <w:trHeight w:val="645"/>
          <w:jc w:val="right"/>
        </w:trPr>
        <w:tc>
          <w:tcPr>
            <w:tcW w:w="163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Nomor Soal</w:t>
            </w:r>
          </w:p>
        </w:tc>
        <w:tc>
          <w:tcPr>
            <w:tcW w:w="1880" w:type="dxa"/>
            <w:tcBorders>
              <w:top w:val="single" w:sz="8" w:space="0" w:color="auto"/>
              <w:left w:val="nil"/>
              <w:bottom w:val="single" w:sz="4" w:space="0" w:color="auto"/>
              <w:right w:val="single" w:sz="8" w:space="0" w:color="auto"/>
            </w:tcBorders>
            <w:shd w:val="clear" w:color="auto" w:fill="auto"/>
            <w:vAlign w:val="center"/>
            <w:hideMark/>
          </w:tcPr>
          <w:p w:rsidR="003E2DC7" w:rsidRPr="00BC6D34" w:rsidRDefault="003E2DC7" w:rsidP="003E2DC7">
            <w:pPr>
              <w:spacing w:after="0" w:line="240" w:lineRule="auto"/>
              <w:jc w:val="center"/>
              <w:rPr>
                <w:rFonts w:ascii="Times New Roman" w:eastAsia="Times New Roman" w:hAnsi="Times New Roman" w:cs="Times New Roman"/>
                <w:i/>
                <w:iCs/>
                <w:color w:val="000000"/>
                <w:sz w:val="24"/>
                <w:szCs w:val="24"/>
              </w:rPr>
            </w:pPr>
            <w:r w:rsidRPr="00BC6D34">
              <w:rPr>
                <w:rFonts w:ascii="Times New Roman" w:eastAsia="Times New Roman" w:hAnsi="Times New Roman" w:cs="Times New Roman"/>
                <w:i/>
                <w:iCs/>
                <w:color w:val="000000"/>
                <w:sz w:val="24"/>
                <w:szCs w:val="24"/>
              </w:rPr>
              <w:t>r-tabel</w:t>
            </w:r>
          </w:p>
        </w:tc>
        <w:tc>
          <w:tcPr>
            <w:tcW w:w="1890" w:type="dxa"/>
            <w:tcBorders>
              <w:top w:val="single" w:sz="8" w:space="0" w:color="auto"/>
              <w:left w:val="nil"/>
              <w:bottom w:val="single" w:sz="8" w:space="0" w:color="auto"/>
              <w:right w:val="single" w:sz="4" w:space="0" w:color="auto"/>
            </w:tcBorders>
            <w:shd w:val="clear" w:color="auto" w:fill="auto"/>
            <w:vAlign w:val="center"/>
            <w:hideMark/>
          </w:tcPr>
          <w:p w:rsidR="003E2DC7" w:rsidRPr="00BC6D34" w:rsidRDefault="003E2DC7" w:rsidP="003E2DC7">
            <w:pPr>
              <w:spacing w:after="0" w:line="240" w:lineRule="auto"/>
              <w:jc w:val="center"/>
              <w:rPr>
                <w:rFonts w:ascii="Times New Roman" w:eastAsia="Times New Roman" w:hAnsi="Times New Roman" w:cs="Times New Roman"/>
                <w:i/>
                <w:iCs/>
                <w:color w:val="000000"/>
                <w:sz w:val="24"/>
                <w:szCs w:val="24"/>
              </w:rPr>
            </w:pPr>
            <w:r w:rsidRPr="00BC6D34">
              <w:rPr>
                <w:rFonts w:ascii="Times New Roman" w:eastAsia="Times New Roman" w:hAnsi="Times New Roman" w:cs="Times New Roman"/>
                <w:i/>
                <w:iCs/>
                <w:color w:val="000000"/>
                <w:sz w:val="24"/>
                <w:szCs w:val="24"/>
              </w:rPr>
              <w:t>r-</w:t>
            </w:r>
            <w:r w:rsidRPr="00BC6D34">
              <w:rPr>
                <w:rFonts w:ascii="Times New Roman" w:eastAsia="Times New Roman" w:hAnsi="Times New Roman" w:cs="Times New Roman"/>
                <w:color w:val="000000"/>
                <w:sz w:val="24"/>
                <w:szCs w:val="24"/>
              </w:rPr>
              <w:t>hitung</w:t>
            </w:r>
          </w:p>
        </w:tc>
        <w:tc>
          <w:tcPr>
            <w:tcW w:w="173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Keterangan</w:t>
            </w:r>
          </w:p>
        </w:tc>
      </w:tr>
      <w:tr w:rsidR="003E2DC7" w:rsidRPr="00BC6D34" w:rsidTr="003E2DC7">
        <w:trPr>
          <w:trHeight w:val="330"/>
          <w:jc w:val="right"/>
        </w:trPr>
        <w:tc>
          <w:tcPr>
            <w:tcW w:w="1630" w:type="dxa"/>
            <w:tcBorders>
              <w:top w:val="nil"/>
              <w:left w:val="single" w:sz="8" w:space="0" w:color="auto"/>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1</w:t>
            </w:r>
          </w:p>
        </w:tc>
        <w:tc>
          <w:tcPr>
            <w:tcW w:w="1880" w:type="dxa"/>
            <w:tcBorders>
              <w:top w:val="single" w:sz="4"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0.254</w:t>
            </w:r>
          </w:p>
        </w:tc>
        <w:tc>
          <w:tcPr>
            <w:tcW w:w="1890" w:type="dxa"/>
            <w:tcBorders>
              <w:top w:val="nil"/>
              <w:left w:val="nil"/>
              <w:bottom w:val="single" w:sz="8" w:space="0" w:color="auto"/>
              <w:right w:val="single" w:sz="8" w:space="0" w:color="auto"/>
            </w:tcBorders>
            <w:shd w:val="clear" w:color="auto" w:fill="auto"/>
            <w:noWrap/>
            <w:vAlign w:val="bottom"/>
          </w:tcPr>
          <w:p w:rsidR="003E2DC7" w:rsidRPr="00EC7053" w:rsidRDefault="003E2DC7" w:rsidP="003E2DC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0,504</w:t>
            </w:r>
          </w:p>
        </w:tc>
        <w:tc>
          <w:tcPr>
            <w:tcW w:w="1730" w:type="dxa"/>
            <w:tcBorders>
              <w:top w:val="single" w:sz="8"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Valid</w:t>
            </w:r>
          </w:p>
        </w:tc>
      </w:tr>
      <w:tr w:rsidR="003E2DC7" w:rsidRPr="00BC6D34" w:rsidTr="003E2DC7">
        <w:trPr>
          <w:trHeight w:val="330"/>
          <w:jc w:val="right"/>
        </w:trPr>
        <w:tc>
          <w:tcPr>
            <w:tcW w:w="1630" w:type="dxa"/>
            <w:tcBorders>
              <w:top w:val="nil"/>
              <w:left w:val="single" w:sz="8" w:space="0" w:color="auto"/>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2</w:t>
            </w:r>
          </w:p>
        </w:tc>
        <w:tc>
          <w:tcPr>
            <w:tcW w:w="1880" w:type="dxa"/>
            <w:tcBorders>
              <w:top w:val="nil"/>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0.254</w:t>
            </w:r>
          </w:p>
        </w:tc>
        <w:tc>
          <w:tcPr>
            <w:tcW w:w="1890" w:type="dxa"/>
            <w:tcBorders>
              <w:top w:val="nil"/>
              <w:left w:val="nil"/>
              <w:bottom w:val="single" w:sz="8" w:space="0" w:color="auto"/>
              <w:right w:val="single" w:sz="8" w:space="0" w:color="auto"/>
            </w:tcBorders>
            <w:shd w:val="clear" w:color="auto" w:fill="auto"/>
            <w:noWrap/>
            <w:vAlign w:val="bottom"/>
          </w:tcPr>
          <w:p w:rsidR="003E2DC7" w:rsidRPr="00EC7053" w:rsidRDefault="003E2DC7" w:rsidP="003E2DC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0,504</w:t>
            </w:r>
          </w:p>
        </w:tc>
        <w:tc>
          <w:tcPr>
            <w:tcW w:w="1730" w:type="dxa"/>
            <w:tcBorders>
              <w:top w:val="single" w:sz="8"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Valid</w:t>
            </w:r>
          </w:p>
        </w:tc>
      </w:tr>
      <w:tr w:rsidR="003E2DC7" w:rsidRPr="00BC6D34" w:rsidTr="003E2DC7">
        <w:trPr>
          <w:trHeight w:val="330"/>
          <w:jc w:val="right"/>
        </w:trPr>
        <w:tc>
          <w:tcPr>
            <w:tcW w:w="1630" w:type="dxa"/>
            <w:tcBorders>
              <w:top w:val="nil"/>
              <w:left w:val="single" w:sz="8" w:space="0" w:color="auto"/>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3</w:t>
            </w:r>
          </w:p>
        </w:tc>
        <w:tc>
          <w:tcPr>
            <w:tcW w:w="1880" w:type="dxa"/>
            <w:tcBorders>
              <w:top w:val="nil"/>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0.254</w:t>
            </w:r>
          </w:p>
        </w:tc>
        <w:tc>
          <w:tcPr>
            <w:tcW w:w="1890" w:type="dxa"/>
            <w:tcBorders>
              <w:top w:val="nil"/>
              <w:left w:val="nil"/>
              <w:bottom w:val="single" w:sz="8" w:space="0" w:color="auto"/>
              <w:right w:val="single" w:sz="8" w:space="0" w:color="auto"/>
            </w:tcBorders>
            <w:shd w:val="clear" w:color="auto" w:fill="auto"/>
            <w:noWrap/>
            <w:vAlign w:val="bottom"/>
          </w:tcPr>
          <w:p w:rsidR="003E2DC7" w:rsidRPr="00EC7053" w:rsidRDefault="003E2DC7" w:rsidP="003E2DC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0.509</w:t>
            </w:r>
          </w:p>
        </w:tc>
        <w:tc>
          <w:tcPr>
            <w:tcW w:w="1730" w:type="dxa"/>
            <w:tcBorders>
              <w:top w:val="single" w:sz="8"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Valid</w:t>
            </w:r>
          </w:p>
        </w:tc>
      </w:tr>
      <w:tr w:rsidR="003E2DC7" w:rsidRPr="00BC6D34" w:rsidTr="003E2DC7">
        <w:trPr>
          <w:trHeight w:val="330"/>
          <w:jc w:val="right"/>
        </w:trPr>
        <w:tc>
          <w:tcPr>
            <w:tcW w:w="1630" w:type="dxa"/>
            <w:tcBorders>
              <w:top w:val="nil"/>
              <w:left w:val="single" w:sz="8" w:space="0" w:color="auto"/>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4</w:t>
            </w:r>
          </w:p>
        </w:tc>
        <w:tc>
          <w:tcPr>
            <w:tcW w:w="1880" w:type="dxa"/>
            <w:tcBorders>
              <w:top w:val="nil"/>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0.254</w:t>
            </w:r>
          </w:p>
        </w:tc>
        <w:tc>
          <w:tcPr>
            <w:tcW w:w="1890" w:type="dxa"/>
            <w:tcBorders>
              <w:top w:val="nil"/>
              <w:left w:val="nil"/>
              <w:bottom w:val="single" w:sz="8" w:space="0" w:color="auto"/>
              <w:right w:val="single" w:sz="8" w:space="0" w:color="auto"/>
            </w:tcBorders>
            <w:shd w:val="clear" w:color="auto" w:fill="auto"/>
            <w:noWrap/>
            <w:vAlign w:val="bottom"/>
          </w:tcPr>
          <w:p w:rsidR="003E2DC7" w:rsidRPr="00EC7053" w:rsidRDefault="003E2DC7" w:rsidP="003E2DC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0,295</w:t>
            </w:r>
          </w:p>
        </w:tc>
        <w:tc>
          <w:tcPr>
            <w:tcW w:w="1730" w:type="dxa"/>
            <w:tcBorders>
              <w:top w:val="single" w:sz="8"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Valid</w:t>
            </w:r>
          </w:p>
        </w:tc>
      </w:tr>
      <w:tr w:rsidR="003E2DC7" w:rsidRPr="00BC6D34" w:rsidTr="003E2DC7">
        <w:trPr>
          <w:trHeight w:val="330"/>
          <w:jc w:val="right"/>
        </w:trPr>
        <w:tc>
          <w:tcPr>
            <w:tcW w:w="163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5</w:t>
            </w:r>
          </w:p>
        </w:tc>
        <w:tc>
          <w:tcPr>
            <w:tcW w:w="1880" w:type="dxa"/>
            <w:tcBorders>
              <w:top w:val="single" w:sz="4"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0.254</w:t>
            </w:r>
          </w:p>
        </w:tc>
        <w:tc>
          <w:tcPr>
            <w:tcW w:w="1890" w:type="dxa"/>
            <w:tcBorders>
              <w:top w:val="single" w:sz="4" w:space="0" w:color="auto"/>
              <w:left w:val="nil"/>
              <w:bottom w:val="single" w:sz="8" w:space="0" w:color="auto"/>
              <w:right w:val="single" w:sz="8" w:space="0" w:color="auto"/>
            </w:tcBorders>
            <w:shd w:val="clear" w:color="auto" w:fill="auto"/>
            <w:noWrap/>
            <w:vAlign w:val="bottom"/>
          </w:tcPr>
          <w:p w:rsidR="003E2DC7" w:rsidRPr="00EC7053" w:rsidRDefault="003E2DC7" w:rsidP="003E2DC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0,297</w:t>
            </w:r>
          </w:p>
        </w:tc>
        <w:tc>
          <w:tcPr>
            <w:tcW w:w="1730" w:type="dxa"/>
            <w:tcBorders>
              <w:top w:val="single" w:sz="8"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Valid</w:t>
            </w:r>
          </w:p>
        </w:tc>
      </w:tr>
      <w:tr w:rsidR="003E2DC7" w:rsidRPr="00BC6D34" w:rsidTr="003E2DC7">
        <w:trPr>
          <w:trHeight w:val="330"/>
          <w:jc w:val="right"/>
        </w:trPr>
        <w:tc>
          <w:tcPr>
            <w:tcW w:w="163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6</w:t>
            </w:r>
          </w:p>
        </w:tc>
        <w:tc>
          <w:tcPr>
            <w:tcW w:w="1880" w:type="dxa"/>
            <w:tcBorders>
              <w:top w:val="single" w:sz="4"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0.254</w:t>
            </w:r>
          </w:p>
        </w:tc>
        <w:tc>
          <w:tcPr>
            <w:tcW w:w="1890" w:type="dxa"/>
            <w:tcBorders>
              <w:top w:val="single" w:sz="4" w:space="0" w:color="auto"/>
              <w:left w:val="nil"/>
              <w:bottom w:val="single" w:sz="8" w:space="0" w:color="auto"/>
              <w:right w:val="single" w:sz="8" w:space="0" w:color="auto"/>
            </w:tcBorders>
            <w:shd w:val="clear" w:color="auto" w:fill="auto"/>
            <w:noWrap/>
            <w:vAlign w:val="bottom"/>
          </w:tcPr>
          <w:p w:rsidR="003E2DC7" w:rsidRPr="00EC7053" w:rsidRDefault="003E2DC7" w:rsidP="003E2DC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0.659</w:t>
            </w:r>
          </w:p>
        </w:tc>
        <w:tc>
          <w:tcPr>
            <w:tcW w:w="1730" w:type="dxa"/>
            <w:tcBorders>
              <w:top w:val="single" w:sz="4"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Valid</w:t>
            </w:r>
          </w:p>
        </w:tc>
      </w:tr>
      <w:tr w:rsidR="003E2DC7" w:rsidRPr="00BC6D34" w:rsidTr="003E2DC7">
        <w:trPr>
          <w:trHeight w:val="330"/>
          <w:jc w:val="right"/>
        </w:trPr>
        <w:tc>
          <w:tcPr>
            <w:tcW w:w="1630" w:type="dxa"/>
            <w:tcBorders>
              <w:top w:val="nil"/>
              <w:left w:val="single" w:sz="8" w:space="0" w:color="auto"/>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7</w:t>
            </w:r>
          </w:p>
        </w:tc>
        <w:tc>
          <w:tcPr>
            <w:tcW w:w="1880" w:type="dxa"/>
            <w:tcBorders>
              <w:top w:val="nil"/>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0.254</w:t>
            </w:r>
          </w:p>
        </w:tc>
        <w:tc>
          <w:tcPr>
            <w:tcW w:w="1890" w:type="dxa"/>
            <w:tcBorders>
              <w:top w:val="nil"/>
              <w:left w:val="nil"/>
              <w:bottom w:val="single" w:sz="8" w:space="0" w:color="auto"/>
              <w:right w:val="single" w:sz="8" w:space="0" w:color="auto"/>
            </w:tcBorders>
            <w:shd w:val="clear" w:color="auto" w:fill="auto"/>
            <w:noWrap/>
            <w:vAlign w:val="bottom"/>
          </w:tcPr>
          <w:p w:rsidR="003E2DC7" w:rsidRPr="00EC7053" w:rsidRDefault="003E2DC7" w:rsidP="003E2DC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0,539</w:t>
            </w:r>
          </w:p>
        </w:tc>
        <w:tc>
          <w:tcPr>
            <w:tcW w:w="1730" w:type="dxa"/>
            <w:tcBorders>
              <w:top w:val="single" w:sz="8"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Valid</w:t>
            </w:r>
          </w:p>
        </w:tc>
      </w:tr>
      <w:tr w:rsidR="003E2DC7" w:rsidRPr="00BC6D34" w:rsidTr="003E2DC7">
        <w:trPr>
          <w:trHeight w:val="330"/>
          <w:jc w:val="right"/>
        </w:trPr>
        <w:tc>
          <w:tcPr>
            <w:tcW w:w="1630" w:type="dxa"/>
            <w:tcBorders>
              <w:top w:val="nil"/>
              <w:left w:val="single" w:sz="8" w:space="0" w:color="auto"/>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8</w:t>
            </w:r>
          </w:p>
        </w:tc>
        <w:tc>
          <w:tcPr>
            <w:tcW w:w="1880" w:type="dxa"/>
            <w:tcBorders>
              <w:top w:val="nil"/>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0.254</w:t>
            </w:r>
          </w:p>
        </w:tc>
        <w:tc>
          <w:tcPr>
            <w:tcW w:w="1890" w:type="dxa"/>
            <w:tcBorders>
              <w:top w:val="nil"/>
              <w:left w:val="nil"/>
              <w:bottom w:val="single" w:sz="8" w:space="0" w:color="auto"/>
              <w:right w:val="single" w:sz="8" w:space="0" w:color="auto"/>
            </w:tcBorders>
            <w:shd w:val="clear" w:color="auto" w:fill="auto"/>
            <w:noWrap/>
            <w:vAlign w:val="bottom"/>
          </w:tcPr>
          <w:p w:rsidR="003E2DC7" w:rsidRPr="00EC7053" w:rsidRDefault="003E2DC7" w:rsidP="003E2DC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0,478</w:t>
            </w:r>
          </w:p>
        </w:tc>
        <w:tc>
          <w:tcPr>
            <w:tcW w:w="1730" w:type="dxa"/>
            <w:tcBorders>
              <w:top w:val="single" w:sz="8"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Valid</w:t>
            </w:r>
          </w:p>
        </w:tc>
      </w:tr>
      <w:tr w:rsidR="003E2DC7" w:rsidRPr="00BC6D34" w:rsidTr="003E2DC7">
        <w:trPr>
          <w:trHeight w:val="330"/>
          <w:jc w:val="right"/>
        </w:trPr>
        <w:tc>
          <w:tcPr>
            <w:tcW w:w="1630" w:type="dxa"/>
            <w:tcBorders>
              <w:top w:val="nil"/>
              <w:left w:val="single" w:sz="8" w:space="0" w:color="auto"/>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9</w:t>
            </w:r>
          </w:p>
        </w:tc>
        <w:tc>
          <w:tcPr>
            <w:tcW w:w="1880" w:type="dxa"/>
            <w:tcBorders>
              <w:top w:val="nil"/>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0.254</w:t>
            </w:r>
          </w:p>
        </w:tc>
        <w:tc>
          <w:tcPr>
            <w:tcW w:w="1890" w:type="dxa"/>
            <w:tcBorders>
              <w:top w:val="nil"/>
              <w:left w:val="nil"/>
              <w:bottom w:val="single" w:sz="8" w:space="0" w:color="auto"/>
              <w:right w:val="single" w:sz="8" w:space="0" w:color="auto"/>
            </w:tcBorders>
            <w:shd w:val="clear" w:color="auto" w:fill="auto"/>
            <w:noWrap/>
            <w:vAlign w:val="bottom"/>
          </w:tcPr>
          <w:p w:rsidR="003E2DC7" w:rsidRPr="00EC7053" w:rsidRDefault="003E2DC7" w:rsidP="003E2DC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0,290</w:t>
            </w:r>
          </w:p>
        </w:tc>
        <w:tc>
          <w:tcPr>
            <w:tcW w:w="1730" w:type="dxa"/>
            <w:tcBorders>
              <w:top w:val="single" w:sz="8"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Valid</w:t>
            </w:r>
          </w:p>
        </w:tc>
      </w:tr>
      <w:tr w:rsidR="003E2DC7" w:rsidRPr="00BC6D34" w:rsidTr="003E2DC7">
        <w:trPr>
          <w:trHeight w:val="330"/>
          <w:jc w:val="right"/>
        </w:trPr>
        <w:tc>
          <w:tcPr>
            <w:tcW w:w="1630" w:type="dxa"/>
            <w:tcBorders>
              <w:top w:val="nil"/>
              <w:left w:val="single" w:sz="8" w:space="0" w:color="auto"/>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10</w:t>
            </w:r>
          </w:p>
        </w:tc>
        <w:tc>
          <w:tcPr>
            <w:tcW w:w="1880" w:type="dxa"/>
            <w:tcBorders>
              <w:top w:val="nil"/>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0.254</w:t>
            </w:r>
          </w:p>
        </w:tc>
        <w:tc>
          <w:tcPr>
            <w:tcW w:w="1890" w:type="dxa"/>
            <w:tcBorders>
              <w:top w:val="nil"/>
              <w:left w:val="nil"/>
              <w:bottom w:val="single" w:sz="8" w:space="0" w:color="auto"/>
              <w:right w:val="single" w:sz="8" w:space="0" w:color="auto"/>
            </w:tcBorders>
            <w:shd w:val="clear" w:color="auto" w:fill="auto"/>
            <w:noWrap/>
            <w:vAlign w:val="bottom"/>
          </w:tcPr>
          <w:p w:rsidR="003E2DC7" w:rsidRPr="00EC7053" w:rsidRDefault="003E2DC7" w:rsidP="003E2DC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0,276</w:t>
            </w:r>
          </w:p>
        </w:tc>
        <w:tc>
          <w:tcPr>
            <w:tcW w:w="1730" w:type="dxa"/>
            <w:tcBorders>
              <w:top w:val="single" w:sz="8"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Valid</w:t>
            </w:r>
          </w:p>
        </w:tc>
      </w:tr>
      <w:tr w:rsidR="003E2DC7" w:rsidRPr="00BC6D34" w:rsidTr="003E2DC7">
        <w:trPr>
          <w:trHeight w:val="330"/>
          <w:jc w:val="right"/>
        </w:trPr>
        <w:tc>
          <w:tcPr>
            <w:tcW w:w="1630" w:type="dxa"/>
            <w:tcBorders>
              <w:top w:val="nil"/>
              <w:left w:val="single" w:sz="8" w:space="0" w:color="auto"/>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11</w:t>
            </w:r>
          </w:p>
        </w:tc>
        <w:tc>
          <w:tcPr>
            <w:tcW w:w="1880" w:type="dxa"/>
            <w:tcBorders>
              <w:top w:val="nil"/>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0.254</w:t>
            </w:r>
          </w:p>
        </w:tc>
        <w:tc>
          <w:tcPr>
            <w:tcW w:w="1890" w:type="dxa"/>
            <w:tcBorders>
              <w:top w:val="nil"/>
              <w:left w:val="nil"/>
              <w:bottom w:val="single" w:sz="8" w:space="0" w:color="auto"/>
              <w:right w:val="single" w:sz="8" w:space="0" w:color="auto"/>
            </w:tcBorders>
            <w:shd w:val="clear" w:color="auto" w:fill="auto"/>
            <w:noWrap/>
            <w:vAlign w:val="bottom"/>
          </w:tcPr>
          <w:p w:rsidR="003E2DC7" w:rsidRPr="00EC7053" w:rsidRDefault="003E2DC7" w:rsidP="003E2DC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0,536</w:t>
            </w:r>
          </w:p>
        </w:tc>
        <w:tc>
          <w:tcPr>
            <w:tcW w:w="1730" w:type="dxa"/>
            <w:tcBorders>
              <w:top w:val="single" w:sz="8"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Valid</w:t>
            </w:r>
          </w:p>
        </w:tc>
      </w:tr>
      <w:tr w:rsidR="003E2DC7" w:rsidRPr="00BC6D34" w:rsidTr="003E2DC7">
        <w:trPr>
          <w:trHeight w:val="330"/>
          <w:jc w:val="right"/>
        </w:trPr>
        <w:tc>
          <w:tcPr>
            <w:tcW w:w="1630" w:type="dxa"/>
            <w:tcBorders>
              <w:top w:val="nil"/>
              <w:left w:val="single" w:sz="8" w:space="0" w:color="auto"/>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12</w:t>
            </w:r>
          </w:p>
        </w:tc>
        <w:tc>
          <w:tcPr>
            <w:tcW w:w="1880" w:type="dxa"/>
            <w:tcBorders>
              <w:top w:val="nil"/>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0.254</w:t>
            </w:r>
          </w:p>
        </w:tc>
        <w:tc>
          <w:tcPr>
            <w:tcW w:w="1890" w:type="dxa"/>
            <w:tcBorders>
              <w:top w:val="nil"/>
              <w:left w:val="nil"/>
              <w:bottom w:val="single" w:sz="8" w:space="0" w:color="auto"/>
              <w:right w:val="single" w:sz="8" w:space="0" w:color="auto"/>
            </w:tcBorders>
            <w:shd w:val="clear" w:color="auto" w:fill="auto"/>
            <w:noWrap/>
            <w:vAlign w:val="bottom"/>
          </w:tcPr>
          <w:p w:rsidR="003E2DC7" w:rsidRPr="00EC7053" w:rsidRDefault="003E2DC7" w:rsidP="003E2DC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0,594</w:t>
            </w:r>
          </w:p>
        </w:tc>
        <w:tc>
          <w:tcPr>
            <w:tcW w:w="1730" w:type="dxa"/>
            <w:tcBorders>
              <w:top w:val="single" w:sz="8"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Valid</w:t>
            </w:r>
          </w:p>
        </w:tc>
      </w:tr>
      <w:tr w:rsidR="003E2DC7" w:rsidRPr="00BC6D34" w:rsidTr="003E2DC7">
        <w:trPr>
          <w:trHeight w:val="330"/>
          <w:jc w:val="right"/>
        </w:trPr>
        <w:tc>
          <w:tcPr>
            <w:tcW w:w="1630" w:type="dxa"/>
            <w:tcBorders>
              <w:top w:val="nil"/>
              <w:left w:val="single" w:sz="8" w:space="0" w:color="auto"/>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13</w:t>
            </w:r>
          </w:p>
        </w:tc>
        <w:tc>
          <w:tcPr>
            <w:tcW w:w="1880" w:type="dxa"/>
            <w:tcBorders>
              <w:top w:val="nil"/>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0.254</w:t>
            </w:r>
          </w:p>
        </w:tc>
        <w:tc>
          <w:tcPr>
            <w:tcW w:w="1890" w:type="dxa"/>
            <w:tcBorders>
              <w:top w:val="nil"/>
              <w:left w:val="nil"/>
              <w:bottom w:val="single" w:sz="8" w:space="0" w:color="auto"/>
              <w:right w:val="single" w:sz="8" w:space="0" w:color="auto"/>
            </w:tcBorders>
            <w:shd w:val="clear" w:color="auto" w:fill="auto"/>
            <w:noWrap/>
            <w:vAlign w:val="bottom"/>
          </w:tcPr>
          <w:p w:rsidR="003E2DC7" w:rsidRPr="005A6449" w:rsidRDefault="003E2DC7" w:rsidP="003E2DC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0,509</w:t>
            </w:r>
          </w:p>
        </w:tc>
        <w:tc>
          <w:tcPr>
            <w:tcW w:w="1730" w:type="dxa"/>
            <w:tcBorders>
              <w:top w:val="single" w:sz="8"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Valid</w:t>
            </w:r>
          </w:p>
        </w:tc>
      </w:tr>
      <w:tr w:rsidR="003E2DC7" w:rsidRPr="00BC6D34" w:rsidTr="003E2DC7">
        <w:trPr>
          <w:trHeight w:val="330"/>
          <w:jc w:val="right"/>
        </w:trPr>
        <w:tc>
          <w:tcPr>
            <w:tcW w:w="1630" w:type="dxa"/>
            <w:tcBorders>
              <w:top w:val="nil"/>
              <w:left w:val="single" w:sz="8" w:space="0" w:color="auto"/>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14</w:t>
            </w:r>
          </w:p>
        </w:tc>
        <w:tc>
          <w:tcPr>
            <w:tcW w:w="1880" w:type="dxa"/>
            <w:tcBorders>
              <w:top w:val="nil"/>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0.254</w:t>
            </w:r>
          </w:p>
        </w:tc>
        <w:tc>
          <w:tcPr>
            <w:tcW w:w="1890" w:type="dxa"/>
            <w:tcBorders>
              <w:top w:val="nil"/>
              <w:left w:val="nil"/>
              <w:bottom w:val="single" w:sz="8" w:space="0" w:color="auto"/>
              <w:right w:val="single" w:sz="8" w:space="0" w:color="auto"/>
            </w:tcBorders>
            <w:shd w:val="clear" w:color="auto" w:fill="auto"/>
            <w:noWrap/>
            <w:vAlign w:val="bottom"/>
          </w:tcPr>
          <w:p w:rsidR="003E2DC7" w:rsidRPr="005A6449" w:rsidRDefault="003E2DC7" w:rsidP="003E2DC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0,313</w:t>
            </w:r>
          </w:p>
        </w:tc>
        <w:tc>
          <w:tcPr>
            <w:tcW w:w="1730" w:type="dxa"/>
            <w:tcBorders>
              <w:top w:val="single" w:sz="8"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Valid</w:t>
            </w:r>
          </w:p>
        </w:tc>
      </w:tr>
      <w:tr w:rsidR="003E2DC7" w:rsidRPr="00BC6D34" w:rsidTr="003E2DC7">
        <w:trPr>
          <w:trHeight w:val="330"/>
          <w:jc w:val="right"/>
        </w:trPr>
        <w:tc>
          <w:tcPr>
            <w:tcW w:w="1630" w:type="dxa"/>
            <w:tcBorders>
              <w:top w:val="nil"/>
              <w:left w:val="single" w:sz="8" w:space="0" w:color="auto"/>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15</w:t>
            </w:r>
          </w:p>
        </w:tc>
        <w:tc>
          <w:tcPr>
            <w:tcW w:w="1880" w:type="dxa"/>
            <w:tcBorders>
              <w:top w:val="nil"/>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0.254</w:t>
            </w:r>
          </w:p>
        </w:tc>
        <w:tc>
          <w:tcPr>
            <w:tcW w:w="1890" w:type="dxa"/>
            <w:tcBorders>
              <w:top w:val="nil"/>
              <w:left w:val="nil"/>
              <w:bottom w:val="single" w:sz="8" w:space="0" w:color="auto"/>
              <w:right w:val="single" w:sz="8" w:space="0" w:color="auto"/>
            </w:tcBorders>
            <w:shd w:val="clear" w:color="auto" w:fill="auto"/>
            <w:noWrap/>
            <w:vAlign w:val="bottom"/>
          </w:tcPr>
          <w:p w:rsidR="003E2DC7" w:rsidRPr="005A6449" w:rsidRDefault="003E2DC7" w:rsidP="003E2DC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0,265</w:t>
            </w:r>
          </w:p>
        </w:tc>
        <w:tc>
          <w:tcPr>
            <w:tcW w:w="1730" w:type="dxa"/>
            <w:tcBorders>
              <w:top w:val="single" w:sz="8"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Valid</w:t>
            </w:r>
          </w:p>
        </w:tc>
      </w:tr>
    </w:tbl>
    <w:p w:rsidR="003E2DC7" w:rsidRDefault="003E2DC7" w:rsidP="003E2DC7">
      <w:pPr>
        <w:spacing w:line="480" w:lineRule="auto"/>
        <w:ind w:left="1276" w:firstLine="720"/>
        <w:contextualSpacing/>
        <w:jc w:val="both"/>
        <w:rPr>
          <w:rFonts w:asciiTheme="majorBidi" w:hAnsiTheme="majorBidi" w:cstheme="majorBidi"/>
          <w:sz w:val="24"/>
          <w:szCs w:val="24"/>
        </w:rPr>
      </w:pPr>
    </w:p>
    <w:p w:rsidR="003E2DC7" w:rsidRDefault="003E2DC7" w:rsidP="003E2DC7">
      <w:pPr>
        <w:spacing w:line="480" w:lineRule="auto"/>
        <w:ind w:left="1134" w:firstLine="447"/>
        <w:contextualSpacing/>
        <w:jc w:val="both"/>
        <w:rPr>
          <w:rFonts w:ascii="Times New Roman" w:hAnsi="Times New Roman" w:cs="Times New Roman"/>
          <w:sz w:val="24"/>
          <w:szCs w:val="24"/>
        </w:rPr>
      </w:pPr>
      <w:r>
        <w:rPr>
          <w:rFonts w:ascii="Times New Roman" w:hAnsi="Times New Roman" w:cs="Times New Roman"/>
          <w:sz w:val="24"/>
          <w:szCs w:val="24"/>
        </w:rPr>
        <w:t>Dari tabel di atas hasil pengujian (</w:t>
      </w:r>
      <w:r>
        <w:rPr>
          <w:rFonts w:ascii="Times New Roman" w:hAnsi="Times New Roman" w:cs="Times New Roman"/>
          <w:i/>
          <w:sz w:val="24"/>
          <w:szCs w:val="24"/>
        </w:rPr>
        <w:t>r</w:t>
      </w:r>
      <w:r>
        <w:rPr>
          <w:rFonts w:ascii="Times New Roman" w:hAnsi="Times New Roman" w:cs="Times New Roman"/>
          <w:sz w:val="24"/>
          <w:szCs w:val="24"/>
        </w:rPr>
        <w:t xml:space="preserve">hitung &gt; </w:t>
      </w:r>
      <w:r>
        <w:rPr>
          <w:rFonts w:ascii="Times New Roman" w:hAnsi="Times New Roman" w:cs="Times New Roman"/>
          <w:i/>
          <w:sz w:val="24"/>
          <w:szCs w:val="24"/>
        </w:rPr>
        <w:t>r</w:t>
      </w:r>
      <w:r>
        <w:rPr>
          <w:rFonts w:ascii="Times New Roman" w:hAnsi="Times New Roman" w:cs="Times New Roman"/>
          <w:sz w:val="24"/>
          <w:szCs w:val="24"/>
        </w:rPr>
        <w:t>tabel) maka dapat disimpulkan bahwa setiap butir soalnya dikatakan Valid.</w:t>
      </w:r>
    </w:p>
    <w:p w:rsidR="003E2DC7" w:rsidRPr="00984097" w:rsidRDefault="003E2DC7" w:rsidP="003E2DC7">
      <w:pPr>
        <w:pStyle w:val="ListParagraph"/>
        <w:numPr>
          <w:ilvl w:val="0"/>
          <w:numId w:val="75"/>
        </w:numPr>
        <w:spacing w:line="480" w:lineRule="auto"/>
        <w:ind w:left="1276"/>
        <w:rPr>
          <w:rFonts w:asciiTheme="majorBidi" w:hAnsiTheme="majorBidi" w:cstheme="majorBidi"/>
          <w:b/>
          <w:bCs/>
          <w:sz w:val="24"/>
          <w:szCs w:val="24"/>
        </w:rPr>
      </w:pPr>
      <w:r>
        <w:rPr>
          <w:rFonts w:asciiTheme="majorBidi" w:hAnsiTheme="majorBidi" w:cstheme="majorBidi"/>
          <w:bCs/>
          <w:sz w:val="24"/>
          <w:szCs w:val="24"/>
        </w:rPr>
        <w:lastRenderedPageBreak/>
        <w:t>Varaibel Y</w:t>
      </w:r>
    </w:p>
    <w:p w:rsidR="003E2DC7" w:rsidRPr="00754984" w:rsidRDefault="003E2DC7" w:rsidP="003E2DC7">
      <w:pPr>
        <w:pStyle w:val="ListParagraph"/>
        <w:spacing w:line="480" w:lineRule="auto"/>
        <w:ind w:left="1134" w:firstLine="426"/>
        <w:jc w:val="both"/>
        <w:rPr>
          <w:rFonts w:ascii="Times New Roman" w:hAnsi="Times New Roman" w:cs="Times New Roman"/>
          <w:b/>
          <w:sz w:val="24"/>
          <w:szCs w:val="24"/>
        </w:rPr>
      </w:pPr>
      <w:r w:rsidRPr="00754984">
        <w:rPr>
          <w:rFonts w:ascii="Times New Roman" w:hAnsi="Times New Roman" w:cs="Times New Roman"/>
          <w:sz w:val="24"/>
          <w:szCs w:val="24"/>
        </w:rPr>
        <w:t>Pada pengujian validitas pada variabel Y ini</w:t>
      </w:r>
      <w:r w:rsidRPr="00754984">
        <w:rPr>
          <w:rFonts w:ascii="Times New Roman" w:eastAsiaTheme="minorEastAsia" w:hAnsi="Times New Roman" w:cs="Times New Roman"/>
          <w:sz w:val="24"/>
          <w:szCs w:val="24"/>
        </w:rPr>
        <w:t xml:space="preserve"> didapatkan hasil sebagai berikut</w:t>
      </w:r>
    </w:p>
    <w:p w:rsidR="003E2DC7" w:rsidRDefault="003E2DC7" w:rsidP="003E2DC7">
      <w:pPr>
        <w:spacing w:line="240" w:lineRule="auto"/>
        <w:ind w:firstLine="720"/>
        <w:contextualSpacing/>
        <w:jc w:val="center"/>
        <w:rPr>
          <w:rFonts w:ascii="Times New Roman" w:eastAsiaTheme="minorEastAsia" w:hAnsi="Times New Roman" w:cs="Times New Roman"/>
          <w:b/>
          <w:sz w:val="24"/>
          <w:szCs w:val="24"/>
        </w:rPr>
      </w:pPr>
      <w:r w:rsidRPr="00754984">
        <w:rPr>
          <w:rFonts w:ascii="Times New Roman" w:eastAsiaTheme="minorEastAsia" w:hAnsi="Times New Roman" w:cs="Times New Roman"/>
          <w:b/>
          <w:sz w:val="24"/>
          <w:szCs w:val="24"/>
        </w:rPr>
        <w:t>T</w:t>
      </w:r>
      <w:r>
        <w:rPr>
          <w:rFonts w:ascii="Times New Roman" w:eastAsiaTheme="minorEastAsia" w:hAnsi="Times New Roman" w:cs="Times New Roman"/>
          <w:b/>
          <w:sz w:val="24"/>
          <w:szCs w:val="24"/>
        </w:rPr>
        <w:t>abel 4.21</w:t>
      </w:r>
    </w:p>
    <w:p w:rsidR="003E2DC7" w:rsidRDefault="003E2DC7" w:rsidP="003E2DC7">
      <w:pPr>
        <w:spacing w:line="240" w:lineRule="auto"/>
        <w:ind w:firstLine="720"/>
        <w:contextualSpacing/>
        <w:jc w:val="center"/>
        <w:rPr>
          <w:rFonts w:ascii="Times New Roman" w:eastAsiaTheme="minorEastAsia" w:hAnsi="Times New Roman" w:cs="Times New Roman"/>
          <w:b/>
          <w:sz w:val="24"/>
          <w:szCs w:val="24"/>
          <w:lang w:val="en-US"/>
        </w:rPr>
      </w:pPr>
      <w:r w:rsidRPr="00754984">
        <w:rPr>
          <w:rFonts w:ascii="Times New Roman" w:eastAsiaTheme="minorEastAsia" w:hAnsi="Times New Roman" w:cs="Times New Roman"/>
          <w:b/>
          <w:sz w:val="24"/>
          <w:szCs w:val="24"/>
        </w:rPr>
        <w:t>H</w:t>
      </w:r>
      <w:r>
        <w:rPr>
          <w:rFonts w:ascii="Times New Roman" w:eastAsiaTheme="minorEastAsia" w:hAnsi="Times New Roman" w:cs="Times New Roman"/>
          <w:b/>
          <w:sz w:val="24"/>
          <w:szCs w:val="24"/>
        </w:rPr>
        <w:t>asil Uji Validitas Instrumen Angket</w:t>
      </w:r>
      <w:r>
        <w:rPr>
          <w:rFonts w:ascii="Times New Roman" w:eastAsiaTheme="minorEastAsia" w:hAnsi="Times New Roman" w:cs="Times New Roman"/>
          <w:b/>
          <w:sz w:val="24"/>
          <w:szCs w:val="24"/>
          <w:lang w:val="en-US"/>
        </w:rPr>
        <w:t xml:space="preserve"> (Y)</w:t>
      </w:r>
    </w:p>
    <w:p w:rsidR="003E2DC7" w:rsidRPr="00B27EB2" w:rsidRDefault="003E2DC7" w:rsidP="003E2DC7">
      <w:pPr>
        <w:spacing w:line="240" w:lineRule="auto"/>
        <w:ind w:firstLine="720"/>
        <w:contextualSpacing/>
        <w:jc w:val="center"/>
        <w:rPr>
          <w:rFonts w:ascii="Times New Roman" w:eastAsiaTheme="minorEastAsia" w:hAnsi="Times New Roman" w:cs="Times New Roman"/>
          <w:b/>
          <w:sz w:val="24"/>
          <w:szCs w:val="24"/>
          <w:lang w:val="en-US"/>
        </w:rPr>
      </w:pPr>
    </w:p>
    <w:p w:rsidR="003E2DC7" w:rsidRPr="00754984" w:rsidRDefault="003E2DC7" w:rsidP="003E2DC7">
      <w:pPr>
        <w:spacing w:line="240" w:lineRule="auto"/>
        <w:ind w:firstLine="720"/>
        <w:contextualSpacing/>
        <w:jc w:val="center"/>
        <w:rPr>
          <w:rFonts w:ascii="Times New Roman" w:eastAsiaTheme="minorEastAsia" w:hAnsi="Times New Roman" w:cs="Times New Roman"/>
          <w:b/>
          <w:sz w:val="24"/>
          <w:szCs w:val="24"/>
        </w:rPr>
      </w:pPr>
    </w:p>
    <w:tbl>
      <w:tblPr>
        <w:tblW w:w="7130" w:type="dxa"/>
        <w:jc w:val="right"/>
        <w:tblLayout w:type="fixed"/>
        <w:tblLook w:val="04A0" w:firstRow="1" w:lastRow="0" w:firstColumn="1" w:lastColumn="0" w:noHBand="0" w:noVBand="1"/>
      </w:tblPr>
      <w:tblGrid>
        <w:gridCol w:w="1630"/>
        <w:gridCol w:w="1880"/>
        <w:gridCol w:w="1890"/>
        <w:gridCol w:w="1730"/>
      </w:tblGrid>
      <w:tr w:rsidR="003E2DC7" w:rsidRPr="00BC6D34" w:rsidTr="003E2DC7">
        <w:trPr>
          <w:trHeight w:val="645"/>
          <w:jc w:val="right"/>
        </w:trPr>
        <w:tc>
          <w:tcPr>
            <w:tcW w:w="163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Nomor Soal</w:t>
            </w:r>
          </w:p>
        </w:tc>
        <w:tc>
          <w:tcPr>
            <w:tcW w:w="1880" w:type="dxa"/>
            <w:tcBorders>
              <w:top w:val="single" w:sz="8" w:space="0" w:color="auto"/>
              <w:left w:val="nil"/>
              <w:bottom w:val="single" w:sz="4" w:space="0" w:color="auto"/>
              <w:right w:val="single" w:sz="8" w:space="0" w:color="auto"/>
            </w:tcBorders>
            <w:shd w:val="clear" w:color="auto" w:fill="auto"/>
            <w:vAlign w:val="center"/>
            <w:hideMark/>
          </w:tcPr>
          <w:p w:rsidR="003E2DC7" w:rsidRPr="00BC6D34" w:rsidRDefault="003E2DC7" w:rsidP="003E2DC7">
            <w:pPr>
              <w:spacing w:after="0" w:line="240" w:lineRule="auto"/>
              <w:jc w:val="center"/>
              <w:rPr>
                <w:rFonts w:ascii="Times New Roman" w:eastAsia="Times New Roman" w:hAnsi="Times New Roman" w:cs="Times New Roman"/>
                <w:i/>
                <w:iCs/>
                <w:color w:val="000000"/>
                <w:sz w:val="24"/>
                <w:szCs w:val="24"/>
              </w:rPr>
            </w:pPr>
            <w:r w:rsidRPr="00BC6D34">
              <w:rPr>
                <w:rFonts w:ascii="Times New Roman" w:eastAsia="Times New Roman" w:hAnsi="Times New Roman" w:cs="Times New Roman"/>
                <w:i/>
                <w:iCs/>
                <w:color w:val="000000"/>
                <w:sz w:val="24"/>
                <w:szCs w:val="24"/>
              </w:rPr>
              <w:t>r-tabel</w:t>
            </w:r>
          </w:p>
        </w:tc>
        <w:tc>
          <w:tcPr>
            <w:tcW w:w="1890" w:type="dxa"/>
            <w:tcBorders>
              <w:top w:val="single" w:sz="8" w:space="0" w:color="auto"/>
              <w:left w:val="nil"/>
              <w:bottom w:val="single" w:sz="8" w:space="0" w:color="auto"/>
              <w:right w:val="single" w:sz="4" w:space="0" w:color="auto"/>
            </w:tcBorders>
            <w:shd w:val="clear" w:color="auto" w:fill="auto"/>
            <w:vAlign w:val="center"/>
            <w:hideMark/>
          </w:tcPr>
          <w:p w:rsidR="003E2DC7" w:rsidRPr="00BC6D34" w:rsidRDefault="003E2DC7" w:rsidP="003E2DC7">
            <w:pPr>
              <w:spacing w:after="0" w:line="240" w:lineRule="auto"/>
              <w:jc w:val="center"/>
              <w:rPr>
                <w:rFonts w:ascii="Times New Roman" w:eastAsia="Times New Roman" w:hAnsi="Times New Roman" w:cs="Times New Roman"/>
                <w:i/>
                <w:iCs/>
                <w:color w:val="000000"/>
                <w:sz w:val="24"/>
                <w:szCs w:val="24"/>
              </w:rPr>
            </w:pPr>
            <w:r w:rsidRPr="00BC6D34">
              <w:rPr>
                <w:rFonts w:ascii="Times New Roman" w:eastAsia="Times New Roman" w:hAnsi="Times New Roman" w:cs="Times New Roman"/>
                <w:i/>
                <w:iCs/>
                <w:color w:val="000000"/>
                <w:sz w:val="24"/>
                <w:szCs w:val="24"/>
              </w:rPr>
              <w:t>r-</w:t>
            </w:r>
            <w:r w:rsidRPr="00BC6D34">
              <w:rPr>
                <w:rFonts w:ascii="Times New Roman" w:eastAsia="Times New Roman" w:hAnsi="Times New Roman" w:cs="Times New Roman"/>
                <w:color w:val="000000"/>
                <w:sz w:val="24"/>
                <w:szCs w:val="24"/>
              </w:rPr>
              <w:t>hitung</w:t>
            </w:r>
          </w:p>
        </w:tc>
        <w:tc>
          <w:tcPr>
            <w:tcW w:w="173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Keterangan</w:t>
            </w:r>
          </w:p>
        </w:tc>
      </w:tr>
      <w:tr w:rsidR="003E2DC7" w:rsidRPr="00BC6D34" w:rsidTr="003E2DC7">
        <w:trPr>
          <w:trHeight w:val="330"/>
          <w:jc w:val="right"/>
        </w:trPr>
        <w:tc>
          <w:tcPr>
            <w:tcW w:w="1630" w:type="dxa"/>
            <w:tcBorders>
              <w:top w:val="nil"/>
              <w:left w:val="single" w:sz="8" w:space="0" w:color="auto"/>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1</w:t>
            </w:r>
          </w:p>
        </w:tc>
        <w:tc>
          <w:tcPr>
            <w:tcW w:w="1880" w:type="dxa"/>
            <w:tcBorders>
              <w:top w:val="single" w:sz="4"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0.254</w:t>
            </w:r>
          </w:p>
        </w:tc>
        <w:tc>
          <w:tcPr>
            <w:tcW w:w="1890" w:type="dxa"/>
            <w:tcBorders>
              <w:top w:val="nil"/>
              <w:left w:val="nil"/>
              <w:bottom w:val="single" w:sz="8" w:space="0" w:color="auto"/>
              <w:right w:val="single" w:sz="8" w:space="0" w:color="auto"/>
            </w:tcBorders>
            <w:shd w:val="clear" w:color="auto" w:fill="auto"/>
            <w:noWrap/>
            <w:vAlign w:val="bottom"/>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Pr>
                <w:rFonts w:cs="Calibri"/>
                <w:color w:val="000000"/>
              </w:rPr>
              <w:t>0,342</w:t>
            </w:r>
          </w:p>
        </w:tc>
        <w:tc>
          <w:tcPr>
            <w:tcW w:w="1730" w:type="dxa"/>
            <w:tcBorders>
              <w:top w:val="single" w:sz="8"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Valid</w:t>
            </w:r>
          </w:p>
        </w:tc>
      </w:tr>
      <w:tr w:rsidR="003E2DC7" w:rsidRPr="00BC6D34" w:rsidTr="003E2DC7">
        <w:trPr>
          <w:trHeight w:val="330"/>
          <w:jc w:val="right"/>
        </w:trPr>
        <w:tc>
          <w:tcPr>
            <w:tcW w:w="1630" w:type="dxa"/>
            <w:tcBorders>
              <w:top w:val="nil"/>
              <w:left w:val="single" w:sz="8" w:space="0" w:color="auto"/>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2</w:t>
            </w:r>
          </w:p>
        </w:tc>
        <w:tc>
          <w:tcPr>
            <w:tcW w:w="1880" w:type="dxa"/>
            <w:tcBorders>
              <w:top w:val="nil"/>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0.254</w:t>
            </w:r>
          </w:p>
        </w:tc>
        <w:tc>
          <w:tcPr>
            <w:tcW w:w="1890" w:type="dxa"/>
            <w:tcBorders>
              <w:top w:val="nil"/>
              <w:left w:val="nil"/>
              <w:bottom w:val="single" w:sz="8" w:space="0" w:color="auto"/>
              <w:right w:val="single" w:sz="8" w:space="0" w:color="auto"/>
            </w:tcBorders>
            <w:shd w:val="clear" w:color="auto" w:fill="auto"/>
            <w:noWrap/>
            <w:vAlign w:val="bottom"/>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Pr>
                <w:rFonts w:cs="Calibri"/>
                <w:color w:val="000000"/>
              </w:rPr>
              <w:t>0,353</w:t>
            </w:r>
          </w:p>
        </w:tc>
        <w:tc>
          <w:tcPr>
            <w:tcW w:w="1730" w:type="dxa"/>
            <w:tcBorders>
              <w:top w:val="single" w:sz="8"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Valid</w:t>
            </w:r>
          </w:p>
        </w:tc>
      </w:tr>
      <w:tr w:rsidR="003E2DC7" w:rsidRPr="00BC6D34" w:rsidTr="003E2DC7">
        <w:trPr>
          <w:trHeight w:val="330"/>
          <w:jc w:val="right"/>
        </w:trPr>
        <w:tc>
          <w:tcPr>
            <w:tcW w:w="1630" w:type="dxa"/>
            <w:tcBorders>
              <w:top w:val="nil"/>
              <w:left w:val="single" w:sz="8" w:space="0" w:color="auto"/>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3</w:t>
            </w:r>
          </w:p>
        </w:tc>
        <w:tc>
          <w:tcPr>
            <w:tcW w:w="1880" w:type="dxa"/>
            <w:tcBorders>
              <w:top w:val="nil"/>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0.254</w:t>
            </w:r>
          </w:p>
        </w:tc>
        <w:tc>
          <w:tcPr>
            <w:tcW w:w="1890" w:type="dxa"/>
            <w:tcBorders>
              <w:top w:val="nil"/>
              <w:left w:val="nil"/>
              <w:bottom w:val="single" w:sz="8" w:space="0" w:color="auto"/>
              <w:right w:val="single" w:sz="8" w:space="0" w:color="auto"/>
            </w:tcBorders>
            <w:shd w:val="clear" w:color="auto" w:fill="auto"/>
            <w:noWrap/>
            <w:vAlign w:val="bottom"/>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Pr>
                <w:rFonts w:cs="Calibri"/>
                <w:color w:val="000000"/>
              </w:rPr>
              <w:t>0,331</w:t>
            </w:r>
          </w:p>
        </w:tc>
        <w:tc>
          <w:tcPr>
            <w:tcW w:w="1730" w:type="dxa"/>
            <w:tcBorders>
              <w:top w:val="single" w:sz="8"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Valid</w:t>
            </w:r>
          </w:p>
        </w:tc>
      </w:tr>
      <w:tr w:rsidR="003E2DC7" w:rsidRPr="00BC6D34" w:rsidTr="003E2DC7">
        <w:trPr>
          <w:trHeight w:val="330"/>
          <w:jc w:val="right"/>
        </w:trPr>
        <w:tc>
          <w:tcPr>
            <w:tcW w:w="1630" w:type="dxa"/>
            <w:tcBorders>
              <w:top w:val="nil"/>
              <w:left w:val="single" w:sz="8" w:space="0" w:color="auto"/>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4</w:t>
            </w:r>
          </w:p>
        </w:tc>
        <w:tc>
          <w:tcPr>
            <w:tcW w:w="1880" w:type="dxa"/>
            <w:tcBorders>
              <w:top w:val="nil"/>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0.254</w:t>
            </w:r>
          </w:p>
        </w:tc>
        <w:tc>
          <w:tcPr>
            <w:tcW w:w="1890" w:type="dxa"/>
            <w:tcBorders>
              <w:top w:val="nil"/>
              <w:left w:val="nil"/>
              <w:bottom w:val="single" w:sz="8" w:space="0" w:color="auto"/>
              <w:right w:val="single" w:sz="8" w:space="0" w:color="auto"/>
            </w:tcBorders>
            <w:shd w:val="clear" w:color="auto" w:fill="auto"/>
            <w:noWrap/>
            <w:vAlign w:val="bottom"/>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Pr>
                <w:rFonts w:cs="Calibri"/>
                <w:color w:val="000000"/>
              </w:rPr>
              <w:t>0,319</w:t>
            </w:r>
          </w:p>
        </w:tc>
        <w:tc>
          <w:tcPr>
            <w:tcW w:w="1730" w:type="dxa"/>
            <w:tcBorders>
              <w:top w:val="single" w:sz="8"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Valid</w:t>
            </w:r>
          </w:p>
        </w:tc>
      </w:tr>
      <w:tr w:rsidR="003E2DC7" w:rsidRPr="00BC6D34" w:rsidTr="003E2DC7">
        <w:trPr>
          <w:trHeight w:val="330"/>
          <w:jc w:val="right"/>
        </w:trPr>
        <w:tc>
          <w:tcPr>
            <w:tcW w:w="163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5</w:t>
            </w:r>
          </w:p>
        </w:tc>
        <w:tc>
          <w:tcPr>
            <w:tcW w:w="1880" w:type="dxa"/>
            <w:tcBorders>
              <w:top w:val="single" w:sz="4"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0.254</w:t>
            </w:r>
          </w:p>
        </w:tc>
        <w:tc>
          <w:tcPr>
            <w:tcW w:w="1890" w:type="dxa"/>
            <w:tcBorders>
              <w:top w:val="single" w:sz="4" w:space="0" w:color="auto"/>
              <w:left w:val="nil"/>
              <w:bottom w:val="single" w:sz="8" w:space="0" w:color="auto"/>
              <w:right w:val="single" w:sz="8" w:space="0" w:color="auto"/>
            </w:tcBorders>
            <w:shd w:val="clear" w:color="auto" w:fill="auto"/>
            <w:noWrap/>
            <w:vAlign w:val="bottom"/>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Pr>
                <w:rFonts w:cs="Calibri"/>
                <w:color w:val="000000"/>
              </w:rPr>
              <w:t>0,309</w:t>
            </w:r>
          </w:p>
        </w:tc>
        <w:tc>
          <w:tcPr>
            <w:tcW w:w="1730" w:type="dxa"/>
            <w:tcBorders>
              <w:top w:val="single" w:sz="8"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Valid</w:t>
            </w:r>
          </w:p>
        </w:tc>
      </w:tr>
      <w:tr w:rsidR="003E2DC7" w:rsidRPr="00BC6D34" w:rsidTr="003E2DC7">
        <w:trPr>
          <w:trHeight w:val="330"/>
          <w:jc w:val="right"/>
        </w:trPr>
        <w:tc>
          <w:tcPr>
            <w:tcW w:w="163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6</w:t>
            </w:r>
          </w:p>
        </w:tc>
        <w:tc>
          <w:tcPr>
            <w:tcW w:w="1880" w:type="dxa"/>
            <w:tcBorders>
              <w:top w:val="single" w:sz="4"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0.254</w:t>
            </w:r>
          </w:p>
        </w:tc>
        <w:tc>
          <w:tcPr>
            <w:tcW w:w="1890" w:type="dxa"/>
            <w:tcBorders>
              <w:top w:val="single" w:sz="4" w:space="0" w:color="auto"/>
              <w:left w:val="nil"/>
              <w:bottom w:val="single" w:sz="8" w:space="0" w:color="auto"/>
              <w:right w:val="single" w:sz="8" w:space="0" w:color="auto"/>
            </w:tcBorders>
            <w:shd w:val="clear" w:color="auto" w:fill="auto"/>
            <w:noWrap/>
            <w:vAlign w:val="bottom"/>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Pr>
                <w:rFonts w:cs="Calibri"/>
                <w:color w:val="000000"/>
              </w:rPr>
              <w:t>0,344</w:t>
            </w:r>
          </w:p>
        </w:tc>
        <w:tc>
          <w:tcPr>
            <w:tcW w:w="1730" w:type="dxa"/>
            <w:tcBorders>
              <w:top w:val="single" w:sz="4"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Valid</w:t>
            </w:r>
          </w:p>
        </w:tc>
      </w:tr>
      <w:tr w:rsidR="003E2DC7" w:rsidRPr="00BC6D34" w:rsidTr="003E2DC7">
        <w:trPr>
          <w:trHeight w:val="330"/>
          <w:jc w:val="right"/>
        </w:trPr>
        <w:tc>
          <w:tcPr>
            <w:tcW w:w="1630" w:type="dxa"/>
            <w:tcBorders>
              <w:top w:val="nil"/>
              <w:left w:val="single" w:sz="8" w:space="0" w:color="auto"/>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7</w:t>
            </w:r>
          </w:p>
        </w:tc>
        <w:tc>
          <w:tcPr>
            <w:tcW w:w="1880" w:type="dxa"/>
            <w:tcBorders>
              <w:top w:val="nil"/>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0.254</w:t>
            </w:r>
          </w:p>
        </w:tc>
        <w:tc>
          <w:tcPr>
            <w:tcW w:w="1890" w:type="dxa"/>
            <w:tcBorders>
              <w:top w:val="nil"/>
              <w:left w:val="nil"/>
              <w:bottom w:val="single" w:sz="8" w:space="0" w:color="auto"/>
              <w:right w:val="single" w:sz="8" w:space="0" w:color="auto"/>
            </w:tcBorders>
            <w:shd w:val="clear" w:color="auto" w:fill="auto"/>
            <w:noWrap/>
            <w:vAlign w:val="bottom"/>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Pr>
                <w:rFonts w:cs="Calibri"/>
                <w:color w:val="000000"/>
              </w:rPr>
              <w:t>0,396</w:t>
            </w:r>
          </w:p>
        </w:tc>
        <w:tc>
          <w:tcPr>
            <w:tcW w:w="1730" w:type="dxa"/>
            <w:tcBorders>
              <w:top w:val="single" w:sz="8"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Valid</w:t>
            </w:r>
          </w:p>
        </w:tc>
      </w:tr>
      <w:tr w:rsidR="003E2DC7" w:rsidRPr="00BC6D34" w:rsidTr="003E2DC7">
        <w:trPr>
          <w:trHeight w:val="330"/>
          <w:jc w:val="right"/>
        </w:trPr>
        <w:tc>
          <w:tcPr>
            <w:tcW w:w="1630" w:type="dxa"/>
            <w:tcBorders>
              <w:top w:val="nil"/>
              <w:left w:val="single" w:sz="8" w:space="0" w:color="auto"/>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8</w:t>
            </w:r>
          </w:p>
        </w:tc>
        <w:tc>
          <w:tcPr>
            <w:tcW w:w="1880" w:type="dxa"/>
            <w:tcBorders>
              <w:top w:val="nil"/>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0.254</w:t>
            </w:r>
          </w:p>
        </w:tc>
        <w:tc>
          <w:tcPr>
            <w:tcW w:w="1890" w:type="dxa"/>
            <w:tcBorders>
              <w:top w:val="nil"/>
              <w:left w:val="nil"/>
              <w:bottom w:val="single" w:sz="8" w:space="0" w:color="auto"/>
              <w:right w:val="single" w:sz="8" w:space="0" w:color="auto"/>
            </w:tcBorders>
            <w:shd w:val="clear" w:color="auto" w:fill="auto"/>
            <w:noWrap/>
            <w:vAlign w:val="bottom"/>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Pr>
                <w:rFonts w:cs="Calibri"/>
                <w:color w:val="000000"/>
              </w:rPr>
              <w:t>0,543</w:t>
            </w:r>
          </w:p>
        </w:tc>
        <w:tc>
          <w:tcPr>
            <w:tcW w:w="1730" w:type="dxa"/>
            <w:tcBorders>
              <w:top w:val="single" w:sz="8"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Valid</w:t>
            </w:r>
          </w:p>
        </w:tc>
      </w:tr>
      <w:tr w:rsidR="003E2DC7" w:rsidRPr="00BC6D34" w:rsidTr="003E2DC7">
        <w:trPr>
          <w:trHeight w:val="330"/>
          <w:jc w:val="right"/>
        </w:trPr>
        <w:tc>
          <w:tcPr>
            <w:tcW w:w="1630" w:type="dxa"/>
            <w:tcBorders>
              <w:top w:val="nil"/>
              <w:left w:val="single" w:sz="8" w:space="0" w:color="auto"/>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9</w:t>
            </w:r>
          </w:p>
        </w:tc>
        <w:tc>
          <w:tcPr>
            <w:tcW w:w="1880" w:type="dxa"/>
            <w:tcBorders>
              <w:top w:val="nil"/>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0.254</w:t>
            </w:r>
          </w:p>
        </w:tc>
        <w:tc>
          <w:tcPr>
            <w:tcW w:w="1890" w:type="dxa"/>
            <w:tcBorders>
              <w:top w:val="nil"/>
              <w:left w:val="nil"/>
              <w:bottom w:val="single" w:sz="8" w:space="0" w:color="auto"/>
              <w:right w:val="single" w:sz="8" w:space="0" w:color="auto"/>
            </w:tcBorders>
            <w:shd w:val="clear" w:color="auto" w:fill="auto"/>
            <w:noWrap/>
            <w:vAlign w:val="bottom"/>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Pr>
                <w:rFonts w:cs="Calibri"/>
                <w:color w:val="000000"/>
              </w:rPr>
              <w:t>0,273</w:t>
            </w:r>
          </w:p>
        </w:tc>
        <w:tc>
          <w:tcPr>
            <w:tcW w:w="1730" w:type="dxa"/>
            <w:tcBorders>
              <w:top w:val="single" w:sz="8"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Valid</w:t>
            </w:r>
          </w:p>
        </w:tc>
      </w:tr>
      <w:tr w:rsidR="003E2DC7" w:rsidRPr="00BC6D34" w:rsidTr="003E2DC7">
        <w:trPr>
          <w:trHeight w:val="330"/>
          <w:jc w:val="right"/>
        </w:trPr>
        <w:tc>
          <w:tcPr>
            <w:tcW w:w="1630" w:type="dxa"/>
            <w:tcBorders>
              <w:top w:val="nil"/>
              <w:left w:val="single" w:sz="8" w:space="0" w:color="auto"/>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10</w:t>
            </w:r>
          </w:p>
        </w:tc>
        <w:tc>
          <w:tcPr>
            <w:tcW w:w="1880" w:type="dxa"/>
            <w:tcBorders>
              <w:top w:val="nil"/>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0.254</w:t>
            </w:r>
          </w:p>
        </w:tc>
        <w:tc>
          <w:tcPr>
            <w:tcW w:w="1890" w:type="dxa"/>
            <w:tcBorders>
              <w:top w:val="nil"/>
              <w:left w:val="nil"/>
              <w:bottom w:val="single" w:sz="8" w:space="0" w:color="auto"/>
              <w:right w:val="single" w:sz="8" w:space="0" w:color="auto"/>
            </w:tcBorders>
            <w:shd w:val="clear" w:color="auto" w:fill="auto"/>
            <w:noWrap/>
            <w:vAlign w:val="bottom"/>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Pr>
                <w:rFonts w:cs="Calibri"/>
                <w:color w:val="000000"/>
              </w:rPr>
              <w:t>0,302</w:t>
            </w:r>
          </w:p>
        </w:tc>
        <w:tc>
          <w:tcPr>
            <w:tcW w:w="1730" w:type="dxa"/>
            <w:tcBorders>
              <w:top w:val="single" w:sz="8"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Valid</w:t>
            </w:r>
          </w:p>
        </w:tc>
      </w:tr>
      <w:tr w:rsidR="003E2DC7" w:rsidRPr="00BC6D34" w:rsidTr="003E2DC7">
        <w:trPr>
          <w:trHeight w:val="330"/>
          <w:jc w:val="right"/>
        </w:trPr>
        <w:tc>
          <w:tcPr>
            <w:tcW w:w="1630" w:type="dxa"/>
            <w:tcBorders>
              <w:top w:val="nil"/>
              <w:left w:val="single" w:sz="8" w:space="0" w:color="auto"/>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11</w:t>
            </w:r>
          </w:p>
        </w:tc>
        <w:tc>
          <w:tcPr>
            <w:tcW w:w="1880" w:type="dxa"/>
            <w:tcBorders>
              <w:top w:val="nil"/>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0.254</w:t>
            </w:r>
          </w:p>
        </w:tc>
        <w:tc>
          <w:tcPr>
            <w:tcW w:w="1890" w:type="dxa"/>
            <w:tcBorders>
              <w:top w:val="nil"/>
              <w:left w:val="nil"/>
              <w:bottom w:val="single" w:sz="8" w:space="0" w:color="auto"/>
              <w:right w:val="single" w:sz="8" w:space="0" w:color="auto"/>
            </w:tcBorders>
            <w:shd w:val="clear" w:color="auto" w:fill="auto"/>
            <w:noWrap/>
            <w:vAlign w:val="bottom"/>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Pr>
                <w:rFonts w:cs="Calibri"/>
                <w:color w:val="000000"/>
              </w:rPr>
              <w:t>0,463</w:t>
            </w:r>
          </w:p>
        </w:tc>
        <w:tc>
          <w:tcPr>
            <w:tcW w:w="1730" w:type="dxa"/>
            <w:tcBorders>
              <w:top w:val="single" w:sz="8"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Valid</w:t>
            </w:r>
          </w:p>
        </w:tc>
      </w:tr>
      <w:tr w:rsidR="003E2DC7" w:rsidRPr="00BC6D34" w:rsidTr="003E2DC7">
        <w:trPr>
          <w:trHeight w:val="330"/>
          <w:jc w:val="right"/>
        </w:trPr>
        <w:tc>
          <w:tcPr>
            <w:tcW w:w="1630" w:type="dxa"/>
            <w:tcBorders>
              <w:top w:val="nil"/>
              <w:left w:val="single" w:sz="8" w:space="0" w:color="auto"/>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12</w:t>
            </w:r>
          </w:p>
        </w:tc>
        <w:tc>
          <w:tcPr>
            <w:tcW w:w="1880" w:type="dxa"/>
            <w:tcBorders>
              <w:top w:val="nil"/>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0.254</w:t>
            </w:r>
          </w:p>
        </w:tc>
        <w:tc>
          <w:tcPr>
            <w:tcW w:w="1890" w:type="dxa"/>
            <w:tcBorders>
              <w:top w:val="nil"/>
              <w:left w:val="nil"/>
              <w:bottom w:val="single" w:sz="8" w:space="0" w:color="auto"/>
              <w:right w:val="single" w:sz="8" w:space="0" w:color="auto"/>
            </w:tcBorders>
            <w:shd w:val="clear" w:color="auto" w:fill="auto"/>
            <w:noWrap/>
            <w:vAlign w:val="bottom"/>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Pr>
                <w:rFonts w:cs="Calibri"/>
                <w:color w:val="000000"/>
              </w:rPr>
              <w:t>0,274</w:t>
            </w:r>
          </w:p>
        </w:tc>
        <w:tc>
          <w:tcPr>
            <w:tcW w:w="1730" w:type="dxa"/>
            <w:tcBorders>
              <w:top w:val="single" w:sz="8"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Valid</w:t>
            </w:r>
          </w:p>
        </w:tc>
      </w:tr>
      <w:tr w:rsidR="003E2DC7" w:rsidRPr="00BC6D34" w:rsidTr="003E2DC7">
        <w:trPr>
          <w:trHeight w:val="330"/>
          <w:jc w:val="right"/>
        </w:trPr>
        <w:tc>
          <w:tcPr>
            <w:tcW w:w="1630" w:type="dxa"/>
            <w:tcBorders>
              <w:top w:val="nil"/>
              <w:left w:val="single" w:sz="8" w:space="0" w:color="auto"/>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13</w:t>
            </w:r>
          </w:p>
        </w:tc>
        <w:tc>
          <w:tcPr>
            <w:tcW w:w="1880" w:type="dxa"/>
            <w:tcBorders>
              <w:top w:val="nil"/>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0.254</w:t>
            </w:r>
          </w:p>
        </w:tc>
        <w:tc>
          <w:tcPr>
            <w:tcW w:w="1890" w:type="dxa"/>
            <w:tcBorders>
              <w:top w:val="nil"/>
              <w:left w:val="nil"/>
              <w:bottom w:val="single" w:sz="8" w:space="0" w:color="auto"/>
              <w:right w:val="single" w:sz="8" w:space="0" w:color="auto"/>
            </w:tcBorders>
            <w:shd w:val="clear" w:color="auto" w:fill="auto"/>
            <w:noWrap/>
            <w:vAlign w:val="bottom"/>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Pr>
                <w:rFonts w:cs="Calibri"/>
                <w:color w:val="000000"/>
              </w:rPr>
              <w:t>0,416</w:t>
            </w:r>
          </w:p>
        </w:tc>
        <w:tc>
          <w:tcPr>
            <w:tcW w:w="1730" w:type="dxa"/>
            <w:tcBorders>
              <w:top w:val="single" w:sz="8"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Valid</w:t>
            </w:r>
          </w:p>
        </w:tc>
      </w:tr>
      <w:tr w:rsidR="003E2DC7" w:rsidRPr="00BC6D34" w:rsidTr="003E2DC7">
        <w:trPr>
          <w:trHeight w:val="330"/>
          <w:jc w:val="right"/>
        </w:trPr>
        <w:tc>
          <w:tcPr>
            <w:tcW w:w="1630" w:type="dxa"/>
            <w:tcBorders>
              <w:top w:val="nil"/>
              <w:left w:val="single" w:sz="8" w:space="0" w:color="auto"/>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14</w:t>
            </w:r>
          </w:p>
        </w:tc>
        <w:tc>
          <w:tcPr>
            <w:tcW w:w="1880" w:type="dxa"/>
            <w:tcBorders>
              <w:top w:val="nil"/>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0.254</w:t>
            </w:r>
          </w:p>
        </w:tc>
        <w:tc>
          <w:tcPr>
            <w:tcW w:w="1890" w:type="dxa"/>
            <w:tcBorders>
              <w:top w:val="nil"/>
              <w:left w:val="nil"/>
              <w:bottom w:val="single" w:sz="8" w:space="0" w:color="auto"/>
              <w:right w:val="single" w:sz="8" w:space="0" w:color="auto"/>
            </w:tcBorders>
            <w:shd w:val="clear" w:color="auto" w:fill="auto"/>
            <w:noWrap/>
            <w:vAlign w:val="bottom"/>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Pr>
                <w:rFonts w:cs="Calibri"/>
                <w:color w:val="000000"/>
              </w:rPr>
              <w:t>0,392</w:t>
            </w:r>
          </w:p>
        </w:tc>
        <w:tc>
          <w:tcPr>
            <w:tcW w:w="1730" w:type="dxa"/>
            <w:tcBorders>
              <w:top w:val="single" w:sz="8"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Valid</w:t>
            </w:r>
          </w:p>
        </w:tc>
      </w:tr>
      <w:tr w:rsidR="003E2DC7" w:rsidRPr="00BC6D34" w:rsidTr="003E2DC7">
        <w:trPr>
          <w:trHeight w:val="330"/>
          <w:jc w:val="right"/>
        </w:trPr>
        <w:tc>
          <w:tcPr>
            <w:tcW w:w="1630" w:type="dxa"/>
            <w:tcBorders>
              <w:top w:val="nil"/>
              <w:left w:val="single" w:sz="8" w:space="0" w:color="auto"/>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15</w:t>
            </w:r>
          </w:p>
        </w:tc>
        <w:tc>
          <w:tcPr>
            <w:tcW w:w="1880" w:type="dxa"/>
            <w:tcBorders>
              <w:top w:val="nil"/>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0.254</w:t>
            </w:r>
          </w:p>
        </w:tc>
        <w:tc>
          <w:tcPr>
            <w:tcW w:w="1890" w:type="dxa"/>
            <w:tcBorders>
              <w:top w:val="nil"/>
              <w:left w:val="nil"/>
              <w:bottom w:val="single" w:sz="8" w:space="0" w:color="auto"/>
              <w:right w:val="single" w:sz="8" w:space="0" w:color="auto"/>
            </w:tcBorders>
            <w:shd w:val="clear" w:color="auto" w:fill="auto"/>
            <w:noWrap/>
            <w:vAlign w:val="bottom"/>
          </w:tcPr>
          <w:p w:rsidR="003E2DC7" w:rsidRPr="005A6449" w:rsidRDefault="003E2DC7" w:rsidP="003E2DC7">
            <w:pPr>
              <w:spacing w:after="0" w:line="240" w:lineRule="auto"/>
              <w:jc w:val="center"/>
              <w:rPr>
                <w:rFonts w:ascii="Times New Roman" w:eastAsia="Times New Roman" w:hAnsi="Times New Roman" w:cs="Times New Roman"/>
                <w:color w:val="000000"/>
                <w:sz w:val="24"/>
                <w:szCs w:val="24"/>
                <w:lang w:val="en-US"/>
              </w:rPr>
            </w:pPr>
            <w:r>
              <w:rPr>
                <w:rFonts w:cs="Calibri"/>
                <w:color w:val="000000"/>
              </w:rPr>
              <w:t>0,</w:t>
            </w:r>
            <w:r>
              <w:rPr>
                <w:rFonts w:cs="Calibri"/>
                <w:color w:val="000000"/>
                <w:lang w:val="en-US"/>
              </w:rPr>
              <w:t>318</w:t>
            </w:r>
          </w:p>
        </w:tc>
        <w:tc>
          <w:tcPr>
            <w:tcW w:w="1730" w:type="dxa"/>
            <w:tcBorders>
              <w:top w:val="single" w:sz="8" w:space="0" w:color="auto"/>
              <w:left w:val="nil"/>
              <w:bottom w:val="single" w:sz="8" w:space="0" w:color="auto"/>
              <w:right w:val="single" w:sz="8" w:space="0" w:color="auto"/>
            </w:tcBorders>
            <w:shd w:val="clear" w:color="auto" w:fill="auto"/>
            <w:noWrap/>
            <w:vAlign w:val="center"/>
            <w:hideMark/>
          </w:tcPr>
          <w:p w:rsidR="003E2DC7" w:rsidRPr="00BC6D34" w:rsidRDefault="003E2DC7" w:rsidP="003E2DC7">
            <w:pPr>
              <w:spacing w:after="0" w:line="240" w:lineRule="auto"/>
              <w:jc w:val="center"/>
              <w:rPr>
                <w:rFonts w:ascii="Times New Roman" w:eastAsia="Times New Roman" w:hAnsi="Times New Roman" w:cs="Times New Roman"/>
                <w:color w:val="000000"/>
                <w:sz w:val="24"/>
                <w:szCs w:val="24"/>
              </w:rPr>
            </w:pPr>
            <w:r w:rsidRPr="00BC6D34">
              <w:rPr>
                <w:rFonts w:ascii="Times New Roman" w:eastAsia="Times New Roman" w:hAnsi="Times New Roman" w:cs="Times New Roman"/>
                <w:color w:val="000000"/>
                <w:sz w:val="24"/>
                <w:szCs w:val="24"/>
              </w:rPr>
              <w:t>Valid</w:t>
            </w:r>
          </w:p>
        </w:tc>
      </w:tr>
    </w:tbl>
    <w:p w:rsidR="003E2DC7" w:rsidRDefault="003E2DC7" w:rsidP="003E2DC7">
      <w:pPr>
        <w:spacing w:line="480" w:lineRule="auto"/>
        <w:ind w:left="1276" w:firstLine="720"/>
        <w:contextualSpacing/>
        <w:jc w:val="both"/>
        <w:rPr>
          <w:rFonts w:asciiTheme="majorBidi" w:hAnsiTheme="majorBidi" w:cstheme="majorBidi"/>
          <w:sz w:val="24"/>
          <w:szCs w:val="24"/>
        </w:rPr>
      </w:pPr>
    </w:p>
    <w:p w:rsidR="003E2DC7" w:rsidRDefault="003E2DC7" w:rsidP="003E2DC7">
      <w:pPr>
        <w:spacing w:line="480" w:lineRule="auto"/>
        <w:ind w:left="1276" w:firstLine="720"/>
        <w:contextualSpacing/>
        <w:jc w:val="both"/>
        <w:rPr>
          <w:rFonts w:ascii="Times New Roman" w:hAnsi="Times New Roman" w:cs="Times New Roman"/>
          <w:sz w:val="24"/>
          <w:szCs w:val="24"/>
        </w:rPr>
      </w:pPr>
      <w:r>
        <w:rPr>
          <w:rFonts w:ascii="Times New Roman" w:hAnsi="Times New Roman" w:cs="Times New Roman"/>
          <w:sz w:val="24"/>
          <w:szCs w:val="24"/>
        </w:rPr>
        <w:t>Dari tabel di atas hasil pengujian (</w:t>
      </w:r>
      <w:r>
        <w:rPr>
          <w:rFonts w:ascii="Times New Roman" w:hAnsi="Times New Roman" w:cs="Times New Roman"/>
          <w:i/>
          <w:sz w:val="24"/>
          <w:szCs w:val="24"/>
        </w:rPr>
        <w:t>r</w:t>
      </w:r>
      <w:r>
        <w:rPr>
          <w:rFonts w:ascii="Times New Roman" w:hAnsi="Times New Roman" w:cs="Times New Roman"/>
          <w:sz w:val="24"/>
          <w:szCs w:val="24"/>
        </w:rPr>
        <w:t xml:space="preserve">hitung &gt; </w:t>
      </w:r>
      <w:r>
        <w:rPr>
          <w:rFonts w:ascii="Times New Roman" w:hAnsi="Times New Roman" w:cs="Times New Roman"/>
          <w:i/>
          <w:sz w:val="24"/>
          <w:szCs w:val="24"/>
        </w:rPr>
        <w:t>r</w:t>
      </w:r>
      <w:r>
        <w:rPr>
          <w:rFonts w:ascii="Times New Roman" w:hAnsi="Times New Roman" w:cs="Times New Roman"/>
          <w:sz w:val="24"/>
          <w:szCs w:val="24"/>
        </w:rPr>
        <w:t>tabel) maka dapat disimpulkan bahwa setiap butir soalnya dikatakan Valid.</w:t>
      </w:r>
    </w:p>
    <w:p w:rsidR="003E2DC7" w:rsidRDefault="003E2DC7" w:rsidP="003E2DC7">
      <w:pPr>
        <w:spacing w:line="480" w:lineRule="auto"/>
        <w:ind w:left="1276" w:firstLine="720"/>
        <w:contextualSpacing/>
        <w:jc w:val="both"/>
        <w:rPr>
          <w:rFonts w:ascii="Times New Roman" w:hAnsi="Times New Roman" w:cs="Times New Roman"/>
          <w:sz w:val="24"/>
          <w:szCs w:val="24"/>
        </w:rPr>
      </w:pPr>
    </w:p>
    <w:p w:rsidR="003E2DC7" w:rsidRPr="00DC669E" w:rsidRDefault="003E2DC7" w:rsidP="003E2DC7">
      <w:pPr>
        <w:spacing w:line="480" w:lineRule="auto"/>
        <w:ind w:left="1276" w:firstLine="720"/>
        <w:contextualSpacing/>
        <w:jc w:val="both"/>
        <w:rPr>
          <w:rFonts w:ascii="Times New Roman" w:hAnsi="Times New Roman" w:cs="Times New Roman"/>
          <w:sz w:val="24"/>
          <w:szCs w:val="24"/>
        </w:rPr>
      </w:pPr>
    </w:p>
    <w:p w:rsidR="003E2DC7" w:rsidRPr="00DC669E" w:rsidRDefault="003E2DC7" w:rsidP="003E2DC7">
      <w:pPr>
        <w:pStyle w:val="ListParagraph"/>
        <w:numPr>
          <w:ilvl w:val="3"/>
          <w:numId w:val="68"/>
        </w:numPr>
        <w:spacing w:line="480" w:lineRule="auto"/>
        <w:ind w:left="851"/>
        <w:rPr>
          <w:rFonts w:asciiTheme="majorBidi" w:hAnsiTheme="majorBidi" w:cstheme="majorBidi"/>
          <w:sz w:val="24"/>
          <w:szCs w:val="24"/>
        </w:rPr>
      </w:pPr>
      <w:r w:rsidRPr="00DC669E">
        <w:rPr>
          <w:rFonts w:ascii="Times New Roman" w:hAnsi="Times New Roman" w:cs="Times New Roman"/>
          <w:sz w:val="24"/>
          <w:szCs w:val="24"/>
        </w:rPr>
        <w:t xml:space="preserve">Pengujian Reliabilitas </w:t>
      </w:r>
    </w:p>
    <w:p w:rsidR="003E2DC7" w:rsidRPr="00DC669E" w:rsidRDefault="003E2DC7" w:rsidP="003E2DC7">
      <w:pPr>
        <w:pStyle w:val="ListParagraph"/>
        <w:numPr>
          <w:ilvl w:val="1"/>
          <w:numId w:val="66"/>
        </w:numPr>
        <w:spacing w:line="480" w:lineRule="auto"/>
        <w:ind w:left="1276"/>
        <w:rPr>
          <w:rFonts w:asciiTheme="majorBidi" w:hAnsiTheme="majorBidi" w:cstheme="majorBidi"/>
          <w:sz w:val="24"/>
          <w:szCs w:val="24"/>
        </w:rPr>
      </w:pPr>
      <w:r w:rsidRPr="00DC669E">
        <w:rPr>
          <w:rFonts w:ascii="Times New Roman" w:hAnsi="Times New Roman" w:cs="Times New Roman"/>
          <w:sz w:val="24"/>
          <w:szCs w:val="24"/>
        </w:rPr>
        <w:t>Variabel X</w:t>
      </w:r>
    </w:p>
    <w:p w:rsidR="003E2DC7" w:rsidRPr="00DC669E" w:rsidRDefault="003E2DC7" w:rsidP="003E2DC7">
      <w:pPr>
        <w:spacing w:line="480" w:lineRule="auto"/>
        <w:ind w:left="1276" w:firstLine="720"/>
        <w:jc w:val="both"/>
        <w:rPr>
          <w:rFonts w:asciiTheme="majorBidi" w:hAnsiTheme="majorBidi" w:cstheme="majorBidi"/>
          <w:sz w:val="24"/>
          <w:szCs w:val="24"/>
        </w:rPr>
      </w:pPr>
      <w:r w:rsidRPr="00DC669E">
        <w:rPr>
          <w:rFonts w:ascii="Times New Roman" w:hAnsi="Times New Roman" w:cs="Times New Roman"/>
          <w:sz w:val="24"/>
          <w:szCs w:val="24"/>
        </w:rPr>
        <w:lastRenderedPageBreak/>
        <w:t>Menghitung uji realibilitas Variabel X menggunakan rumus sebagai berikut:</w:t>
      </w:r>
    </w:p>
    <w:p w:rsidR="003E2DC7" w:rsidRPr="004C14A5" w:rsidRDefault="003E2DC7" w:rsidP="003E2DC7">
      <w:pPr>
        <w:pStyle w:val="NoSpacing"/>
        <w:spacing w:line="480" w:lineRule="auto"/>
        <w:ind w:left="1985" w:firstLine="698"/>
        <w:rPr>
          <w:rFonts w:eastAsiaTheme="minorEastAsia"/>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 xml:space="preserve">= </m:t>
          </m:r>
          <m:d>
            <m:dPr>
              <m:begChr m:val="["/>
              <m:endChr m:val="]"/>
              <m:ctrlPr>
                <w:rPr>
                  <w:rFonts w:ascii="Cambria Math" w:hAnsi="Cambria Math"/>
                  <w:i/>
                </w:rPr>
              </m:ctrlPr>
            </m:dPr>
            <m:e>
              <m:f>
                <m:fPr>
                  <m:ctrlPr>
                    <w:rPr>
                      <w:rFonts w:ascii="Cambria Math" w:hAnsi="Cambria Math"/>
                      <w:i/>
                    </w:rPr>
                  </m:ctrlPr>
                </m:fPr>
                <m:num>
                  <m:r>
                    <w:rPr>
                      <w:rFonts w:ascii="Cambria Math" w:hAnsi="Cambria Math"/>
                    </w:rPr>
                    <m:t>K</m:t>
                  </m:r>
                </m:num>
                <m:den>
                  <m:d>
                    <m:dPr>
                      <m:ctrlPr>
                        <w:rPr>
                          <w:rFonts w:ascii="Cambria Math" w:hAnsi="Cambria Math"/>
                          <w:i/>
                        </w:rPr>
                      </m:ctrlPr>
                    </m:dPr>
                    <m:e>
                      <m:r>
                        <w:rPr>
                          <w:rFonts w:ascii="Cambria Math" w:hAnsi="Cambria Math"/>
                        </w:rPr>
                        <m:t>K-1</m:t>
                      </m:r>
                    </m:e>
                  </m:d>
                </m:den>
              </m:f>
            </m:e>
          </m:d>
          <m:d>
            <m:dPr>
              <m:begChr m:val="["/>
              <m:endChr m:val="]"/>
              <m:ctrlPr>
                <w:rPr>
                  <w:rFonts w:ascii="Cambria Math" w:hAnsi="Cambria Math"/>
                  <w:i/>
                </w:rPr>
              </m:ctrlPr>
            </m:dPr>
            <m:e>
              <m:r>
                <w:rPr>
                  <w:rFonts w:ascii="Cambria Math" w:hAnsi="Cambria Math"/>
                </w:rPr>
                <m:t xml:space="preserve">1- </m:t>
              </m:r>
              <m:f>
                <m:fPr>
                  <m:ctrlPr>
                    <w:rPr>
                      <w:rFonts w:ascii="Cambria Math" w:hAnsi="Cambria Math"/>
                      <w:i/>
                    </w:rPr>
                  </m:ctrlPr>
                </m:fPr>
                <m:num>
                  <m:r>
                    <w:rPr>
                      <w:rFonts w:ascii="Cambria Math" w:hAnsi="Cambria Math"/>
                    </w:rPr>
                    <m:t>∑δ</m:t>
                  </m:r>
                  <m:f>
                    <m:fPr>
                      <m:ctrlPr>
                        <w:rPr>
                          <w:rFonts w:ascii="Cambria Math" w:hAnsi="Cambria Math"/>
                          <w:i/>
                        </w:rPr>
                      </m:ctrlPr>
                    </m:fPr>
                    <m:num>
                      <m:r>
                        <w:rPr>
                          <w:rFonts w:ascii="Cambria Math" w:hAnsi="Cambria Math"/>
                        </w:rPr>
                        <m:t>2</m:t>
                      </m:r>
                    </m:num>
                    <m:den>
                      <m:r>
                        <w:rPr>
                          <w:rFonts w:ascii="Cambria Math" w:hAnsi="Cambria Math"/>
                        </w:rPr>
                        <m:t>b</m:t>
                      </m:r>
                    </m:den>
                  </m:f>
                </m:num>
                <m:den>
                  <m:r>
                    <w:rPr>
                      <w:rFonts w:ascii="Cambria Math" w:hAnsi="Cambria Math"/>
                    </w:rPr>
                    <m:t>δ</m:t>
                  </m:r>
                  <m:f>
                    <m:fPr>
                      <m:ctrlPr>
                        <w:rPr>
                          <w:rFonts w:ascii="Cambria Math" w:hAnsi="Cambria Math"/>
                          <w:i/>
                        </w:rPr>
                      </m:ctrlPr>
                    </m:fPr>
                    <m:num>
                      <m:r>
                        <w:rPr>
                          <w:rFonts w:ascii="Cambria Math" w:hAnsi="Cambria Math"/>
                        </w:rPr>
                        <m:t>2</m:t>
                      </m:r>
                    </m:num>
                    <m:den>
                      <m:r>
                        <w:rPr>
                          <w:rFonts w:ascii="Cambria Math" w:hAnsi="Cambria Math"/>
                        </w:rPr>
                        <m:t>t</m:t>
                      </m:r>
                    </m:den>
                  </m:f>
                </m:den>
              </m:f>
            </m:e>
          </m:d>
        </m:oMath>
      </m:oMathPara>
    </w:p>
    <w:p w:rsidR="003E2DC7" w:rsidRDefault="003E2DC7" w:rsidP="003E2DC7">
      <w:pPr>
        <w:spacing w:line="480" w:lineRule="auto"/>
        <w:ind w:left="1985"/>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 xml:space="preserve">11 </m:t>
            </m:r>
          </m:sub>
        </m:sSub>
      </m:oMath>
      <w:r>
        <w:rPr>
          <w:rFonts w:eastAsiaTheme="minorEastAsia"/>
        </w:rPr>
        <w:t xml:space="preserve"> = </w:t>
      </w:r>
      <m:oMath>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15</m:t>
                </m:r>
              </m:num>
              <m:den>
                <m:r>
                  <w:rPr>
                    <w:rFonts w:ascii="Cambria Math" w:eastAsiaTheme="minorEastAsia" w:hAnsi="Cambria Math"/>
                  </w:rPr>
                  <m:t xml:space="preserve">15-1 </m:t>
                </m:r>
              </m:den>
            </m:f>
          </m:e>
        </m:d>
        <m:d>
          <m:dPr>
            <m:begChr m:val="["/>
            <m:endChr m:val="]"/>
            <m:ctrlPr>
              <w:rPr>
                <w:rFonts w:ascii="Cambria Math" w:eastAsiaTheme="minorEastAsia" w:hAnsi="Cambria Math"/>
                <w:i/>
              </w:rPr>
            </m:ctrlPr>
          </m:dPr>
          <m:e>
            <m:r>
              <w:rPr>
                <w:rFonts w:ascii="Cambria Math" w:eastAsiaTheme="minorEastAsia" w:hAnsi="Cambria Math"/>
              </w:rPr>
              <m:t xml:space="preserve">1- </m:t>
            </m:r>
            <m:f>
              <m:fPr>
                <m:ctrlPr>
                  <w:rPr>
                    <w:rFonts w:ascii="Cambria Math" w:eastAsiaTheme="minorEastAsia" w:hAnsi="Cambria Math"/>
                    <w:i/>
                  </w:rPr>
                </m:ctrlPr>
              </m:fPr>
              <m:num>
                <m:r>
                  <w:rPr>
                    <w:rFonts w:ascii="Cambria Math" w:eastAsiaTheme="minorEastAsia" w:hAnsi="Cambria Math"/>
                  </w:rPr>
                  <m:t>8266,33</m:t>
                </m:r>
              </m:num>
              <m:den>
                <m:r>
                  <w:rPr>
                    <w:rFonts w:ascii="Cambria Math" w:eastAsiaTheme="minorEastAsia" w:hAnsi="Cambria Math"/>
                  </w:rPr>
                  <m:t>122502,95</m:t>
                </m:r>
              </m:den>
            </m:f>
          </m:e>
        </m:d>
      </m:oMath>
    </w:p>
    <w:p w:rsidR="003E2DC7" w:rsidRPr="004C14A5" w:rsidRDefault="003E2DC7" w:rsidP="003E2DC7">
      <w:pPr>
        <w:spacing w:line="480" w:lineRule="auto"/>
        <w:ind w:left="1985"/>
        <w:rPr>
          <w:rFonts w:eastAsiaTheme="minorEastAsia"/>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 xml:space="preserve">11 </m:t>
              </m:r>
            </m:sub>
          </m:sSub>
          <m:r>
            <w:rPr>
              <w:rFonts w:ascii="Cambria Math" w:hAnsi="Cambria Math"/>
            </w:rPr>
            <m:t>=</m:t>
          </m:r>
          <m:d>
            <m:dPr>
              <m:ctrlPr>
                <w:rPr>
                  <w:rFonts w:ascii="Cambria Math" w:hAnsi="Cambria Math"/>
                  <w:i/>
                </w:rPr>
              </m:ctrlPr>
            </m:dPr>
            <m:e>
              <m:r>
                <w:rPr>
                  <w:rFonts w:ascii="Cambria Math" w:hAnsi="Cambria Math"/>
                </w:rPr>
                <m:t>1,071</m:t>
              </m:r>
            </m:e>
          </m:d>
          <m:r>
            <w:rPr>
              <w:rFonts w:ascii="Cambria Math" w:hAnsi="Cambria Math"/>
            </w:rPr>
            <m:t>(0,933)</m:t>
          </m:r>
        </m:oMath>
      </m:oMathPara>
    </w:p>
    <w:p w:rsidR="003E2DC7" w:rsidRPr="00EF4795" w:rsidRDefault="003E2DC7" w:rsidP="003E2DC7">
      <w:pPr>
        <w:spacing w:line="480" w:lineRule="auto"/>
        <w:ind w:left="1985"/>
        <w:rPr>
          <w:rFonts w:eastAsiaTheme="minorEastAsia"/>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 xml:space="preserve">11 </m:t>
              </m:r>
            </m:sub>
          </m:sSub>
          <m:r>
            <w:rPr>
              <w:rFonts w:ascii="Cambria Math" w:hAnsi="Cambria Math"/>
            </w:rPr>
            <m:t>=0,999</m:t>
          </m:r>
        </m:oMath>
      </m:oMathPara>
    </w:p>
    <w:p w:rsidR="003E2DC7" w:rsidRPr="00DC669E" w:rsidRDefault="003E2DC7" w:rsidP="003E2DC7">
      <w:pPr>
        <w:spacing w:line="480" w:lineRule="auto"/>
        <w:ind w:left="1276" w:firstLine="567"/>
        <w:jc w:val="both"/>
        <w:rPr>
          <w:rFonts w:ascii="Times New Roman" w:eastAsiaTheme="minorEastAsia" w:hAnsi="Times New Roman" w:cs="Times New Roman"/>
          <w:sz w:val="24"/>
          <w:szCs w:val="24"/>
        </w:rPr>
      </w:pPr>
      <w:r w:rsidRPr="00E427F5">
        <w:rPr>
          <w:rFonts w:ascii="Times New Roman" w:eastAsiaTheme="minorEastAsia" w:hAnsi="Times New Roman" w:cs="Times New Roman"/>
          <w:sz w:val="24"/>
          <w:szCs w:val="24"/>
        </w:rPr>
        <w:t>Dari hasil perhitungan di atas diperoleh hasil 142,8</w:t>
      </w:r>
      <w:r>
        <w:rPr>
          <w:rFonts w:ascii="Times New Roman" w:eastAsiaTheme="minorEastAsia" w:hAnsi="Times New Roman" w:cs="Times New Roman"/>
          <w:sz w:val="24"/>
          <w:szCs w:val="24"/>
        </w:rPr>
        <w:t>9,</w:t>
      </w:r>
      <w:r>
        <w:rPr>
          <w:rFonts w:ascii="Times New Roman" w:eastAsiaTheme="minorEastAsia" w:hAnsi="Times New Roman" w:cs="Times New Roman"/>
          <w:sz w:val="24"/>
          <w:szCs w:val="24"/>
          <w:lang w:val="en-US"/>
        </w:rPr>
        <w:t xml:space="preserve"> </w:t>
      </w:r>
      <w:r>
        <w:rPr>
          <w:rFonts w:ascii="Times New Roman" w:hAnsi="Times New Roman" w:cs="Times New Roman"/>
          <w:sz w:val="24"/>
          <w:szCs w:val="24"/>
        </w:rPr>
        <w:t>Maka dapat disimpulkan soal pada kuisioner</w:t>
      </w:r>
      <w:r w:rsidRPr="00A73780">
        <w:rPr>
          <w:rFonts w:ascii="Times New Roman" w:hAnsi="Times New Roman" w:cs="Times New Roman"/>
          <w:sz w:val="24"/>
          <w:szCs w:val="24"/>
        </w:rPr>
        <w:t xml:space="preserve"> ini memiliki</w:t>
      </w:r>
      <w:r>
        <w:rPr>
          <w:rFonts w:ascii="Times New Roman" w:hAnsi="Times New Roman" w:cs="Times New Roman"/>
          <w:sz w:val="24"/>
          <w:szCs w:val="24"/>
        </w:rPr>
        <w:t xml:space="preserve"> tingkat reliabilitas yang </w:t>
      </w:r>
      <w:r>
        <w:rPr>
          <w:rFonts w:ascii="Times New Roman" w:hAnsi="Times New Roman" w:cs="Times New Roman"/>
          <w:sz w:val="24"/>
          <w:szCs w:val="24"/>
          <w:lang w:val="en-US"/>
        </w:rPr>
        <w:t xml:space="preserve">sangat </w:t>
      </w:r>
      <w:r>
        <w:rPr>
          <w:rFonts w:ascii="Times New Roman" w:hAnsi="Times New Roman" w:cs="Times New Roman"/>
          <w:sz w:val="24"/>
          <w:szCs w:val="24"/>
        </w:rPr>
        <w:t>tinggi</w:t>
      </w:r>
      <w:r w:rsidRPr="00A73780">
        <w:rPr>
          <w:rFonts w:ascii="Times New Roman" w:hAnsi="Times New Roman" w:cs="Times New Roman"/>
          <w:sz w:val="24"/>
          <w:szCs w:val="24"/>
        </w:rPr>
        <w:t>.</w:t>
      </w:r>
    </w:p>
    <w:p w:rsidR="003E2DC7" w:rsidRPr="00DC669E" w:rsidRDefault="003E2DC7" w:rsidP="003E2DC7">
      <w:pPr>
        <w:pStyle w:val="ListParagraph"/>
        <w:numPr>
          <w:ilvl w:val="1"/>
          <w:numId w:val="66"/>
        </w:numPr>
        <w:spacing w:line="480" w:lineRule="auto"/>
        <w:ind w:left="1276"/>
        <w:rPr>
          <w:rFonts w:asciiTheme="majorBidi" w:hAnsiTheme="majorBidi" w:cstheme="majorBidi"/>
          <w:sz w:val="24"/>
          <w:szCs w:val="24"/>
        </w:rPr>
      </w:pPr>
      <w:r w:rsidRPr="00DC669E">
        <w:rPr>
          <w:rFonts w:ascii="Times New Roman" w:hAnsi="Times New Roman" w:cs="Times New Roman"/>
          <w:sz w:val="24"/>
          <w:szCs w:val="24"/>
        </w:rPr>
        <w:t>Variabel Y</w:t>
      </w:r>
    </w:p>
    <w:p w:rsidR="003E2DC7" w:rsidRPr="006A28E7" w:rsidRDefault="003E2DC7" w:rsidP="003E2DC7">
      <w:pPr>
        <w:spacing w:line="480" w:lineRule="auto"/>
        <w:ind w:left="1276" w:firstLine="720"/>
        <w:jc w:val="both"/>
        <w:rPr>
          <w:rFonts w:ascii="Times New Roman" w:eastAsiaTheme="minorEastAsia" w:hAnsi="Times New Roman" w:cs="Times New Roman"/>
          <w:sz w:val="24"/>
          <w:szCs w:val="24"/>
        </w:rPr>
      </w:pPr>
      <w:r w:rsidRPr="00DC669E">
        <w:rPr>
          <w:rFonts w:ascii="Times New Roman" w:eastAsiaTheme="minorEastAsia" w:hAnsi="Times New Roman" w:cs="Times New Roman"/>
          <w:sz w:val="24"/>
          <w:szCs w:val="24"/>
        </w:rPr>
        <w:t>Selanjutnya menghitung uji reliabilitas Variabel Y menggunakan rumus seperti:</w:t>
      </w:r>
    </w:p>
    <w:p w:rsidR="003E2DC7" w:rsidRPr="004C14A5" w:rsidRDefault="003E2DC7" w:rsidP="003E2DC7">
      <w:pPr>
        <w:pStyle w:val="NoSpacing"/>
        <w:spacing w:line="480" w:lineRule="auto"/>
        <w:ind w:left="1985" w:firstLine="414"/>
        <w:rPr>
          <w:rFonts w:eastAsiaTheme="minorEastAsia"/>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 xml:space="preserve">= </m:t>
          </m:r>
          <m:d>
            <m:dPr>
              <m:begChr m:val="["/>
              <m:endChr m:val="]"/>
              <m:ctrlPr>
                <w:rPr>
                  <w:rFonts w:ascii="Cambria Math" w:hAnsi="Cambria Math"/>
                  <w:i/>
                </w:rPr>
              </m:ctrlPr>
            </m:dPr>
            <m:e>
              <m:f>
                <m:fPr>
                  <m:ctrlPr>
                    <w:rPr>
                      <w:rFonts w:ascii="Cambria Math" w:hAnsi="Cambria Math"/>
                      <w:i/>
                    </w:rPr>
                  </m:ctrlPr>
                </m:fPr>
                <m:num>
                  <m:r>
                    <w:rPr>
                      <w:rFonts w:ascii="Cambria Math" w:hAnsi="Cambria Math"/>
                    </w:rPr>
                    <m:t>K</m:t>
                  </m:r>
                </m:num>
                <m:den>
                  <m:d>
                    <m:dPr>
                      <m:ctrlPr>
                        <w:rPr>
                          <w:rFonts w:ascii="Cambria Math" w:hAnsi="Cambria Math"/>
                          <w:i/>
                        </w:rPr>
                      </m:ctrlPr>
                    </m:dPr>
                    <m:e>
                      <m:r>
                        <w:rPr>
                          <w:rFonts w:ascii="Cambria Math" w:hAnsi="Cambria Math"/>
                        </w:rPr>
                        <m:t>K-1</m:t>
                      </m:r>
                    </m:e>
                  </m:d>
                </m:den>
              </m:f>
            </m:e>
          </m:d>
          <m:d>
            <m:dPr>
              <m:begChr m:val="["/>
              <m:endChr m:val="]"/>
              <m:ctrlPr>
                <w:rPr>
                  <w:rFonts w:ascii="Cambria Math" w:hAnsi="Cambria Math"/>
                  <w:i/>
                </w:rPr>
              </m:ctrlPr>
            </m:dPr>
            <m:e>
              <m:r>
                <w:rPr>
                  <w:rFonts w:ascii="Cambria Math" w:hAnsi="Cambria Math"/>
                </w:rPr>
                <m:t xml:space="preserve">1- </m:t>
              </m:r>
              <m:f>
                <m:fPr>
                  <m:ctrlPr>
                    <w:rPr>
                      <w:rFonts w:ascii="Cambria Math" w:hAnsi="Cambria Math"/>
                      <w:i/>
                    </w:rPr>
                  </m:ctrlPr>
                </m:fPr>
                <m:num>
                  <m:r>
                    <w:rPr>
                      <w:rFonts w:ascii="Cambria Math" w:hAnsi="Cambria Math"/>
                    </w:rPr>
                    <m:t>∑δ</m:t>
                  </m:r>
                  <m:f>
                    <m:fPr>
                      <m:ctrlPr>
                        <w:rPr>
                          <w:rFonts w:ascii="Cambria Math" w:hAnsi="Cambria Math"/>
                          <w:i/>
                        </w:rPr>
                      </m:ctrlPr>
                    </m:fPr>
                    <m:num>
                      <m:r>
                        <w:rPr>
                          <w:rFonts w:ascii="Cambria Math" w:hAnsi="Cambria Math"/>
                        </w:rPr>
                        <m:t>2</m:t>
                      </m:r>
                    </m:num>
                    <m:den>
                      <m:r>
                        <w:rPr>
                          <w:rFonts w:ascii="Cambria Math" w:hAnsi="Cambria Math"/>
                        </w:rPr>
                        <m:t>b</m:t>
                      </m:r>
                    </m:den>
                  </m:f>
                </m:num>
                <m:den>
                  <m:r>
                    <w:rPr>
                      <w:rFonts w:ascii="Cambria Math" w:hAnsi="Cambria Math"/>
                    </w:rPr>
                    <m:t>δ</m:t>
                  </m:r>
                  <m:f>
                    <m:fPr>
                      <m:ctrlPr>
                        <w:rPr>
                          <w:rFonts w:ascii="Cambria Math" w:hAnsi="Cambria Math"/>
                          <w:i/>
                        </w:rPr>
                      </m:ctrlPr>
                    </m:fPr>
                    <m:num>
                      <m:r>
                        <w:rPr>
                          <w:rFonts w:ascii="Cambria Math" w:hAnsi="Cambria Math"/>
                        </w:rPr>
                        <m:t>2</m:t>
                      </m:r>
                    </m:num>
                    <m:den>
                      <m:r>
                        <w:rPr>
                          <w:rFonts w:ascii="Cambria Math" w:hAnsi="Cambria Math"/>
                        </w:rPr>
                        <m:t>t</m:t>
                      </m:r>
                    </m:den>
                  </m:f>
                </m:den>
              </m:f>
            </m:e>
          </m:d>
        </m:oMath>
      </m:oMathPara>
    </w:p>
    <w:p w:rsidR="003E2DC7" w:rsidRDefault="003E2DC7" w:rsidP="003E2DC7">
      <w:pPr>
        <w:pStyle w:val="NoSpacing"/>
        <w:spacing w:line="480" w:lineRule="auto"/>
        <w:ind w:left="1985"/>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 xml:space="preserve">11 </m:t>
            </m:r>
          </m:sub>
        </m:sSub>
      </m:oMath>
      <w:r>
        <w:rPr>
          <w:rFonts w:eastAsiaTheme="minorEastAsia"/>
        </w:rPr>
        <w:t xml:space="preserve"> = </w:t>
      </w:r>
      <m:oMath>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15</m:t>
                </m:r>
              </m:num>
              <m:den>
                <m:r>
                  <w:rPr>
                    <w:rFonts w:ascii="Cambria Math" w:eastAsiaTheme="minorEastAsia" w:hAnsi="Cambria Math"/>
                  </w:rPr>
                  <m:t xml:space="preserve">15-1 </m:t>
                </m:r>
              </m:den>
            </m:f>
          </m:e>
        </m:d>
        <m:d>
          <m:dPr>
            <m:begChr m:val="["/>
            <m:endChr m:val="]"/>
            <m:ctrlPr>
              <w:rPr>
                <w:rFonts w:ascii="Cambria Math" w:eastAsiaTheme="minorEastAsia" w:hAnsi="Cambria Math"/>
                <w:i/>
              </w:rPr>
            </m:ctrlPr>
          </m:dPr>
          <m:e>
            <m:r>
              <w:rPr>
                <w:rFonts w:ascii="Cambria Math" w:eastAsiaTheme="minorEastAsia" w:hAnsi="Cambria Math"/>
              </w:rPr>
              <m:t xml:space="preserve">1- </m:t>
            </m:r>
            <m:f>
              <m:fPr>
                <m:ctrlPr>
                  <w:rPr>
                    <w:rFonts w:ascii="Cambria Math" w:eastAsiaTheme="minorEastAsia" w:hAnsi="Cambria Math"/>
                    <w:i/>
                  </w:rPr>
                </m:ctrlPr>
              </m:fPr>
              <m:num>
                <m:r>
                  <w:rPr>
                    <w:rFonts w:ascii="Cambria Math" w:eastAsiaTheme="minorEastAsia" w:hAnsi="Cambria Math"/>
                  </w:rPr>
                  <m:t>8181,03</m:t>
                </m:r>
              </m:num>
              <m:den>
                <m:r>
                  <w:rPr>
                    <w:rFonts w:ascii="Cambria Math" w:eastAsiaTheme="minorEastAsia" w:hAnsi="Cambria Math"/>
                  </w:rPr>
                  <m:t>121965,84</m:t>
                </m:r>
              </m:den>
            </m:f>
          </m:e>
        </m:d>
      </m:oMath>
    </w:p>
    <w:p w:rsidR="003E2DC7" w:rsidRPr="004C14A5" w:rsidRDefault="003E2DC7" w:rsidP="003E2DC7">
      <w:pPr>
        <w:pStyle w:val="NoSpacing"/>
        <w:spacing w:line="480" w:lineRule="auto"/>
        <w:ind w:left="1985" w:firstLine="414"/>
        <w:rPr>
          <w:rFonts w:eastAsiaTheme="minorEastAsia"/>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 xml:space="preserve">11 </m:t>
              </m:r>
            </m:sub>
          </m:sSub>
          <m:r>
            <w:rPr>
              <w:rFonts w:ascii="Cambria Math" w:hAnsi="Cambria Math"/>
            </w:rPr>
            <m:t>=</m:t>
          </m:r>
          <m:d>
            <m:dPr>
              <m:ctrlPr>
                <w:rPr>
                  <w:rFonts w:ascii="Cambria Math" w:hAnsi="Cambria Math"/>
                  <w:i/>
                </w:rPr>
              </m:ctrlPr>
            </m:dPr>
            <m:e>
              <m:r>
                <w:rPr>
                  <w:rFonts w:ascii="Cambria Math" w:hAnsi="Cambria Math"/>
                </w:rPr>
                <m:t>1,071</m:t>
              </m:r>
            </m:e>
          </m:d>
          <m:r>
            <w:rPr>
              <w:rFonts w:ascii="Cambria Math" w:hAnsi="Cambria Math"/>
            </w:rPr>
            <m:t>(0,932)</m:t>
          </m:r>
        </m:oMath>
      </m:oMathPara>
    </w:p>
    <w:p w:rsidR="003E2DC7" w:rsidRPr="004C14A5" w:rsidRDefault="003E2DC7" w:rsidP="003E2DC7">
      <w:pPr>
        <w:pStyle w:val="NoSpacing"/>
        <w:spacing w:line="480" w:lineRule="auto"/>
        <w:ind w:left="1985"/>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 xml:space="preserve">11 </m:t>
            </m:r>
          </m:sub>
        </m:sSub>
        <m:r>
          <w:rPr>
            <w:rFonts w:ascii="Cambria Math" w:hAnsi="Cambria Math"/>
          </w:rPr>
          <m:t>=</m:t>
        </m:r>
      </m:oMath>
      <w:r>
        <w:rPr>
          <w:rFonts w:eastAsiaTheme="minorEastAsia"/>
        </w:rPr>
        <w:t xml:space="preserve"> 0,998</w:t>
      </w:r>
    </w:p>
    <w:p w:rsidR="003E2DC7" w:rsidRDefault="003E2DC7" w:rsidP="003E2DC7">
      <w:pPr>
        <w:spacing w:line="480" w:lineRule="auto"/>
        <w:ind w:left="1276" w:firstLine="720"/>
        <w:jc w:val="both"/>
        <w:rPr>
          <w:rFonts w:ascii="Times New Roman" w:hAnsi="Times New Roman" w:cs="Times New Roman"/>
          <w:sz w:val="24"/>
          <w:szCs w:val="24"/>
        </w:rPr>
      </w:pPr>
      <w:r w:rsidRPr="00754984">
        <w:rPr>
          <w:rFonts w:ascii="Times New Roman" w:eastAsiaTheme="minorEastAsia" w:hAnsi="Times New Roman" w:cs="Times New Roman"/>
          <w:sz w:val="24"/>
          <w:szCs w:val="24"/>
          <w:lang w:val="en-US"/>
        </w:rPr>
        <w:t>Dari perhitungan di atas d</w:t>
      </w:r>
      <w:r>
        <w:rPr>
          <w:rFonts w:ascii="Times New Roman" w:eastAsiaTheme="minorEastAsia" w:hAnsi="Times New Roman" w:cs="Times New Roman"/>
          <w:sz w:val="24"/>
          <w:szCs w:val="24"/>
          <w:lang w:val="en-US"/>
        </w:rPr>
        <w:t xml:space="preserve">i dapatkan hasil sebesar 406,83, </w:t>
      </w:r>
      <w:r>
        <w:rPr>
          <w:rFonts w:ascii="Times New Roman" w:hAnsi="Times New Roman" w:cs="Times New Roman"/>
          <w:sz w:val="24"/>
          <w:szCs w:val="24"/>
        </w:rPr>
        <w:t>Maka dapat disimpulkan</w:t>
      </w:r>
      <w:r>
        <w:rPr>
          <w:rFonts w:ascii="Times New Roman" w:hAnsi="Times New Roman" w:cs="Times New Roman"/>
          <w:sz w:val="24"/>
          <w:szCs w:val="24"/>
          <w:lang w:val="en-US"/>
        </w:rPr>
        <w:t xml:space="preserve"> soal pada</w:t>
      </w:r>
      <w:r>
        <w:rPr>
          <w:rFonts w:ascii="Times New Roman" w:hAnsi="Times New Roman" w:cs="Times New Roman"/>
          <w:sz w:val="24"/>
          <w:szCs w:val="24"/>
        </w:rPr>
        <w:t xml:space="preserve"> kuisioner</w:t>
      </w:r>
      <w:r w:rsidRPr="00A73780">
        <w:rPr>
          <w:rFonts w:ascii="Times New Roman" w:hAnsi="Times New Roman" w:cs="Times New Roman"/>
          <w:sz w:val="24"/>
          <w:szCs w:val="24"/>
        </w:rPr>
        <w:t xml:space="preserve"> ini memiliki</w:t>
      </w:r>
      <w:r>
        <w:rPr>
          <w:rFonts w:ascii="Times New Roman" w:hAnsi="Times New Roman" w:cs="Times New Roman"/>
          <w:sz w:val="24"/>
          <w:szCs w:val="24"/>
        </w:rPr>
        <w:t xml:space="preserve"> tingkat reliabilitas yang sangat tinggi</w:t>
      </w:r>
    </w:p>
    <w:p w:rsidR="003E2DC7" w:rsidRDefault="003E2DC7" w:rsidP="003E2DC7">
      <w:pPr>
        <w:pStyle w:val="ListParagraph"/>
        <w:numPr>
          <w:ilvl w:val="3"/>
          <w:numId w:val="68"/>
        </w:numPr>
        <w:spacing w:line="480" w:lineRule="auto"/>
        <w:ind w:left="851"/>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Uji Normalitas dan Homogenitas</w:t>
      </w:r>
    </w:p>
    <w:p w:rsidR="003E2DC7" w:rsidRDefault="003E2DC7" w:rsidP="003E2DC7">
      <w:pPr>
        <w:pStyle w:val="ListParagraph"/>
        <w:spacing w:line="480" w:lineRule="auto"/>
        <w:ind w:left="851" w:firstLine="567"/>
        <w:jc w:val="both"/>
        <w:rPr>
          <w:rFonts w:ascii="Times New Roman" w:hAnsi="Times New Roman" w:cs="Times New Roman"/>
          <w:sz w:val="24"/>
          <w:szCs w:val="24"/>
        </w:rPr>
      </w:pPr>
      <w:r w:rsidRPr="00DC669E">
        <w:rPr>
          <w:rFonts w:ascii="Times New Roman" w:hAnsi="Times New Roman" w:cs="Times New Roman"/>
          <w:sz w:val="24"/>
          <w:szCs w:val="24"/>
        </w:rPr>
        <w:t xml:space="preserve">Sebelum dilakukan analisis data, penulis perlu menguji data yang akan diolah terlebih dahulu, pengujian dilakukan untuk mengetahui penyebaran data dari nilai paling tinggi hingga nilai paling terendah.  </w:t>
      </w:r>
    </w:p>
    <w:p w:rsidR="003E2DC7" w:rsidRDefault="003E2DC7" w:rsidP="003E2DC7">
      <w:pPr>
        <w:pStyle w:val="ListParagraph"/>
        <w:spacing w:line="480" w:lineRule="auto"/>
        <w:ind w:left="851" w:firstLine="567"/>
        <w:jc w:val="both"/>
        <w:rPr>
          <w:rFonts w:ascii="Times New Roman" w:hAnsi="Times New Roman" w:cs="Times New Roman"/>
          <w:sz w:val="24"/>
          <w:szCs w:val="24"/>
        </w:rPr>
      </w:pPr>
      <w:r w:rsidRPr="00DC669E">
        <w:rPr>
          <w:rFonts w:ascii="Times New Roman" w:hAnsi="Times New Roman" w:cs="Times New Roman"/>
          <w:sz w:val="24"/>
          <w:szCs w:val="24"/>
        </w:rPr>
        <w:t xml:space="preserve">Apakah merupakan sebaran yang normal atau tidak, demikian pula dilakukan untuk mengetahui tingkat varibilitas didalamnya, dengan kata lain seragam tidaknya variansi sampel-sampel yang diambil dari populasi yang sama. Untuk mengetahui normal tidaknya sebaran data digunakan uji normalitas, sedangkan untuk mengetahui seragam tidaknya variansi sampelsampel yang diambil dari populasi yang sama digunakan uji homogenitas. </w:t>
      </w:r>
    </w:p>
    <w:p w:rsidR="003E2DC7" w:rsidRPr="00DC669E" w:rsidRDefault="003E2DC7" w:rsidP="003E2DC7">
      <w:pPr>
        <w:pStyle w:val="ListParagraph"/>
        <w:spacing w:line="480" w:lineRule="auto"/>
        <w:ind w:left="851" w:firstLine="567"/>
        <w:jc w:val="both"/>
        <w:rPr>
          <w:rFonts w:ascii="Times New Roman" w:eastAsiaTheme="minorEastAsia" w:hAnsi="Times New Roman" w:cs="Times New Roman"/>
          <w:sz w:val="24"/>
          <w:szCs w:val="24"/>
        </w:rPr>
      </w:pPr>
      <w:r w:rsidRPr="00DC669E">
        <w:rPr>
          <w:rFonts w:ascii="Times New Roman" w:hAnsi="Times New Roman" w:cs="Times New Roman"/>
          <w:sz w:val="24"/>
          <w:szCs w:val="24"/>
        </w:rPr>
        <w:t>Oleh karena itu, dalam penelitian ini akan dilakukan dua uji persyaratan, yaitu uji normalitas dengan menggunakan chi-kuadrat, sedangkan uji homogenitas dilakukan dengan menggun</w:t>
      </w:r>
      <w:r>
        <w:rPr>
          <w:rFonts w:ascii="Times New Roman" w:hAnsi="Times New Roman" w:cs="Times New Roman"/>
          <w:sz w:val="24"/>
          <w:szCs w:val="24"/>
        </w:rPr>
        <w:t>akan U</w:t>
      </w:r>
      <w:r w:rsidRPr="00DC669E">
        <w:rPr>
          <w:rFonts w:ascii="Times New Roman" w:hAnsi="Times New Roman" w:cs="Times New Roman"/>
          <w:sz w:val="24"/>
          <w:szCs w:val="24"/>
        </w:rPr>
        <w:t xml:space="preserve">ji F. </w:t>
      </w:r>
    </w:p>
    <w:p w:rsidR="003E2DC7" w:rsidRPr="006F0E3D" w:rsidRDefault="003E2DC7" w:rsidP="003E2DC7">
      <w:pPr>
        <w:pStyle w:val="ListParagraph"/>
        <w:numPr>
          <w:ilvl w:val="0"/>
          <w:numId w:val="76"/>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V</w:t>
      </w:r>
      <w:r w:rsidRPr="006F0E3D">
        <w:rPr>
          <w:rFonts w:ascii="Times New Roman" w:hAnsi="Times New Roman" w:cs="Times New Roman"/>
          <w:sz w:val="24"/>
          <w:szCs w:val="24"/>
        </w:rPr>
        <w:t xml:space="preserve">ariabel X </w:t>
      </w:r>
    </w:p>
    <w:p w:rsidR="003E2DC7" w:rsidRPr="006F0E3D" w:rsidRDefault="003E2DC7" w:rsidP="003E2DC7">
      <w:pPr>
        <w:pStyle w:val="ListParagraph"/>
        <w:spacing w:line="480" w:lineRule="auto"/>
        <w:ind w:left="1276"/>
        <w:jc w:val="both"/>
        <w:rPr>
          <w:rFonts w:ascii="Times New Roman" w:hAnsi="Times New Roman" w:cs="Times New Roman"/>
          <w:sz w:val="24"/>
          <w:szCs w:val="24"/>
        </w:rPr>
      </w:pPr>
      <w:r w:rsidRPr="006F0E3D">
        <w:rPr>
          <w:rFonts w:ascii="Times New Roman" w:hAnsi="Times New Roman" w:cs="Times New Roman"/>
          <w:sz w:val="24"/>
          <w:szCs w:val="24"/>
        </w:rPr>
        <w:t>Rumus yang akan digunakan dalam uji normalitas adalah rumus chi</w:t>
      </w:r>
      <w:r>
        <w:rPr>
          <w:rFonts w:ascii="Times New Roman" w:hAnsi="Times New Roman" w:cs="Times New Roman"/>
          <w:sz w:val="24"/>
          <w:szCs w:val="24"/>
        </w:rPr>
        <w:t xml:space="preserve"> kuadrat yang dinya</w:t>
      </w:r>
      <w:r w:rsidRPr="006F0E3D">
        <w:rPr>
          <w:rFonts w:ascii="Times New Roman" w:hAnsi="Times New Roman" w:cs="Times New Roman"/>
          <w:sz w:val="24"/>
          <w:szCs w:val="24"/>
        </w:rPr>
        <w:t xml:space="preserve">takan sebagai berikut : </w:t>
      </w:r>
    </w:p>
    <w:p w:rsidR="003E2DC7" w:rsidRDefault="003E2DC7" w:rsidP="003E2DC7">
      <w:pPr>
        <w:spacing w:after="416" w:line="480" w:lineRule="auto"/>
        <w:ind w:left="2268"/>
        <w:contextualSpacing/>
        <w:rPr>
          <w:rFonts w:ascii="Times New Roman" w:hAnsi="Times New Roman" w:cs="Times New Roman"/>
          <w:sz w:val="24"/>
          <w:szCs w:val="24"/>
        </w:rPr>
      </w:pP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2</m:t>
            </m:r>
          </m:sup>
        </m:sSup>
      </m:oMath>
      <w:r w:rsidRPr="006F0E3D">
        <w:rPr>
          <w:rFonts w:ascii="Times New Roman" w:eastAsiaTheme="minorEastAsia" w:hAnsi="Times New Roman" w:cs="Times New Roman"/>
          <w:sz w:val="24"/>
          <w:szCs w:val="24"/>
          <w:lang w:val="en-US"/>
        </w:rPr>
        <w:t xml:space="preserve"> =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(Fo-Fe</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m:t>
                </m:r>
              </m:e>
              <m:sup>
                <m:r>
                  <w:rPr>
                    <w:rFonts w:ascii="Cambria Math" w:eastAsiaTheme="minorEastAsia" w:hAnsi="Cambria Math" w:cs="Times New Roman"/>
                    <w:sz w:val="24"/>
                    <w:szCs w:val="24"/>
                    <w:lang w:val="en-US"/>
                  </w:rPr>
                  <m:t>2</m:t>
                </m:r>
              </m:sup>
            </m:sSup>
          </m:num>
          <m:den>
            <m:r>
              <w:rPr>
                <w:rFonts w:ascii="Cambria Math" w:eastAsiaTheme="minorEastAsia" w:hAnsi="Cambria Math" w:cs="Times New Roman"/>
                <w:sz w:val="24"/>
                <w:szCs w:val="24"/>
                <w:lang w:val="en-US"/>
              </w:rPr>
              <m:t>Fe</m:t>
            </m:r>
          </m:den>
        </m:f>
      </m:oMath>
      <w:r w:rsidRPr="006F0E3D">
        <w:rPr>
          <w:rFonts w:ascii="Times New Roman" w:eastAsiaTheme="minorEastAsia" w:hAnsi="Times New Roman" w:cs="Times New Roman"/>
          <w:sz w:val="24"/>
          <w:szCs w:val="24"/>
          <w:lang w:val="en-US"/>
        </w:rPr>
        <w:t xml:space="preserve"> </w:t>
      </w:r>
      <w:r w:rsidRPr="006F0E3D">
        <w:rPr>
          <w:rFonts w:ascii="Times New Roman" w:hAnsi="Times New Roman" w:cs="Times New Roman"/>
          <w:sz w:val="24"/>
          <w:szCs w:val="24"/>
        </w:rPr>
        <w:t xml:space="preserve"> </w:t>
      </w:r>
      <w:r w:rsidRPr="006F0E3D">
        <w:rPr>
          <w:rFonts w:ascii="Times New Roman" w:hAnsi="Times New Roman" w:cs="Times New Roman"/>
          <w:sz w:val="24"/>
          <w:szCs w:val="24"/>
        </w:rPr>
        <w:tab/>
        <w:t xml:space="preserve">  </w:t>
      </w:r>
    </w:p>
    <w:p w:rsidR="003E2DC7" w:rsidRDefault="003E2DC7" w:rsidP="003E2DC7">
      <w:pPr>
        <w:spacing w:after="416" w:line="480" w:lineRule="auto"/>
        <w:ind w:left="1276"/>
        <w:contextualSpacing/>
        <w:rPr>
          <w:rFonts w:ascii="Times New Roman" w:hAnsi="Times New Roman" w:cs="Times New Roman"/>
          <w:sz w:val="24"/>
          <w:szCs w:val="24"/>
        </w:rPr>
      </w:pPr>
    </w:p>
    <w:p w:rsidR="003E2DC7" w:rsidRDefault="003E2DC7" w:rsidP="003E2DC7">
      <w:pPr>
        <w:spacing w:after="416" w:line="480" w:lineRule="auto"/>
        <w:ind w:left="1276"/>
        <w:contextualSpacing/>
        <w:rPr>
          <w:rFonts w:ascii="Times New Roman" w:hAnsi="Times New Roman" w:cs="Times New Roman"/>
          <w:sz w:val="24"/>
          <w:szCs w:val="24"/>
        </w:rPr>
      </w:pPr>
      <w:r>
        <w:rPr>
          <w:rFonts w:ascii="Times New Roman" w:hAnsi="Times New Roman" w:cs="Times New Roman"/>
          <w:sz w:val="24"/>
          <w:szCs w:val="24"/>
        </w:rPr>
        <w:t xml:space="preserve">Dimana: </w:t>
      </w:r>
    </w:p>
    <w:p w:rsidR="003E2DC7" w:rsidRDefault="003E2DC7" w:rsidP="003E2DC7">
      <w:pPr>
        <w:spacing w:after="416" w:line="480" w:lineRule="auto"/>
        <w:ind w:left="1276"/>
        <w:contextualSpacing/>
        <w:rPr>
          <w:rFonts w:ascii="Times New Roman" w:hAnsi="Times New Roman" w:cs="Times New Roman"/>
          <w:sz w:val="24"/>
          <w:szCs w:val="24"/>
        </w:rPr>
      </w:pP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2</m:t>
            </m:r>
          </m:sup>
        </m:sSup>
      </m:oMath>
      <w:r w:rsidRPr="006F0E3D">
        <w:rPr>
          <w:rFonts w:ascii="Times New Roman" w:hAnsi="Times New Roman" w:cs="Times New Roman"/>
          <w:sz w:val="24"/>
          <w:szCs w:val="24"/>
          <w:vertAlign w:val="superscript"/>
        </w:rPr>
        <w:tab/>
      </w:r>
      <w:r>
        <w:rPr>
          <w:rFonts w:ascii="Times New Roman" w:hAnsi="Times New Roman" w:cs="Times New Roman"/>
          <w:sz w:val="24"/>
          <w:szCs w:val="24"/>
        </w:rPr>
        <w:t xml:space="preserve">= nilai chi-kuadrat </w:t>
      </w:r>
    </w:p>
    <w:p w:rsidR="003E2DC7" w:rsidRPr="006F0E3D" w:rsidRDefault="003E2DC7" w:rsidP="003E2DC7">
      <w:pPr>
        <w:spacing w:after="416" w:line="480" w:lineRule="auto"/>
        <w:ind w:left="2191" w:hanging="915"/>
        <w:contextualSpacing/>
        <w:jc w:val="both"/>
        <w:rPr>
          <w:rFonts w:ascii="Times New Roman" w:hAnsi="Times New Roman" w:cs="Times New Roman"/>
          <w:sz w:val="24"/>
          <w:szCs w:val="24"/>
        </w:rPr>
      </w:pPr>
      <w:r>
        <w:rPr>
          <w:rFonts w:ascii="Times New Roman" w:hAnsi="Times New Roman" w:cs="Times New Roman"/>
          <w:sz w:val="24"/>
          <w:szCs w:val="24"/>
        </w:rPr>
        <w:t>Fo</w:t>
      </w:r>
      <w:r>
        <w:rPr>
          <w:rFonts w:ascii="Times New Roman" w:hAnsi="Times New Roman" w:cs="Times New Roman"/>
          <w:sz w:val="24"/>
          <w:szCs w:val="24"/>
        </w:rPr>
        <w:tab/>
      </w:r>
      <w:r w:rsidRPr="006F0E3D">
        <w:rPr>
          <w:rFonts w:ascii="Times New Roman" w:hAnsi="Times New Roman" w:cs="Times New Roman"/>
          <w:sz w:val="24"/>
          <w:szCs w:val="24"/>
        </w:rPr>
        <w:t xml:space="preserve">= frekuensi yang diperoleh berdasarkan data / frekuensi absolute </w:t>
      </w:r>
    </w:p>
    <w:p w:rsidR="003E2DC7" w:rsidRDefault="003E2DC7" w:rsidP="003E2DC7">
      <w:pPr>
        <w:spacing w:after="423" w:line="480" w:lineRule="auto"/>
        <w:ind w:left="556" w:firstLine="720"/>
        <w:contextualSpacing/>
        <w:rPr>
          <w:rFonts w:ascii="Times New Roman" w:hAnsi="Times New Roman" w:cs="Times New Roman"/>
          <w:sz w:val="24"/>
          <w:szCs w:val="24"/>
        </w:rPr>
      </w:pPr>
      <w:r>
        <w:rPr>
          <w:rFonts w:ascii="Times New Roman" w:hAnsi="Times New Roman" w:cs="Times New Roman"/>
          <w:sz w:val="24"/>
          <w:szCs w:val="24"/>
        </w:rPr>
        <w:lastRenderedPageBreak/>
        <w:t>Fe</w:t>
      </w:r>
      <w:r>
        <w:rPr>
          <w:rFonts w:ascii="Times New Roman" w:hAnsi="Times New Roman" w:cs="Times New Roman"/>
          <w:sz w:val="24"/>
          <w:szCs w:val="24"/>
        </w:rPr>
        <w:tab/>
        <w:t>= frekuensi yang diharapkan</w:t>
      </w:r>
    </w:p>
    <w:p w:rsidR="003E2DC7" w:rsidRPr="006F0E3D" w:rsidRDefault="003E2DC7" w:rsidP="003E2DC7">
      <w:pPr>
        <w:spacing w:after="423" w:line="480" w:lineRule="auto"/>
        <w:ind w:left="993" w:firstLine="720"/>
        <w:contextualSpacing/>
        <w:jc w:val="both"/>
        <w:rPr>
          <w:rFonts w:ascii="Times New Roman" w:hAnsi="Times New Roman" w:cs="Times New Roman"/>
          <w:sz w:val="24"/>
          <w:szCs w:val="24"/>
        </w:rPr>
      </w:pPr>
      <w:r w:rsidRPr="006F0E3D">
        <w:rPr>
          <w:rFonts w:ascii="Times New Roman" w:hAnsi="Times New Roman" w:cs="Times New Roman"/>
          <w:sz w:val="24"/>
          <w:szCs w:val="24"/>
        </w:rPr>
        <w:t>Diketahui rerata (</w:t>
      </w:r>
      <w:r w:rsidRPr="006F0E3D">
        <w:rPr>
          <w:rFonts w:ascii="Cambria Math" w:eastAsia="Cambria Math" w:hAnsi="Cambria Math" w:cs="Cambria Math"/>
          <w:sz w:val="24"/>
          <w:szCs w:val="24"/>
        </w:rPr>
        <w:t>𝑥</w:t>
      </w:r>
      <w:r w:rsidRPr="006F0E3D">
        <w:rPr>
          <w:rFonts w:ascii="Times New Roman" w:eastAsia="Cambria Math" w:hAnsi="Times New Roman" w:cs="Times New Roman"/>
          <w:sz w:val="24"/>
          <w:szCs w:val="24"/>
        </w:rPr>
        <w:t>̅</w:t>
      </w:r>
      <w:r>
        <w:rPr>
          <w:rFonts w:ascii="Times New Roman" w:hAnsi="Times New Roman" w:cs="Times New Roman"/>
          <w:sz w:val="24"/>
          <w:szCs w:val="24"/>
        </w:rPr>
        <w:t>) variabel X adalah 45</w:t>
      </w:r>
      <w:r w:rsidRPr="006F0E3D">
        <w:rPr>
          <w:rFonts w:ascii="Times New Roman" w:hAnsi="Times New Roman" w:cs="Times New Roman"/>
          <w:sz w:val="24"/>
          <w:szCs w:val="24"/>
        </w:rPr>
        <w:t>,57 dan s</w:t>
      </w:r>
      <w:r>
        <w:rPr>
          <w:rFonts w:ascii="Times New Roman" w:hAnsi="Times New Roman" w:cs="Times New Roman"/>
          <w:sz w:val="24"/>
          <w:szCs w:val="24"/>
        </w:rPr>
        <w:t>tandar deviasinya adalah 4,910</w:t>
      </w:r>
      <w:r w:rsidRPr="006F0E3D">
        <w:rPr>
          <w:rFonts w:ascii="Times New Roman" w:hAnsi="Times New Roman" w:cs="Times New Roman"/>
          <w:sz w:val="24"/>
          <w:szCs w:val="24"/>
        </w:rPr>
        <w:t xml:space="preserve"> Maka perhitungan uji normalitas variabel X adalah sebagai berikut:</w:t>
      </w:r>
    </w:p>
    <w:p w:rsidR="003E2DC7" w:rsidRPr="00D32212" w:rsidRDefault="003E2DC7" w:rsidP="003E2DC7">
      <w:pPr>
        <w:spacing w:after="421" w:line="360" w:lineRule="auto"/>
        <w:contextualSpacing/>
        <w:jc w:val="center"/>
        <w:rPr>
          <w:rFonts w:ascii="Times New Roman" w:hAnsi="Times New Roman" w:cs="Times New Roman"/>
          <w:b/>
          <w:sz w:val="24"/>
          <w:szCs w:val="24"/>
        </w:rPr>
      </w:pPr>
      <w:r w:rsidRPr="00E6227A">
        <w:rPr>
          <w:rFonts w:ascii="Times New Roman" w:hAnsi="Times New Roman" w:cs="Times New Roman"/>
          <w:b/>
          <w:sz w:val="24"/>
          <w:szCs w:val="24"/>
          <w:lang w:val="en-US"/>
        </w:rPr>
        <w:t>Tabel 4.</w:t>
      </w:r>
      <w:r>
        <w:rPr>
          <w:rFonts w:ascii="Times New Roman" w:hAnsi="Times New Roman" w:cs="Times New Roman"/>
          <w:b/>
          <w:sz w:val="24"/>
          <w:szCs w:val="24"/>
        </w:rPr>
        <w:t>22</w:t>
      </w:r>
    </w:p>
    <w:p w:rsidR="003E2DC7" w:rsidRDefault="003E2DC7" w:rsidP="003E2DC7">
      <w:pPr>
        <w:spacing w:after="421" w:line="360" w:lineRule="auto"/>
        <w:contextualSpacing/>
        <w:jc w:val="center"/>
        <w:rPr>
          <w:rFonts w:ascii="Times New Roman" w:hAnsi="Times New Roman" w:cs="Times New Roman"/>
          <w:b/>
          <w:sz w:val="24"/>
          <w:szCs w:val="24"/>
          <w:lang w:val="en-US"/>
        </w:rPr>
      </w:pPr>
      <w:r w:rsidRPr="00E6227A">
        <w:rPr>
          <w:rFonts w:ascii="Times New Roman" w:hAnsi="Times New Roman" w:cs="Times New Roman"/>
          <w:b/>
          <w:sz w:val="24"/>
          <w:szCs w:val="24"/>
          <w:lang w:val="en-US"/>
        </w:rPr>
        <w:t xml:space="preserve">Uji Normalitas Variabel X </w:t>
      </w:r>
    </w:p>
    <w:p w:rsidR="003E2DC7" w:rsidRPr="00E6227A" w:rsidRDefault="003E2DC7" w:rsidP="003E2DC7">
      <w:pPr>
        <w:spacing w:after="421" w:line="360" w:lineRule="auto"/>
        <w:contextualSpacing/>
        <w:jc w:val="center"/>
        <w:rPr>
          <w:rFonts w:ascii="Times New Roman" w:hAnsi="Times New Roman" w:cs="Times New Roman"/>
          <w:b/>
          <w:sz w:val="24"/>
          <w:szCs w:val="24"/>
          <w:lang w:val="en-US"/>
        </w:rPr>
      </w:pPr>
    </w:p>
    <w:tbl>
      <w:tblPr>
        <w:tblW w:w="8212" w:type="dxa"/>
        <w:tblLook w:val="04A0" w:firstRow="1" w:lastRow="0" w:firstColumn="1" w:lastColumn="0" w:noHBand="0" w:noVBand="1"/>
      </w:tblPr>
      <w:tblGrid>
        <w:gridCol w:w="576"/>
        <w:gridCol w:w="1596"/>
        <w:gridCol w:w="995"/>
        <w:gridCol w:w="974"/>
        <w:gridCol w:w="974"/>
        <w:gridCol w:w="974"/>
        <w:gridCol w:w="932"/>
        <w:gridCol w:w="1191"/>
      </w:tblGrid>
      <w:tr w:rsidR="003E2DC7" w:rsidRPr="006F0E3D" w:rsidTr="003E2DC7">
        <w:trPr>
          <w:trHeight w:val="616"/>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xml:space="preserve">NO </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Batas Kelas</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Z</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F(z</w:t>
            </w:r>
            <w:r w:rsidRPr="006F0E3D">
              <w:rPr>
                <w:rFonts w:ascii="Times New Roman" w:eastAsia="Times New Roman" w:hAnsi="Times New Roman" w:cs="Times New Roman"/>
                <w:color w:val="000000"/>
                <w:sz w:val="24"/>
                <w:szCs w:val="24"/>
                <w:lang w:val="en-ID" w:eastAsia="en-ID"/>
              </w:rPr>
              <w:t>)</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xml:space="preserve">Luas </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Fe</w:t>
            </w:r>
          </w:p>
        </w:tc>
        <w:tc>
          <w:tcPr>
            <w:tcW w:w="932" w:type="dxa"/>
            <w:tcBorders>
              <w:top w:val="single" w:sz="4" w:space="0" w:color="auto"/>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Fo</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rPr>
                <w:rFonts w:ascii="Times New Roman" w:eastAsia="Times New Roman" w:hAnsi="Times New Roman" w:cs="Times New Roman"/>
                <w:color w:val="000000"/>
                <w:sz w:val="24"/>
                <w:szCs w:val="24"/>
                <w:lang w:val="en-ID" w:eastAsia="en-ID"/>
              </w:rPr>
            </w:pPr>
            <w:r>
              <w:rPr>
                <w:rFonts w:ascii="Times New Roman" w:hAnsi="Times New Roman" w:cs="Times New Roman"/>
                <w:b/>
                <w:sz w:val="24"/>
                <w:szCs w:val="24"/>
                <w:lang w:val="en-US"/>
              </w:rPr>
              <w:t>∑</w:t>
            </w:r>
            <m:oMath>
              <m:f>
                <m:fPr>
                  <m:ctrlPr>
                    <w:rPr>
                      <w:rFonts w:ascii="Cambria Math" w:hAnsi="Cambria Math" w:cs="Times New Roman"/>
                      <w:b/>
                      <w:i/>
                      <w:sz w:val="24"/>
                      <w:szCs w:val="24"/>
                      <w:lang w:val="en-US"/>
                    </w:rPr>
                  </m:ctrlPr>
                </m:fPr>
                <m:num>
                  <m:d>
                    <m:dPr>
                      <m:ctrlPr>
                        <w:rPr>
                          <w:rFonts w:ascii="Cambria Math" w:hAnsi="Cambria Math" w:cs="Times New Roman"/>
                          <w:b/>
                          <w:i/>
                          <w:sz w:val="24"/>
                          <w:szCs w:val="24"/>
                          <w:lang w:val="en-US"/>
                        </w:rPr>
                      </m:ctrlPr>
                    </m:dPr>
                    <m:e>
                      <m:r>
                        <m:rPr>
                          <m:sty m:val="bi"/>
                        </m:rPr>
                        <w:rPr>
                          <w:rFonts w:ascii="Cambria Math" w:hAnsi="Cambria Math" w:cs="Times New Roman"/>
                          <w:sz w:val="24"/>
                          <w:szCs w:val="24"/>
                          <w:lang w:val="en-US"/>
                        </w:rPr>
                        <m:t>Fo-Fe</m:t>
                      </m:r>
                    </m:e>
                  </m:d>
                  <m:r>
                    <m:rPr>
                      <m:sty m:val="bi"/>
                    </m:rPr>
                    <w:rPr>
                      <w:rFonts w:ascii="Cambria Math" w:hAnsi="Cambria Math" w:cs="Times New Roman"/>
                      <w:sz w:val="24"/>
                      <w:szCs w:val="24"/>
                      <w:lang w:val="en-US"/>
                    </w:rPr>
                    <m:t>2</m:t>
                  </m:r>
                </m:num>
                <m:den>
                  <m:r>
                    <m:rPr>
                      <m:sty m:val="bi"/>
                    </m:rPr>
                    <w:rPr>
                      <w:rFonts w:ascii="Cambria Math" w:hAnsi="Cambria Math" w:cs="Times New Roman"/>
                      <w:sz w:val="24"/>
                      <w:szCs w:val="24"/>
                      <w:lang w:val="en-US"/>
                    </w:rPr>
                    <m:t>Fe</m:t>
                  </m:r>
                </m:den>
              </m:f>
            </m:oMath>
          </w:p>
        </w:tc>
      </w:tr>
      <w:tr w:rsidR="003E2DC7" w:rsidRPr="006F0E3D" w:rsidTr="003E2DC7">
        <w:trPr>
          <w:trHeight w:val="338"/>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1</w:t>
            </w:r>
          </w:p>
        </w:tc>
        <w:tc>
          <w:tcPr>
            <w:tcW w:w="1596"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29,5</w:t>
            </w:r>
          </w:p>
        </w:tc>
        <w:tc>
          <w:tcPr>
            <w:tcW w:w="995"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-2,64</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0,0041</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32"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1191"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r>
      <w:tr w:rsidR="003E2DC7" w:rsidRPr="006F0E3D" w:rsidTr="003E2DC7">
        <w:trPr>
          <w:trHeight w:val="308"/>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1596"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95"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0,0198</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11,88</w:t>
            </w:r>
          </w:p>
        </w:tc>
        <w:tc>
          <w:tcPr>
            <w:tcW w:w="932"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1</w:t>
            </w:r>
          </w:p>
        </w:tc>
        <w:tc>
          <w:tcPr>
            <w:tcW w:w="1191"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9,9641</w:t>
            </w:r>
          </w:p>
        </w:tc>
      </w:tr>
      <w:tr w:rsidR="003E2DC7" w:rsidRPr="006F0E3D" w:rsidTr="003E2DC7">
        <w:trPr>
          <w:trHeight w:val="308"/>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2</w:t>
            </w:r>
          </w:p>
        </w:tc>
        <w:tc>
          <w:tcPr>
            <w:tcW w:w="1596"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33,5</w:t>
            </w:r>
          </w:p>
        </w:tc>
        <w:tc>
          <w:tcPr>
            <w:tcW w:w="995"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-1,98</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0,0239</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32"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1191"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r>
      <w:tr w:rsidR="003E2DC7" w:rsidRPr="006F0E3D" w:rsidTr="003E2DC7">
        <w:trPr>
          <w:trHeight w:val="308"/>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1596"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95"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0,0695</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4,17</w:t>
            </w:r>
          </w:p>
        </w:tc>
        <w:tc>
          <w:tcPr>
            <w:tcW w:w="932"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2</w:t>
            </w:r>
          </w:p>
        </w:tc>
        <w:tc>
          <w:tcPr>
            <w:tcW w:w="1191"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1,1292</w:t>
            </w:r>
          </w:p>
        </w:tc>
      </w:tr>
      <w:tr w:rsidR="003E2DC7" w:rsidRPr="006F0E3D" w:rsidTr="003E2DC7">
        <w:trPr>
          <w:trHeight w:val="308"/>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3</w:t>
            </w:r>
          </w:p>
        </w:tc>
        <w:tc>
          <w:tcPr>
            <w:tcW w:w="1596"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37,5</w:t>
            </w:r>
          </w:p>
        </w:tc>
        <w:tc>
          <w:tcPr>
            <w:tcW w:w="995"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-1,32</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0,0934</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32"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1191"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r>
      <w:tr w:rsidR="003E2DC7" w:rsidRPr="006F0E3D" w:rsidTr="003E2DC7">
        <w:trPr>
          <w:trHeight w:val="308"/>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1596"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95"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0,158</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9,48</w:t>
            </w:r>
          </w:p>
        </w:tc>
        <w:tc>
          <w:tcPr>
            <w:tcW w:w="932"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12</w:t>
            </w:r>
          </w:p>
        </w:tc>
        <w:tc>
          <w:tcPr>
            <w:tcW w:w="1191"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0,6698</w:t>
            </w:r>
          </w:p>
        </w:tc>
      </w:tr>
      <w:tr w:rsidR="003E2DC7" w:rsidRPr="006F0E3D" w:rsidTr="003E2DC7">
        <w:trPr>
          <w:trHeight w:val="308"/>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4</w:t>
            </w:r>
          </w:p>
        </w:tc>
        <w:tc>
          <w:tcPr>
            <w:tcW w:w="1596"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41,5</w:t>
            </w:r>
          </w:p>
        </w:tc>
        <w:tc>
          <w:tcPr>
            <w:tcW w:w="995"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-0,67</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0,2514</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32"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1191"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r>
      <w:tr w:rsidR="003E2DC7" w:rsidRPr="006F0E3D" w:rsidTr="003E2DC7">
        <w:trPr>
          <w:trHeight w:val="308"/>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1596"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95"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0,2048</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12,288</w:t>
            </w:r>
          </w:p>
        </w:tc>
        <w:tc>
          <w:tcPr>
            <w:tcW w:w="932"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14</w:t>
            </w:r>
          </w:p>
        </w:tc>
        <w:tc>
          <w:tcPr>
            <w:tcW w:w="1191"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0,2385</w:t>
            </w:r>
          </w:p>
        </w:tc>
      </w:tr>
      <w:tr w:rsidR="003E2DC7" w:rsidRPr="006F0E3D" w:rsidTr="003E2DC7">
        <w:trPr>
          <w:trHeight w:val="308"/>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5</w:t>
            </w:r>
          </w:p>
        </w:tc>
        <w:tc>
          <w:tcPr>
            <w:tcW w:w="1596"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45,5</w:t>
            </w:r>
          </w:p>
        </w:tc>
        <w:tc>
          <w:tcPr>
            <w:tcW w:w="995"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-0,01</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0,4562</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32"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1191"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r>
      <w:tr w:rsidR="003E2DC7" w:rsidRPr="006F0E3D" w:rsidTr="003E2DC7">
        <w:trPr>
          <w:trHeight w:val="308"/>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1596"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95"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0,4844</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29,064</w:t>
            </w:r>
          </w:p>
        </w:tc>
        <w:tc>
          <w:tcPr>
            <w:tcW w:w="932"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18</w:t>
            </w:r>
          </w:p>
        </w:tc>
        <w:tc>
          <w:tcPr>
            <w:tcW w:w="1191"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4,2118</w:t>
            </w:r>
          </w:p>
        </w:tc>
      </w:tr>
      <w:tr w:rsidR="003E2DC7" w:rsidRPr="006F0E3D" w:rsidTr="003E2DC7">
        <w:trPr>
          <w:trHeight w:val="308"/>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6</w:t>
            </w:r>
          </w:p>
        </w:tc>
        <w:tc>
          <w:tcPr>
            <w:tcW w:w="1596"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49,5</w:t>
            </w:r>
          </w:p>
        </w:tc>
        <w:tc>
          <w:tcPr>
            <w:tcW w:w="995"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1,56</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0,9406</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32"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1191"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r>
      <w:tr w:rsidR="003E2DC7" w:rsidRPr="006F0E3D" w:rsidTr="003E2DC7">
        <w:trPr>
          <w:trHeight w:val="308"/>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1596"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95"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0,0374</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2,244</w:t>
            </w:r>
          </w:p>
        </w:tc>
        <w:tc>
          <w:tcPr>
            <w:tcW w:w="932"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7</w:t>
            </w:r>
          </w:p>
        </w:tc>
        <w:tc>
          <w:tcPr>
            <w:tcW w:w="1191"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10,08</w:t>
            </w:r>
          </w:p>
        </w:tc>
      </w:tr>
      <w:tr w:rsidR="003E2DC7" w:rsidRPr="006F0E3D" w:rsidTr="003E2DC7">
        <w:trPr>
          <w:trHeight w:val="308"/>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7</w:t>
            </w:r>
          </w:p>
        </w:tc>
        <w:tc>
          <w:tcPr>
            <w:tcW w:w="1596"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53,5</w:t>
            </w:r>
          </w:p>
        </w:tc>
        <w:tc>
          <w:tcPr>
            <w:tcW w:w="995"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1,3</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0,9032</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32"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1191"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r>
      <w:tr w:rsidR="003E2DC7" w:rsidRPr="006F0E3D" w:rsidTr="003E2DC7">
        <w:trPr>
          <w:trHeight w:val="308"/>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1596"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95"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0,718</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43,08</w:t>
            </w:r>
          </w:p>
        </w:tc>
        <w:tc>
          <w:tcPr>
            <w:tcW w:w="932"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6</w:t>
            </w:r>
          </w:p>
        </w:tc>
        <w:tc>
          <w:tcPr>
            <w:tcW w:w="1191"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31,9156</w:t>
            </w:r>
          </w:p>
        </w:tc>
      </w:tr>
      <w:tr w:rsidR="003E2DC7" w:rsidRPr="006F0E3D" w:rsidTr="003E2DC7">
        <w:trPr>
          <w:trHeight w:val="308"/>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8</w:t>
            </w:r>
          </w:p>
        </w:tc>
        <w:tc>
          <w:tcPr>
            <w:tcW w:w="1596"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57,5</w:t>
            </w:r>
          </w:p>
        </w:tc>
        <w:tc>
          <w:tcPr>
            <w:tcW w:w="995"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1,96</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0,975</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32"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1191"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r>
      <w:tr w:rsidR="003E2DC7" w:rsidRPr="006F0E3D" w:rsidTr="003E2DC7">
        <w:trPr>
          <w:trHeight w:val="308"/>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w:t>
            </w:r>
          </w:p>
        </w:tc>
        <w:tc>
          <w:tcPr>
            <w:tcW w:w="1596"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95"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74"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932"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 </w:t>
            </w:r>
          </w:p>
        </w:tc>
        <w:tc>
          <w:tcPr>
            <w:tcW w:w="1191" w:type="dxa"/>
            <w:tcBorders>
              <w:top w:val="nil"/>
              <w:left w:val="nil"/>
              <w:bottom w:val="single" w:sz="4" w:space="0" w:color="auto"/>
              <w:right w:val="single" w:sz="4" w:space="0" w:color="auto"/>
            </w:tcBorders>
            <w:shd w:val="clear" w:color="auto" w:fill="auto"/>
            <w:vAlign w:val="center"/>
            <w:hideMark/>
          </w:tcPr>
          <w:p w:rsidR="003E2DC7" w:rsidRPr="006F0E3D"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6F0E3D">
              <w:rPr>
                <w:rFonts w:ascii="Times New Roman" w:eastAsia="Times New Roman" w:hAnsi="Times New Roman" w:cs="Times New Roman"/>
                <w:color w:val="000000"/>
                <w:sz w:val="24"/>
                <w:szCs w:val="24"/>
                <w:lang w:val="en-ID" w:eastAsia="en-ID"/>
              </w:rPr>
              <w:t>58,209</w:t>
            </w:r>
          </w:p>
        </w:tc>
      </w:tr>
    </w:tbl>
    <w:p w:rsidR="003E2DC7" w:rsidRDefault="003E2DC7" w:rsidP="003E2DC7">
      <w:pPr>
        <w:pStyle w:val="ListParagraph"/>
        <w:tabs>
          <w:tab w:val="left" w:pos="1418"/>
        </w:tabs>
        <w:spacing w:line="480" w:lineRule="auto"/>
        <w:ind w:left="1440"/>
        <w:rPr>
          <w:rFonts w:eastAsiaTheme="minorEastAsia"/>
          <w:sz w:val="24"/>
          <w:szCs w:val="24"/>
        </w:rPr>
      </w:pPr>
    </w:p>
    <w:p w:rsidR="003E2DC7" w:rsidRPr="00896921" w:rsidRDefault="003E2DC7" w:rsidP="003E2DC7">
      <w:pPr>
        <w:pStyle w:val="ListParagraph"/>
        <w:spacing w:line="480" w:lineRule="auto"/>
        <w:ind w:left="1134" w:firstLine="306"/>
        <w:rPr>
          <w:rFonts w:ascii="Times New Roman" w:hAnsi="Times New Roman" w:cs="Times New Roman"/>
          <w:sz w:val="24"/>
          <w:szCs w:val="24"/>
        </w:rPr>
      </w:pPr>
      <w:r>
        <w:rPr>
          <w:rFonts w:eastAsiaTheme="minorEastAsia"/>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hitung diperoleh, yaitu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(Fo-Fe</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Fe</m:t>
            </m:r>
          </m:den>
        </m:f>
      </m:oMath>
      <w:r>
        <w:rPr>
          <w:rFonts w:ascii="Times New Roman" w:eastAsiaTheme="minorEastAsia" w:hAnsi="Times New Roman" w:cs="Times New Roman"/>
          <w:sz w:val="24"/>
          <w:szCs w:val="24"/>
        </w:rPr>
        <w:t xml:space="preserve"> = 58,209</w:t>
      </w:r>
    </w:p>
    <w:p w:rsidR="003E2DC7" w:rsidRPr="001A3B07" w:rsidRDefault="003E2DC7" w:rsidP="003E2DC7">
      <w:pPr>
        <w:pStyle w:val="ListParagraph"/>
        <w:spacing w:line="480" w:lineRule="auto"/>
        <w:ind w:left="1134" w:firstLine="306"/>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tabel dengan α = 0,05 ( taraf signifikan 5 %) dan </w:t>
      </w:r>
    </w:p>
    <w:p w:rsidR="003E2DC7" w:rsidRDefault="003E2DC7" w:rsidP="003E2DC7">
      <w:pPr>
        <w:pStyle w:val="ListParagraph"/>
        <w:spacing w:line="480" w:lineRule="auto"/>
        <w:ind w:left="1134" w:firstLine="306"/>
        <w:rPr>
          <w:rFonts w:ascii="Times New Roman" w:hAnsi="Times New Roman" w:cs="Times New Roman"/>
          <w:sz w:val="24"/>
          <w:szCs w:val="24"/>
        </w:rPr>
      </w:pPr>
      <w:r>
        <w:rPr>
          <w:rFonts w:ascii="Times New Roman" w:hAnsi="Times New Roman" w:cs="Times New Roman"/>
          <w:sz w:val="24"/>
          <w:szCs w:val="24"/>
        </w:rPr>
        <w:t>DK = k-1 = 7-1 = 6 diperoleh yaitu :</w:t>
      </w:r>
    </w:p>
    <w:p w:rsidR="003E2DC7" w:rsidRDefault="003E2DC7" w:rsidP="003E2DC7">
      <w:pPr>
        <w:pStyle w:val="ListParagraph"/>
        <w:spacing w:line="480" w:lineRule="auto"/>
        <w:ind w:left="1134" w:firstLine="284"/>
        <w:rPr>
          <w:rFonts w:ascii="Times New Roman" w:eastAsiaTheme="minorEastAsia"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Xt</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(1 – α ; dk) =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(1-0,05 ; 6) =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(0,95 ; 6) = 12,59</w:t>
      </w:r>
    </w:p>
    <w:p w:rsidR="003E2DC7" w:rsidRDefault="003E2DC7" w:rsidP="003E2DC7">
      <w:pPr>
        <w:pStyle w:val="ListParagraph"/>
        <w:spacing w:line="480" w:lineRule="auto"/>
        <w:ind w:left="1418"/>
        <w:rPr>
          <w:rFonts w:ascii="Times New Roman" w:eastAsiaTheme="minorEastAsia" w:hAnsi="Times New Roman" w:cs="Times New Roman"/>
          <w:sz w:val="24"/>
          <w:szCs w:val="24"/>
        </w:rPr>
      </w:pPr>
      <w:r>
        <w:rPr>
          <w:rFonts w:ascii="Times New Roman" w:eastAsiaTheme="minorEastAsia" w:hAnsi="Times New Roman" w:cs="Times New Roman"/>
          <w:sz w:val="24"/>
          <w:szCs w:val="24"/>
        </w:rPr>
        <w:t>X</w:t>
      </w: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 58,209 &gt; X</w:t>
      </w:r>
      <m:oMath>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 12,59 yang berarti terima Ha</w:t>
      </w:r>
    </w:p>
    <w:p w:rsidR="003E2DC7" w:rsidRDefault="003E2DC7" w:rsidP="003E2DC7">
      <w:pPr>
        <w:pStyle w:val="ListParagraph"/>
        <w:spacing w:line="480" w:lineRule="auto"/>
        <w:ind w:left="1134" w:firstLine="306"/>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Kesimpulan : X</w:t>
      </w: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&gt; X</w:t>
      </w:r>
      <m:oMath>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maka disimpulkan data variabel X dinyatakan berdistribusi normal</w:t>
      </w:r>
    </w:p>
    <w:p w:rsidR="003E2DC7" w:rsidRPr="00AC0895" w:rsidRDefault="003E2DC7" w:rsidP="003E2DC7">
      <w:pPr>
        <w:pStyle w:val="ListParagraph"/>
        <w:numPr>
          <w:ilvl w:val="0"/>
          <w:numId w:val="76"/>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Variabel Y</w:t>
      </w:r>
    </w:p>
    <w:p w:rsidR="003E2DC7" w:rsidRDefault="003E2DC7" w:rsidP="003E2DC7">
      <w:pPr>
        <w:spacing w:after="423" w:line="480" w:lineRule="auto"/>
        <w:ind w:left="1276" w:firstLine="524"/>
        <w:contextualSpacing/>
        <w:jc w:val="both"/>
        <w:rPr>
          <w:rFonts w:ascii="Times New Roman" w:hAnsi="Times New Roman" w:cs="Times New Roman"/>
          <w:sz w:val="24"/>
          <w:szCs w:val="24"/>
        </w:rPr>
      </w:pPr>
      <w:r w:rsidRPr="006F0E3D">
        <w:rPr>
          <w:rFonts w:ascii="Times New Roman" w:hAnsi="Times New Roman" w:cs="Times New Roman"/>
          <w:sz w:val="24"/>
          <w:szCs w:val="24"/>
        </w:rPr>
        <w:t>Diketahui rerata (</w:t>
      </w:r>
      <w:r w:rsidRPr="006F0E3D">
        <w:rPr>
          <w:rFonts w:ascii="Cambria Math" w:eastAsia="Cambria Math" w:hAnsi="Cambria Math" w:cs="Cambria Math"/>
          <w:sz w:val="24"/>
          <w:szCs w:val="24"/>
        </w:rPr>
        <w:t>𝑥</w:t>
      </w:r>
      <w:r w:rsidRPr="006F0E3D">
        <w:rPr>
          <w:rFonts w:ascii="Times New Roman" w:eastAsia="Cambria Math" w:hAnsi="Times New Roman" w:cs="Times New Roman"/>
          <w:sz w:val="24"/>
          <w:szCs w:val="24"/>
        </w:rPr>
        <w:t>̅</w:t>
      </w:r>
      <w:r>
        <w:rPr>
          <w:rFonts w:ascii="Times New Roman" w:hAnsi="Times New Roman" w:cs="Times New Roman"/>
          <w:sz w:val="24"/>
          <w:szCs w:val="24"/>
        </w:rPr>
        <w:t>) variabel X adalah 42,85</w:t>
      </w:r>
      <w:r w:rsidRPr="006F0E3D">
        <w:rPr>
          <w:rFonts w:ascii="Times New Roman" w:hAnsi="Times New Roman" w:cs="Times New Roman"/>
          <w:sz w:val="24"/>
          <w:szCs w:val="24"/>
        </w:rPr>
        <w:t xml:space="preserve"> dan standar deviasinya adalah 6.07 Maka perhitungan uji normalitas variabel X adalah sebagai berikut:</w:t>
      </w:r>
    </w:p>
    <w:p w:rsidR="003E2DC7" w:rsidRPr="00D32212" w:rsidRDefault="003E2DC7" w:rsidP="003E2DC7">
      <w:pPr>
        <w:spacing w:after="421" w:line="360" w:lineRule="auto"/>
        <w:contextualSpacing/>
        <w:jc w:val="center"/>
        <w:rPr>
          <w:rFonts w:ascii="Times New Roman" w:hAnsi="Times New Roman" w:cs="Times New Roman"/>
          <w:b/>
          <w:sz w:val="24"/>
          <w:szCs w:val="24"/>
        </w:rPr>
      </w:pPr>
      <w:r w:rsidRPr="00E6227A">
        <w:rPr>
          <w:rFonts w:ascii="Times New Roman" w:hAnsi="Times New Roman" w:cs="Times New Roman"/>
          <w:b/>
          <w:sz w:val="24"/>
          <w:szCs w:val="24"/>
          <w:lang w:val="en-US"/>
        </w:rPr>
        <w:t>Tabel 4.</w:t>
      </w:r>
      <w:r>
        <w:rPr>
          <w:rFonts w:ascii="Times New Roman" w:hAnsi="Times New Roman" w:cs="Times New Roman"/>
          <w:b/>
          <w:sz w:val="24"/>
          <w:szCs w:val="24"/>
        </w:rPr>
        <w:t>23</w:t>
      </w:r>
    </w:p>
    <w:p w:rsidR="003E2DC7" w:rsidRPr="00AC0895" w:rsidRDefault="003E2DC7" w:rsidP="003E2DC7">
      <w:pPr>
        <w:spacing w:after="421" w:line="360" w:lineRule="auto"/>
        <w:contextualSpacing/>
        <w:jc w:val="center"/>
        <w:rPr>
          <w:rFonts w:ascii="Times New Roman" w:hAnsi="Times New Roman" w:cs="Times New Roman"/>
          <w:b/>
          <w:sz w:val="24"/>
          <w:szCs w:val="24"/>
          <w:lang w:val="en-US"/>
        </w:rPr>
      </w:pPr>
      <w:r w:rsidRPr="00E6227A">
        <w:rPr>
          <w:rFonts w:ascii="Times New Roman" w:hAnsi="Times New Roman" w:cs="Times New Roman"/>
          <w:b/>
          <w:sz w:val="24"/>
          <w:szCs w:val="24"/>
          <w:lang w:val="en-US"/>
        </w:rPr>
        <w:t>Uji Normalitas Variabel</w:t>
      </w:r>
      <w:r>
        <w:rPr>
          <w:rFonts w:ascii="Times New Roman" w:hAnsi="Times New Roman" w:cs="Times New Roman"/>
          <w:b/>
          <w:sz w:val="24"/>
          <w:szCs w:val="24"/>
          <w:lang w:val="en-US"/>
        </w:rPr>
        <w:t xml:space="preserve"> Y</w:t>
      </w:r>
      <w:r w:rsidRPr="00E6227A">
        <w:rPr>
          <w:rFonts w:ascii="Times New Roman" w:hAnsi="Times New Roman" w:cs="Times New Roman"/>
          <w:b/>
          <w:sz w:val="24"/>
          <w:szCs w:val="24"/>
          <w:lang w:val="en-US"/>
        </w:rPr>
        <w:t xml:space="preserve"> </w:t>
      </w:r>
    </w:p>
    <w:tbl>
      <w:tblPr>
        <w:tblW w:w="8443" w:type="dxa"/>
        <w:tblLook w:val="04A0" w:firstRow="1" w:lastRow="0" w:firstColumn="1" w:lastColumn="0" w:noHBand="0" w:noVBand="1"/>
      </w:tblPr>
      <w:tblGrid>
        <w:gridCol w:w="755"/>
        <w:gridCol w:w="1470"/>
        <w:gridCol w:w="838"/>
        <w:gridCol w:w="1042"/>
        <w:gridCol w:w="1042"/>
        <w:gridCol w:w="1042"/>
        <w:gridCol w:w="975"/>
        <w:gridCol w:w="1279"/>
      </w:tblGrid>
      <w:tr w:rsidR="003E2DC7" w:rsidRPr="00005D90" w:rsidTr="003E2DC7">
        <w:trPr>
          <w:trHeight w:val="581"/>
        </w:trPr>
        <w:tc>
          <w:tcPr>
            <w:tcW w:w="7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xml:space="preserve">NO </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Batas Kelas</w:t>
            </w:r>
          </w:p>
        </w:tc>
        <w:tc>
          <w:tcPr>
            <w:tcW w:w="838" w:type="dxa"/>
            <w:tcBorders>
              <w:top w:val="single" w:sz="4" w:space="0" w:color="auto"/>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Z</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F(z</w:t>
            </w:r>
            <w:r w:rsidRPr="00005D90">
              <w:rPr>
                <w:rFonts w:ascii="Times New Roman" w:eastAsia="Times New Roman" w:hAnsi="Times New Roman" w:cs="Times New Roman"/>
                <w:color w:val="000000"/>
                <w:sz w:val="24"/>
                <w:szCs w:val="24"/>
                <w:lang w:val="en-ID" w:eastAsia="en-ID"/>
              </w:rPr>
              <w:t>)</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Luas</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Fe</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Fo</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hAnsi="Times New Roman" w:cs="Times New Roman"/>
                <w:b/>
                <w:sz w:val="24"/>
                <w:szCs w:val="24"/>
                <w:lang w:val="en-US"/>
              </w:rPr>
              <w:t>∑</w:t>
            </w:r>
            <m:oMath>
              <m:f>
                <m:fPr>
                  <m:ctrlPr>
                    <w:rPr>
                      <w:rFonts w:ascii="Cambria Math" w:hAnsi="Cambria Math" w:cs="Times New Roman"/>
                      <w:b/>
                      <w:i/>
                      <w:sz w:val="24"/>
                      <w:szCs w:val="24"/>
                      <w:lang w:val="en-US"/>
                    </w:rPr>
                  </m:ctrlPr>
                </m:fPr>
                <m:num>
                  <m:d>
                    <m:dPr>
                      <m:ctrlPr>
                        <w:rPr>
                          <w:rFonts w:ascii="Cambria Math" w:hAnsi="Cambria Math" w:cs="Times New Roman"/>
                          <w:b/>
                          <w:i/>
                          <w:sz w:val="24"/>
                          <w:szCs w:val="24"/>
                          <w:lang w:val="en-US"/>
                        </w:rPr>
                      </m:ctrlPr>
                    </m:dPr>
                    <m:e>
                      <m:r>
                        <m:rPr>
                          <m:sty m:val="bi"/>
                        </m:rPr>
                        <w:rPr>
                          <w:rFonts w:ascii="Cambria Math" w:hAnsi="Cambria Math" w:cs="Times New Roman"/>
                          <w:sz w:val="24"/>
                          <w:szCs w:val="24"/>
                          <w:lang w:val="en-US"/>
                        </w:rPr>
                        <m:t>Fo-Fe</m:t>
                      </m:r>
                    </m:e>
                  </m:d>
                  <m:r>
                    <m:rPr>
                      <m:sty m:val="bi"/>
                    </m:rPr>
                    <w:rPr>
                      <w:rFonts w:ascii="Cambria Math" w:hAnsi="Cambria Math" w:cs="Times New Roman"/>
                      <w:sz w:val="24"/>
                      <w:szCs w:val="24"/>
                      <w:lang w:val="en-US"/>
                    </w:rPr>
                    <m:t>2</m:t>
                  </m:r>
                </m:num>
                <m:den>
                  <m:r>
                    <m:rPr>
                      <m:sty m:val="bi"/>
                    </m:rPr>
                    <w:rPr>
                      <w:rFonts w:ascii="Cambria Math" w:hAnsi="Cambria Math" w:cs="Times New Roman"/>
                      <w:sz w:val="24"/>
                      <w:szCs w:val="24"/>
                      <w:lang w:val="en-US"/>
                    </w:rPr>
                    <m:t>Fe</m:t>
                  </m:r>
                </m:den>
              </m:f>
            </m:oMath>
          </w:p>
        </w:tc>
      </w:tr>
      <w:tr w:rsidR="003E2DC7" w:rsidRPr="00005D90" w:rsidTr="003E2DC7">
        <w:trPr>
          <w:trHeight w:val="319"/>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1</w:t>
            </w:r>
          </w:p>
        </w:tc>
        <w:tc>
          <w:tcPr>
            <w:tcW w:w="1470"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34,5</w:t>
            </w:r>
          </w:p>
        </w:tc>
        <w:tc>
          <w:tcPr>
            <w:tcW w:w="838"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-1,7</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0,046</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975"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279"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r>
      <w:tr w:rsidR="003E2DC7" w:rsidRPr="00005D90" w:rsidTr="003E2DC7">
        <w:trPr>
          <w:trHeight w:val="289"/>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470"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838"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0,0941</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5,646</w:t>
            </w:r>
          </w:p>
        </w:tc>
        <w:tc>
          <w:tcPr>
            <w:tcW w:w="975"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10</w:t>
            </w:r>
          </w:p>
        </w:tc>
        <w:tc>
          <w:tcPr>
            <w:tcW w:w="1279"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3,357</w:t>
            </w:r>
          </w:p>
        </w:tc>
      </w:tr>
      <w:tr w:rsidR="003E2DC7" w:rsidRPr="00005D90" w:rsidTr="003E2DC7">
        <w:trPr>
          <w:trHeight w:val="289"/>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2</w:t>
            </w:r>
          </w:p>
        </w:tc>
        <w:tc>
          <w:tcPr>
            <w:tcW w:w="1470"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37,5</w:t>
            </w:r>
          </w:p>
        </w:tc>
        <w:tc>
          <w:tcPr>
            <w:tcW w:w="838"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-1,08</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0,1401</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975"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279"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r>
      <w:tr w:rsidR="003E2DC7" w:rsidRPr="00005D90" w:rsidTr="003E2DC7">
        <w:trPr>
          <w:trHeight w:val="289"/>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470"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838"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0,5407</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32,442</w:t>
            </w:r>
          </w:p>
        </w:tc>
        <w:tc>
          <w:tcPr>
            <w:tcW w:w="975"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11</w:t>
            </w:r>
          </w:p>
        </w:tc>
        <w:tc>
          <w:tcPr>
            <w:tcW w:w="1279"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14,171</w:t>
            </w:r>
          </w:p>
        </w:tc>
      </w:tr>
      <w:tr w:rsidR="003E2DC7" w:rsidRPr="00005D90" w:rsidTr="003E2DC7">
        <w:trPr>
          <w:trHeight w:val="289"/>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3</w:t>
            </w:r>
          </w:p>
        </w:tc>
        <w:tc>
          <w:tcPr>
            <w:tcW w:w="1470"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40,5</w:t>
            </w:r>
          </w:p>
        </w:tc>
        <w:tc>
          <w:tcPr>
            <w:tcW w:w="838"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0,47</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0,6808</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975"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279"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r>
      <w:tr w:rsidR="003E2DC7" w:rsidRPr="00005D90" w:rsidTr="003E2DC7">
        <w:trPr>
          <w:trHeight w:val="289"/>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470"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838"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0,1291</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7,746</w:t>
            </w:r>
          </w:p>
        </w:tc>
        <w:tc>
          <w:tcPr>
            <w:tcW w:w="975"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13</w:t>
            </w:r>
          </w:p>
        </w:tc>
        <w:tc>
          <w:tcPr>
            <w:tcW w:w="1279"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3,563</w:t>
            </w:r>
          </w:p>
        </w:tc>
      </w:tr>
      <w:tr w:rsidR="003E2DC7" w:rsidRPr="00005D90" w:rsidTr="003E2DC7">
        <w:trPr>
          <w:trHeight w:val="289"/>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4</w:t>
            </w:r>
          </w:p>
        </w:tc>
        <w:tc>
          <w:tcPr>
            <w:tcW w:w="1470"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43,5</w:t>
            </w:r>
          </w:p>
        </w:tc>
        <w:tc>
          <w:tcPr>
            <w:tcW w:w="838"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0,13</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0,5517</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975"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279"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r>
      <w:tr w:rsidR="003E2DC7" w:rsidRPr="00005D90" w:rsidTr="003E2DC7">
        <w:trPr>
          <w:trHeight w:val="289"/>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470"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838"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0,2187</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13,42</w:t>
            </w:r>
          </w:p>
        </w:tc>
        <w:tc>
          <w:tcPr>
            <w:tcW w:w="975"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13</w:t>
            </w:r>
          </w:p>
        </w:tc>
        <w:tc>
          <w:tcPr>
            <w:tcW w:w="1279"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0,013</w:t>
            </w:r>
          </w:p>
        </w:tc>
      </w:tr>
      <w:tr w:rsidR="003E2DC7" w:rsidRPr="00005D90" w:rsidTr="003E2DC7">
        <w:trPr>
          <w:trHeight w:val="289"/>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5</w:t>
            </w:r>
          </w:p>
        </w:tc>
        <w:tc>
          <w:tcPr>
            <w:tcW w:w="1470"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46,5</w:t>
            </w:r>
          </w:p>
        </w:tc>
        <w:tc>
          <w:tcPr>
            <w:tcW w:w="838"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0,74</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0,7704</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975"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279"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r>
      <w:tr w:rsidR="003E2DC7" w:rsidRPr="00005D90" w:rsidTr="003E2DC7">
        <w:trPr>
          <w:trHeight w:val="289"/>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470"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838"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0,1411</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8,466</w:t>
            </w:r>
          </w:p>
        </w:tc>
        <w:tc>
          <w:tcPr>
            <w:tcW w:w="975"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5</w:t>
            </w:r>
          </w:p>
        </w:tc>
        <w:tc>
          <w:tcPr>
            <w:tcW w:w="1279"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1,418</w:t>
            </w:r>
          </w:p>
        </w:tc>
      </w:tr>
      <w:tr w:rsidR="003E2DC7" w:rsidRPr="00005D90" w:rsidTr="003E2DC7">
        <w:trPr>
          <w:trHeight w:val="289"/>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6</w:t>
            </w:r>
          </w:p>
        </w:tc>
        <w:tc>
          <w:tcPr>
            <w:tcW w:w="1470"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49,5</w:t>
            </w:r>
          </w:p>
        </w:tc>
        <w:tc>
          <w:tcPr>
            <w:tcW w:w="838"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1,35</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0,9115</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975"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279"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r>
      <w:tr w:rsidR="003E2DC7" w:rsidRPr="00005D90" w:rsidTr="003E2DC7">
        <w:trPr>
          <w:trHeight w:val="289"/>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470"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838"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0,0635</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3,81</w:t>
            </w:r>
          </w:p>
        </w:tc>
        <w:tc>
          <w:tcPr>
            <w:tcW w:w="975"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7</w:t>
            </w:r>
          </w:p>
        </w:tc>
        <w:tc>
          <w:tcPr>
            <w:tcW w:w="1279"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2,67</w:t>
            </w:r>
          </w:p>
        </w:tc>
      </w:tr>
      <w:tr w:rsidR="003E2DC7" w:rsidRPr="00005D90" w:rsidTr="003E2DC7">
        <w:trPr>
          <w:trHeight w:val="289"/>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7</w:t>
            </w:r>
          </w:p>
        </w:tc>
        <w:tc>
          <w:tcPr>
            <w:tcW w:w="1470"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52,5</w:t>
            </w:r>
          </w:p>
        </w:tc>
        <w:tc>
          <w:tcPr>
            <w:tcW w:w="838"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1,96</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0,975</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975"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279"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r>
      <w:tr w:rsidR="003E2DC7" w:rsidRPr="00005D90" w:rsidTr="003E2DC7">
        <w:trPr>
          <w:trHeight w:val="289"/>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470"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838"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0,0199</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1,194</w:t>
            </w:r>
          </w:p>
        </w:tc>
        <w:tc>
          <w:tcPr>
            <w:tcW w:w="975"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1</w:t>
            </w:r>
          </w:p>
        </w:tc>
        <w:tc>
          <w:tcPr>
            <w:tcW w:w="1279"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0,031</w:t>
            </w:r>
          </w:p>
        </w:tc>
      </w:tr>
      <w:tr w:rsidR="003E2DC7" w:rsidRPr="00005D90" w:rsidTr="003E2DC7">
        <w:trPr>
          <w:trHeight w:val="289"/>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8</w:t>
            </w:r>
          </w:p>
        </w:tc>
        <w:tc>
          <w:tcPr>
            <w:tcW w:w="1470"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55,5</w:t>
            </w:r>
          </w:p>
        </w:tc>
        <w:tc>
          <w:tcPr>
            <w:tcW w:w="838"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2,57</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0,9949</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975"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279"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r>
      <w:tr w:rsidR="003E2DC7" w:rsidRPr="00005D90" w:rsidTr="003E2DC7">
        <w:trPr>
          <w:trHeight w:val="289"/>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w:t>
            </w:r>
          </w:p>
        </w:tc>
        <w:tc>
          <w:tcPr>
            <w:tcW w:w="1470"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838"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042"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975"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 </w:t>
            </w:r>
          </w:p>
        </w:tc>
        <w:tc>
          <w:tcPr>
            <w:tcW w:w="1279" w:type="dxa"/>
            <w:tcBorders>
              <w:top w:val="nil"/>
              <w:left w:val="nil"/>
              <w:bottom w:val="single" w:sz="4" w:space="0" w:color="auto"/>
              <w:right w:val="single" w:sz="4" w:space="0" w:color="auto"/>
            </w:tcBorders>
            <w:shd w:val="clear" w:color="auto" w:fill="auto"/>
            <w:vAlign w:val="center"/>
            <w:hideMark/>
          </w:tcPr>
          <w:p w:rsidR="003E2DC7" w:rsidRPr="00005D90" w:rsidRDefault="003E2DC7" w:rsidP="003E2DC7">
            <w:pPr>
              <w:spacing w:after="0" w:line="240" w:lineRule="auto"/>
              <w:jc w:val="center"/>
              <w:rPr>
                <w:rFonts w:ascii="Times New Roman" w:eastAsia="Times New Roman" w:hAnsi="Times New Roman" w:cs="Times New Roman"/>
                <w:color w:val="000000"/>
                <w:sz w:val="24"/>
                <w:szCs w:val="24"/>
                <w:lang w:val="en-ID" w:eastAsia="en-ID"/>
              </w:rPr>
            </w:pPr>
            <w:r w:rsidRPr="00005D90">
              <w:rPr>
                <w:rFonts w:ascii="Times New Roman" w:eastAsia="Times New Roman" w:hAnsi="Times New Roman" w:cs="Times New Roman"/>
                <w:color w:val="000000"/>
                <w:sz w:val="24"/>
                <w:szCs w:val="24"/>
                <w:lang w:val="en-ID" w:eastAsia="en-ID"/>
              </w:rPr>
              <w:t>25,223</w:t>
            </w:r>
          </w:p>
        </w:tc>
      </w:tr>
    </w:tbl>
    <w:p w:rsidR="003E2DC7" w:rsidRPr="00D04CCB" w:rsidRDefault="003E2DC7" w:rsidP="003E2DC7">
      <w:pPr>
        <w:pStyle w:val="ListParagraph"/>
        <w:spacing w:line="480" w:lineRule="auto"/>
        <w:ind w:left="1276"/>
        <w:jc w:val="both"/>
        <w:rPr>
          <w:rFonts w:ascii="Times New Roman" w:hAnsi="Times New Roman" w:cs="Times New Roman"/>
          <w:sz w:val="24"/>
          <w:szCs w:val="24"/>
        </w:rPr>
      </w:pPr>
    </w:p>
    <w:p w:rsidR="003E2DC7" w:rsidRPr="00896921" w:rsidRDefault="003E2DC7" w:rsidP="003E2DC7">
      <w:pPr>
        <w:pStyle w:val="ListParagraph"/>
        <w:spacing w:line="480" w:lineRule="auto"/>
        <w:ind w:left="1134" w:firstLine="142"/>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hitung diperoleh, yaitu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(Fo-Fe</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Fe</m:t>
            </m:r>
          </m:den>
        </m:f>
      </m:oMath>
      <w:r>
        <w:rPr>
          <w:rFonts w:ascii="Times New Roman" w:eastAsiaTheme="minorEastAsia" w:hAnsi="Times New Roman" w:cs="Times New Roman"/>
          <w:sz w:val="24"/>
          <w:szCs w:val="24"/>
        </w:rPr>
        <w:t xml:space="preserve"> = 25,223</w:t>
      </w:r>
    </w:p>
    <w:p w:rsidR="003E2DC7" w:rsidRPr="001A3B07" w:rsidRDefault="003E2DC7" w:rsidP="003E2DC7">
      <w:pPr>
        <w:pStyle w:val="ListParagraph"/>
        <w:spacing w:line="480" w:lineRule="auto"/>
        <w:ind w:left="1134" w:firstLine="142"/>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tabel dengan α = 0,05 ( taraf signifikan 5 %) dan </w:t>
      </w:r>
    </w:p>
    <w:p w:rsidR="003E2DC7" w:rsidRDefault="003E2DC7" w:rsidP="003E2DC7">
      <w:pPr>
        <w:pStyle w:val="ListParagraph"/>
        <w:spacing w:line="480" w:lineRule="auto"/>
        <w:ind w:left="1134" w:firstLine="142"/>
        <w:rPr>
          <w:rFonts w:ascii="Times New Roman" w:hAnsi="Times New Roman" w:cs="Times New Roman"/>
          <w:sz w:val="24"/>
          <w:szCs w:val="24"/>
        </w:rPr>
      </w:pPr>
      <w:r>
        <w:rPr>
          <w:rFonts w:ascii="Times New Roman" w:hAnsi="Times New Roman" w:cs="Times New Roman"/>
          <w:sz w:val="24"/>
          <w:szCs w:val="24"/>
        </w:rPr>
        <w:t>DK = k-1 = 7-1 = 6 diperoleh yaitu :</w:t>
      </w:r>
    </w:p>
    <w:p w:rsidR="003E2DC7" w:rsidRDefault="003E2DC7" w:rsidP="003E2DC7">
      <w:pPr>
        <w:pStyle w:val="ListParagraph"/>
        <w:spacing w:line="480" w:lineRule="auto"/>
        <w:ind w:left="1134" w:firstLine="142"/>
        <w:rPr>
          <w:rFonts w:ascii="Times New Roman" w:eastAsiaTheme="minorEastAsia"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Xt</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(1 – α ; dk) =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(1-0,05 ; 6) =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(0,95 ; 6) = 12,59</w:t>
      </w:r>
    </w:p>
    <w:p w:rsidR="003E2DC7" w:rsidRDefault="003E2DC7" w:rsidP="003E2DC7">
      <w:pPr>
        <w:pStyle w:val="ListParagraph"/>
        <w:spacing w:line="480" w:lineRule="auto"/>
        <w:ind w:left="1134" w:firstLine="142"/>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X</w:t>
      </w: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 25,223 &gt; X</w:t>
      </w:r>
      <m:oMath>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 12,59 yang berarti terima Ha</w:t>
      </w:r>
    </w:p>
    <w:p w:rsidR="003E2DC7" w:rsidRPr="00D04CCB" w:rsidRDefault="003E2DC7" w:rsidP="003E2DC7">
      <w:pPr>
        <w:pStyle w:val="ListParagraph"/>
        <w:spacing w:line="480" w:lineRule="auto"/>
        <w:ind w:left="1276" w:firstLine="306"/>
        <w:rPr>
          <w:rFonts w:ascii="Times New Roman" w:eastAsiaTheme="minorEastAsia" w:hAnsi="Times New Roman" w:cs="Times New Roman"/>
          <w:sz w:val="24"/>
          <w:szCs w:val="24"/>
        </w:rPr>
      </w:pPr>
      <w:r>
        <w:rPr>
          <w:rFonts w:ascii="Times New Roman" w:eastAsiaTheme="minorEastAsia" w:hAnsi="Times New Roman" w:cs="Times New Roman"/>
          <w:sz w:val="24"/>
          <w:szCs w:val="24"/>
        </w:rPr>
        <w:t>Kesimpulan : X</w:t>
      </w: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&gt; X</w:t>
      </w:r>
      <m:oMath>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maka disimpulkan data variabel X dinyatakan berdistribusi normal</w:t>
      </w:r>
    </w:p>
    <w:p w:rsidR="003E2DC7" w:rsidRDefault="003E2DC7" w:rsidP="003E2DC7">
      <w:pPr>
        <w:pStyle w:val="ListParagraph"/>
        <w:numPr>
          <w:ilvl w:val="0"/>
          <w:numId w:val="76"/>
        </w:numPr>
        <w:spacing w:line="480" w:lineRule="auto"/>
        <w:ind w:left="127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Uji homogenitas data</w:t>
      </w:r>
    </w:p>
    <w:p w:rsidR="003E2DC7" w:rsidRPr="00611FBE" w:rsidRDefault="003E2DC7" w:rsidP="003E2DC7">
      <w:pPr>
        <w:pStyle w:val="ListParagraph"/>
        <w:spacing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Uji homogenitas ini menggunakan rumus Uji.F, yaitu:  </w:t>
      </w:r>
    </w:p>
    <w:p w:rsidR="003E2DC7" w:rsidRDefault="003E2DC7" w:rsidP="003E2DC7">
      <w:pPr>
        <w:pStyle w:val="ListParagraph"/>
        <w:spacing w:line="480" w:lineRule="auto"/>
        <w:ind w:left="185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w:t>
      </w:r>
      <w:r>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Varian Terbesar</m:t>
            </m:r>
          </m:num>
          <m:den>
            <m:r>
              <m:rPr>
                <m:sty m:val="p"/>
              </m:rPr>
              <w:rPr>
                <w:rFonts w:ascii="Cambria Math" w:eastAsiaTheme="minorEastAsia" w:hAnsi="Cambria Math" w:cs="Times New Roman"/>
                <w:sz w:val="24"/>
                <w:szCs w:val="24"/>
              </w:rPr>
              <m:t>Varian terkecil</m:t>
            </m:r>
          </m:den>
        </m:f>
      </m:oMath>
    </w:p>
    <w:p w:rsidR="003E2DC7" w:rsidRDefault="003E2DC7" w:rsidP="003E2DC7">
      <w:pPr>
        <w:pStyle w:val="ListParagraph"/>
        <w:spacing w:line="480" w:lineRule="auto"/>
        <w:ind w:left="185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36,85</m:t>
            </m:r>
          </m:num>
          <m:den>
            <m:r>
              <w:rPr>
                <w:rFonts w:ascii="Cambria Math" w:eastAsiaTheme="minorEastAsia" w:hAnsi="Cambria Math" w:cs="Times New Roman"/>
                <w:sz w:val="24"/>
                <w:szCs w:val="24"/>
              </w:rPr>
              <m:t>24,81</m:t>
            </m:r>
          </m:den>
        </m:f>
      </m:oMath>
    </w:p>
    <w:p w:rsidR="003E2DC7" w:rsidRDefault="003E2DC7" w:rsidP="003E2DC7">
      <w:pPr>
        <w:pStyle w:val="ListParagraph"/>
        <w:spacing w:line="480" w:lineRule="auto"/>
        <w:ind w:left="185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=1. 52</w:t>
      </w:r>
    </w:p>
    <w:p w:rsidR="003E2DC7" w:rsidRPr="00D04CCB" w:rsidRDefault="003E2DC7" w:rsidP="003E2DC7">
      <w:pPr>
        <w:spacing w:line="480" w:lineRule="auto"/>
        <w:ind w:left="1134" w:firstLine="720"/>
        <w:jc w:val="both"/>
        <w:rPr>
          <w:rFonts w:ascii="Times New Roman" w:eastAsiaTheme="minorEastAsia" w:hAnsi="Times New Roman" w:cs="Times New Roman"/>
          <w:sz w:val="24"/>
          <w:szCs w:val="24"/>
          <w:lang w:val="en-US"/>
        </w:rPr>
      </w:pPr>
      <w:r w:rsidRPr="00D04CCB">
        <w:rPr>
          <w:rFonts w:ascii="Times New Roman" w:eastAsiaTheme="minorEastAsia" w:hAnsi="Times New Roman" w:cs="Times New Roman"/>
          <w:sz w:val="24"/>
          <w:szCs w:val="24"/>
          <w:lang w:val="en-US"/>
        </w:rPr>
        <w:t xml:space="preserve">F tabel untuk uji dua pihak di cari dengan F </w:t>
      </w:r>
      <m:oMath>
        <m:f>
          <m:fPr>
            <m:type m:val="skw"/>
            <m:ctrlPr>
              <w:rPr>
                <w:rFonts w:ascii="Cambria Math" w:eastAsiaTheme="minorEastAsia" w:hAnsi="Cambria Math" w:cs="Times New Roman"/>
                <w:i/>
                <w:sz w:val="16"/>
                <w:szCs w:val="16"/>
                <w:lang w:val="en-US"/>
              </w:rPr>
            </m:ctrlPr>
          </m:fPr>
          <m:num>
            <m:r>
              <w:rPr>
                <w:rFonts w:ascii="Cambria Math" w:eastAsiaTheme="minorEastAsia" w:hAnsi="Cambria Math" w:cs="Times New Roman"/>
                <w:sz w:val="16"/>
                <w:szCs w:val="16"/>
                <w:lang w:val="en-US"/>
              </w:rPr>
              <m:t>1</m:t>
            </m:r>
          </m:num>
          <m:den>
            <m:r>
              <w:rPr>
                <w:rFonts w:ascii="Cambria Math" w:eastAsiaTheme="minorEastAsia" w:hAnsi="Cambria Math" w:cs="Times New Roman"/>
                <w:sz w:val="16"/>
                <w:szCs w:val="16"/>
                <w:lang w:val="en-US"/>
              </w:rPr>
              <m:t>2</m:t>
            </m:r>
          </m:den>
        </m:f>
      </m:oMath>
      <w:r w:rsidRPr="00D04CCB">
        <w:rPr>
          <w:rFonts w:ascii="Times New Roman" w:eastAsiaTheme="minorEastAsia" w:hAnsi="Times New Roman" w:cs="Times New Roman"/>
          <w:sz w:val="16"/>
          <w:szCs w:val="16"/>
          <w:lang w:val="en-US"/>
        </w:rPr>
        <w:t xml:space="preserve"> </w:t>
      </w:r>
      <w:r w:rsidRPr="00D04CCB">
        <w:rPr>
          <w:rFonts w:ascii="Times New Roman" w:eastAsiaTheme="minorEastAsia" w:hAnsi="Times New Roman" w:cs="Times New Roman"/>
          <w:sz w:val="24"/>
          <w:szCs w:val="24"/>
          <w:lang w:val="en-US"/>
        </w:rPr>
        <w:t xml:space="preserve">α dan derajat kebebasan (dk) pebilang = n – 1 = 60-1 = 59, serta derajat kebebasan (dk) penyebut = n – 1 = 59. Jika taraf nyata (α) di tentukan 0.05 atau kepercayaan 5% maka harga di peroleh </w:t>
      </w:r>
    </w:p>
    <w:p w:rsidR="003E2DC7" w:rsidRDefault="003E2DC7" w:rsidP="003E2DC7">
      <w:pPr>
        <w:spacing w:line="480" w:lineRule="auto"/>
        <w:ind w:left="414" w:firstLine="72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df 1</w:t>
      </w:r>
      <w:r>
        <w:rPr>
          <w:rFonts w:ascii="Times New Roman" w:eastAsiaTheme="minorEastAsia" w:hAnsi="Times New Roman" w:cs="Times New Roman"/>
          <w:sz w:val="24"/>
          <w:szCs w:val="24"/>
          <w:lang w:val="en-US"/>
        </w:rPr>
        <w:tab/>
        <w:t xml:space="preserve"> = k – 1 = 2 – 1     = 1 </w:t>
      </w:r>
    </w:p>
    <w:p w:rsidR="003E2DC7" w:rsidRDefault="003E2DC7" w:rsidP="003E2DC7">
      <w:pPr>
        <w:spacing w:line="480" w:lineRule="auto"/>
        <w:ind w:left="414" w:firstLine="72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df 2 </w:t>
      </w:r>
      <w:r>
        <w:rPr>
          <w:rFonts w:ascii="Times New Roman" w:eastAsiaTheme="minorEastAsia" w:hAnsi="Times New Roman" w:cs="Times New Roman"/>
          <w:sz w:val="24"/>
          <w:szCs w:val="24"/>
          <w:lang w:val="en-US"/>
        </w:rPr>
        <w:tab/>
        <w:t xml:space="preserve">= n – k = 60 – 2   = 58 </w:t>
      </w:r>
    </w:p>
    <w:p w:rsidR="003E2DC7" w:rsidRDefault="003E2DC7" w:rsidP="003E2DC7">
      <w:pPr>
        <w:spacing w:line="480" w:lineRule="auto"/>
        <w:ind w:left="1134" w:firstLine="72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Pengujian di lakukan pada alpha (α) = 5% / 0.05 nilai F tabelnya adalah 4.01</w:t>
      </w:r>
    </w:p>
    <w:p w:rsidR="003E2DC7" w:rsidRDefault="003E2DC7" w:rsidP="003E2DC7">
      <w:pPr>
        <w:spacing w:line="480" w:lineRule="auto"/>
        <w:ind w:left="414" w:firstLine="720"/>
        <w:jc w:val="both"/>
        <w:rPr>
          <w:rFonts w:ascii="Times New Roman" w:eastAsiaTheme="minorEastAsia" w:hAnsi="Times New Roman" w:cs="Times New Roman"/>
          <w:sz w:val="24"/>
          <w:szCs w:val="24"/>
          <w:lang w:val="en-US"/>
        </w:rPr>
      </w:pPr>
    </w:p>
    <w:p w:rsidR="003E2DC7" w:rsidRDefault="003E2DC7" w:rsidP="003E2DC7">
      <w:pPr>
        <w:spacing w:line="480" w:lineRule="auto"/>
        <w:ind w:left="414" w:firstLine="72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Kriteria pengujian : </w:t>
      </w:r>
    </w:p>
    <w:p w:rsidR="003E2DC7" w:rsidRDefault="003E2DC7" w:rsidP="003E2DC7">
      <w:pPr>
        <w:spacing w:line="480" w:lineRule="auto"/>
        <w:ind w:left="414" w:firstLine="72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Jika harga F hitung &lt; F tabel maka varian kedua data homogen. </w:t>
      </w:r>
    </w:p>
    <w:p w:rsidR="003E2DC7" w:rsidRDefault="003E2DC7" w:rsidP="003E2DC7">
      <w:pPr>
        <w:spacing w:line="480" w:lineRule="auto"/>
        <w:ind w:left="1134" w:firstLine="414"/>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lastRenderedPageBreak/>
        <w:t>Maka dari itu dari hasil perhitungan di atas di dapatkan F hitung = 1,52 &lt; F tabel = 4,01 yang berarti varian kedua data homogen.</w:t>
      </w:r>
    </w:p>
    <w:p w:rsidR="003E2DC7" w:rsidRPr="00FB6F0F" w:rsidRDefault="003E2DC7" w:rsidP="003E2DC7">
      <w:pPr>
        <w:spacing w:line="480" w:lineRule="auto"/>
        <w:ind w:left="720" w:firstLine="414"/>
        <w:jc w:val="both"/>
        <w:rPr>
          <w:rFonts w:ascii="Times New Roman" w:eastAsiaTheme="minorEastAsia" w:hAnsi="Times New Roman" w:cs="Times New Roman"/>
          <w:sz w:val="24"/>
          <w:szCs w:val="24"/>
          <w:lang w:val="en-US"/>
        </w:rPr>
      </w:pPr>
    </w:p>
    <w:p w:rsidR="003E2DC7" w:rsidRDefault="003E2DC7" w:rsidP="003E2DC7">
      <w:pPr>
        <w:pStyle w:val="ListParagraph"/>
        <w:numPr>
          <w:ilvl w:val="0"/>
          <w:numId w:val="60"/>
        </w:numPr>
        <w:spacing w:line="480" w:lineRule="auto"/>
        <w:ind w:left="426"/>
        <w:rPr>
          <w:rFonts w:asciiTheme="majorBidi" w:hAnsiTheme="majorBidi" w:cstheme="majorBidi"/>
          <w:b/>
          <w:bCs/>
          <w:sz w:val="24"/>
          <w:szCs w:val="24"/>
        </w:rPr>
      </w:pPr>
      <w:r w:rsidRPr="00ED16A5">
        <w:rPr>
          <w:rFonts w:asciiTheme="majorBidi" w:hAnsiTheme="majorBidi" w:cstheme="majorBidi"/>
          <w:b/>
          <w:bCs/>
          <w:sz w:val="24"/>
          <w:szCs w:val="24"/>
        </w:rPr>
        <w:t>Pengujian Hipotesis</w:t>
      </w:r>
    </w:p>
    <w:p w:rsidR="003E2DC7" w:rsidRDefault="003E2DC7" w:rsidP="003E2DC7">
      <w:pPr>
        <w:spacing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Tabel. 4.24</w:t>
      </w:r>
    </w:p>
    <w:p w:rsidR="003E2DC7" w:rsidRPr="00E75979" w:rsidRDefault="003E2DC7" w:rsidP="003E2DC7">
      <w:pPr>
        <w:spacing w:line="360" w:lineRule="auto"/>
        <w:contextualSpacing/>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Tabel Perhitungan Product Moment</w:t>
      </w:r>
    </w:p>
    <w:p w:rsidR="003E2DC7" w:rsidRPr="00B926AD" w:rsidRDefault="003E2DC7" w:rsidP="003E2DC7">
      <w:pPr>
        <w:spacing w:line="240" w:lineRule="auto"/>
        <w:contextualSpacing/>
        <w:jc w:val="center"/>
        <w:rPr>
          <w:rFonts w:ascii="Times New Roman" w:hAnsi="Times New Roman" w:cs="Times New Roman"/>
          <w:b/>
          <w:sz w:val="24"/>
          <w:szCs w:val="24"/>
        </w:rPr>
      </w:pPr>
    </w:p>
    <w:tbl>
      <w:tblPr>
        <w:tblStyle w:val="TableGrid"/>
        <w:tblW w:w="7927" w:type="dxa"/>
        <w:tblInd w:w="421" w:type="dxa"/>
        <w:tblLook w:val="04A0" w:firstRow="1" w:lastRow="0" w:firstColumn="1" w:lastColumn="0" w:noHBand="0" w:noVBand="1"/>
      </w:tblPr>
      <w:tblGrid>
        <w:gridCol w:w="1321"/>
        <w:gridCol w:w="1321"/>
        <w:gridCol w:w="1321"/>
        <w:gridCol w:w="1321"/>
        <w:gridCol w:w="1321"/>
        <w:gridCol w:w="1322"/>
      </w:tblGrid>
      <w:tr w:rsidR="003E2DC7" w:rsidRPr="00290C2C" w:rsidTr="003148E8">
        <w:tc>
          <w:tcPr>
            <w:tcW w:w="1321" w:type="dxa"/>
          </w:tcPr>
          <w:p w:rsidR="003E2DC7" w:rsidRPr="00290C2C" w:rsidRDefault="003E2DC7" w:rsidP="003E2DC7">
            <w:pPr>
              <w:jc w:val="center"/>
              <w:rPr>
                <w:rFonts w:asciiTheme="majorBidi" w:hAnsiTheme="majorBidi" w:cstheme="majorBidi"/>
                <w:b/>
                <w:bCs/>
              </w:rPr>
            </w:pPr>
            <w:r w:rsidRPr="00290C2C">
              <w:rPr>
                <w:rFonts w:asciiTheme="majorBidi" w:hAnsiTheme="majorBidi" w:cstheme="majorBidi"/>
                <w:b/>
                <w:bCs/>
              </w:rPr>
              <w:t>NO</w:t>
            </w:r>
          </w:p>
        </w:tc>
        <w:tc>
          <w:tcPr>
            <w:tcW w:w="1321" w:type="dxa"/>
          </w:tcPr>
          <w:p w:rsidR="003E2DC7" w:rsidRPr="00290C2C" w:rsidRDefault="003E2DC7" w:rsidP="003E2DC7">
            <w:pPr>
              <w:jc w:val="center"/>
              <w:rPr>
                <w:rFonts w:asciiTheme="majorBidi" w:hAnsiTheme="majorBidi" w:cstheme="majorBidi"/>
                <w:b/>
                <w:bCs/>
              </w:rPr>
            </w:pPr>
            <w:r w:rsidRPr="00290C2C">
              <w:rPr>
                <w:rFonts w:asciiTheme="majorBidi" w:hAnsiTheme="majorBidi" w:cstheme="majorBidi"/>
                <w:b/>
                <w:bCs/>
              </w:rPr>
              <w:t>X</w:t>
            </w:r>
          </w:p>
        </w:tc>
        <w:tc>
          <w:tcPr>
            <w:tcW w:w="1321" w:type="dxa"/>
          </w:tcPr>
          <w:p w:rsidR="003E2DC7" w:rsidRPr="00290C2C" w:rsidRDefault="003E2DC7" w:rsidP="003E2DC7">
            <w:pPr>
              <w:jc w:val="center"/>
              <w:rPr>
                <w:rFonts w:asciiTheme="majorBidi" w:hAnsiTheme="majorBidi" w:cstheme="majorBidi"/>
                <w:b/>
                <w:bCs/>
              </w:rPr>
            </w:pPr>
            <w:r w:rsidRPr="00290C2C">
              <w:rPr>
                <w:rFonts w:asciiTheme="majorBidi" w:hAnsiTheme="majorBidi" w:cstheme="majorBidi"/>
                <w:b/>
                <w:bCs/>
              </w:rPr>
              <w:t>Y</w:t>
            </w:r>
          </w:p>
        </w:tc>
        <w:tc>
          <w:tcPr>
            <w:tcW w:w="1321" w:type="dxa"/>
          </w:tcPr>
          <w:p w:rsidR="003E2DC7" w:rsidRPr="00290C2C" w:rsidRDefault="003E2DC7" w:rsidP="003E2DC7">
            <w:pPr>
              <w:jc w:val="center"/>
              <w:rPr>
                <w:rFonts w:asciiTheme="majorBidi" w:hAnsiTheme="majorBidi" w:cstheme="majorBidi"/>
                <w:b/>
                <w:bCs/>
              </w:rPr>
            </w:pPr>
            <m:oMathPara>
              <m:oMath>
                <m:sSup>
                  <m:sSupPr>
                    <m:ctrlPr>
                      <w:rPr>
                        <w:rFonts w:ascii="Cambria Math" w:hAnsi="Cambria Math" w:cstheme="majorBidi"/>
                        <w:b/>
                        <w:bCs/>
                        <w:i/>
                      </w:rPr>
                    </m:ctrlPr>
                  </m:sSupPr>
                  <m:e>
                    <m:r>
                      <m:rPr>
                        <m:nor/>
                      </m:rPr>
                      <w:rPr>
                        <w:rFonts w:asciiTheme="majorBidi" w:hAnsiTheme="majorBidi" w:cstheme="majorBidi"/>
                        <w:b/>
                        <w:bCs/>
                      </w:rPr>
                      <m:t>X</m:t>
                    </m:r>
                  </m:e>
                  <m:sup>
                    <m:r>
                      <m:rPr>
                        <m:sty m:val="bi"/>
                      </m:rPr>
                      <w:rPr>
                        <w:rFonts w:ascii="Cambria Math" w:hAnsi="Cambria Math" w:cstheme="majorBidi"/>
                      </w:rPr>
                      <m:t>2</m:t>
                    </m:r>
                  </m:sup>
                </m:sSup>
              </m:oMath>
            </m:oMathPara>
          </w:p>
        </w:tc>
        <w:tc>
          <w:tcPr>
            <w:tcW w:w="1321" w:type="dxa"/>
          </w:tcPr>
          <w:p w:rsidR="003E2DC7" w:rsidRPr="00290C2C" w:rsidRDefault="003E2DC7" w:rsidP="003E2DC7">
            <w:pPr>
              <w:jc w:val="center"/>
              <w:rPr>
                <w:rFonts w:asciiTheme="majorBidi" w:hAnsiTheme="majorBidi" w:cstheme="majorBidi"/>
                <w:b/>
                <w:bCs/>
              </w:rPr>
            </w:pPr>
            <m:oMathPara>
              <m:oMath>
                <m:sSup>
                  <m:sSupPr>
                    <m:ctrlPr>
                      <w:rPr>
                        <w:rFonts w:ascii="Cambria Math" w:hAnsi="Cambria Math" w:cstheme="majorBidi"/>
                        <w:b/>
                        <w:bCs/>
                        <w:i/>
                      </w:rPr>
                    </m:ctrlPr>
                  </m:sSupPr>
                  <m:e>
                    <m:r>
                      <m:rPr>
                        <m:nor/>
                      </m:rPr>
                      <w:rPr>
                        <w:rFonts w:asciiTheme="majorBidi" w:hAnsiTheme="majorBidi" w:cstheme="majorBidi"/>
                        <w:b/>
                        <w:bCs/>
                      </w:rPr>
                      <m:t>Y</m:t>
                    </m:r>
                  </m:e>
                  <m:sup>
                    <m:r>
                      <m:rPr>
                        <m:sty m:val="bi"/>
                      </m:rPr>
                      <w:rPr>
                        <w:rFonts w:ascii="Cambria Math" w:hAnsi="Cambria Math" w:cstheme="majorBidi"/>
                      </w:rPr>
                      <m:t>2</m:t>
                    </m:r>
                  </m:sup>
                </m:sSup>
              </m:oMath>
            </m:oMathPara>
          </w:p>
        </w:tc>
        <w:tc>
          <w:tcPr>
            <w:tcW w:w="1322" w:type="dxa"/>
          </w:tcPr>
          <w:p w:rsidR="003E2DC7" w:rsidRPr="00290C2C" w:rsidRDefault="003E2DC7" w:rsidP="003E2DC7">
            <w:pPr>
              <w:jc w:val="center"/>
              <w:rPr>
                <w:rFonts w:asciiTheme="majorBidi" w:hAnsiTheme="majorBidi" w:cstheme="majorBidi"/>
                <w:b/>
                <w:bCs/>
              </w:rPr>
            </w:pPr>
            <w:r w:rsidRPr="00290C2C">
              <w:rPr>
                <w:rFonts w:asciiTheme="majorBidi" w:hAnsiTheme="majorBidi" w:cstheme="majorBidi"/>
                <w:b/>
                <w:bCs/>
              </w:rPr>
              <w:t>XY</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1</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56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54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3136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2916</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3024</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2</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39</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53</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1521</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2809</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2067</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3</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47</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41</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2209</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1681</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1927</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48</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49</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2304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2401</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2352</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5</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42</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47</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1764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2209</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1974</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48</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45</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2304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2025</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2160</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7</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52</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48</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2704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2304</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2496</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8</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52</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48</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2704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2304</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2496</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9</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50</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50</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2500</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2500</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2500</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10</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54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53</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2916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2809</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2862</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11</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1936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1936</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1936</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12</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52</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50</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2704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2500</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2600</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13</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47</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48</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2209</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2304</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2256</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14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37</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1369</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2116</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1702</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15</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48</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48</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2304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2304</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2304</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16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56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54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3136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2916</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3024</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17</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40</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43</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1600</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1849</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1720</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18</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54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53</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2916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2809</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2862</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19</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1936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1936</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1936</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20</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47</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49</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2209</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2401</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2303</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21</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2116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1936</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2024</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22</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53</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50</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2809</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2500</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2650</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23</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47</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47</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2209</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2209</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2209</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24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45</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2116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2025</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2070</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25</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43</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2116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1849</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1978</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26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38</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41</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1444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1681</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1558</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27</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49</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49</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2401</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2401</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2401</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28</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55</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53</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3025</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2809</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2915</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29</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2116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2116</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2116</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30</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45</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42</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2025</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1764</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1890</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31</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38</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1444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1936</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1672</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32</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50</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48</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2500</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2304</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2400</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33</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48</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54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2304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2916</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2592</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lastRenderedPageBreak/>
              <w:t>34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38</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48</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1444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2304</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1824</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35</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53</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51</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2809</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2601</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2703</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36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1936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2116</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2024</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37</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40</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1936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1600</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1760</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38</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36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51</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1296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2601</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1836</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39</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43</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1849</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2116</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1978</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40</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45</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49</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2025</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2401</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2205</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41</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39</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42</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1521</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1764</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1638</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42</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39</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40</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1521</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1600</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1560</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43</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45</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41</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2025</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1681</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1845</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44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45</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40</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2025</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1600</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1800</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45</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40</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38</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1600</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1444</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1520</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46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43</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1849</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2116</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1978</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47</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40</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1936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1600</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1760</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48</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48</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45</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2304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2025</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2160</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49</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48</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48</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2304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2304</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2304</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50</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41</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36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1681</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1296</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1476</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51</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40</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40</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1600</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1600</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1600</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52</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42</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40</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1764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1600</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1680</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53</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40</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38</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1600</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1444</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1520</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54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42</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42</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1764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1764</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1764</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55</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47</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40</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2209</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1600</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1880</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56</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47</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41</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2209</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1681</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1927</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57</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49</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41</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2401</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1681</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2009</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58</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40</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39</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1600</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1521</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1560</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59</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31</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44</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961</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1936</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1364</w:t>
            </w:r>
          </w:p>
        </w:tc>
      </w:tr>
      <w:tr w:rsidR="003E2DC7" w:rsidRPr="00290C2C" w:rsidTr="003148E8">
        <w:tc>
          <w:tcPr>
            <w:tcW w:w="1321" w:type="dxa"/>
          </w:tcPr>
          <w:p w:rsidR="003E2DC7" w:rsidRPr="00290C2C" w:rsidRDefault="003E2DC7" w:rsidP="003E2DC7">
            <w:pPr>
              <w:jc w:val="center"/>
              <w:rPr>
                <w:rFonts w:asciiTheme="majorBidi" w:hAnsiTheme="majorBidi" w:cstheme="majorBidi"/>
              </w:rPr>
            </w:pPr>
            <w:r w:rsidRPr="00290C2C">
              <w:rPr>
                <w:rFonts w:asciiTheme="majorBidi" w:hAnsiTheme="majorBidi" w:cstheme="majorBidi"/>
              </w:rPr>
              <w:t>60</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57</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43</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3249</w:t>
            </w:r>
          </w:p>
        </w:tc>
        <w:tc>
          <w:tcPr>
            <w:tcW w:w="1321"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1849</w:t>
            </w:r>
          </w:p>
        </w:tc>
        <w:tc>
          <w:tcPr>
            <w:tcW w:w="1322" w:type="dxa"/>
          </w:tcPr>
          <w:p w:rsidR="003E2DC7" w:rsidRPr="00290C2C" w:rsidRDefault="003E2DC7" w:rsidP="003E2DC7">
            <w:pPr>
              <w:jc w:val="center"/>
              <w:rPr>
                <w:rFonts w:asciiTheme="majorBidi" w:hAnsiTheme="majorBidi" w:cstheme="majorBidi"/>
              </w:rPr>
            </w:pPr>
            <w:r w:rsidRPr="004568AB">
              <w:rPr>
                <w:rFonts w:ascii="Times New Roman" w:hAnsi="Times New Roman" w:cs="Times New Roman"/>
              </w:rPr>
              <w:t>2451</w:t>
            </w:r>
          </w:p>
        </w:tc>
      </w:tr>
      <w:tr w:rsidR="003E2DC7" w:rsidRPr="00290C2C" w:rsidTr="003148E8">
        <w:tc>
          <w:tcPr>
            <w:tcW w:w="1321" w:type="dxa"/>
          </w:tcPr>
          <w:p w:rsidR="003E2DC7" w:rsidRPr="00290C2C" w:rsidRDefault="003E2DC7" w:rsidP="003E2DC7">
            <w:pPr>
              <w:jc w:val="center"/>
              <w:rPr>
                <w:rFonts w:asciiTheme="majorBidi" w:hAnsiTheme="majorBidi" w:cstheme="majorBidi"/>
                <w:b/>
                <w:bCs/>
              </w:rPr>
            </w:pPr>
            <w:r w:rsidRPr="00290C2C">
              <w:rPr>
                <w:rFonts w:asciiTheme="majorBidi" w:hAnsiTheme="majorBidi" w:cstheme="majorBidi"/>
                <w:b/>
                <w:bCs/>
              </w:rPr>
              <w:t>JML</w:t>
            </w:r>
          </w:p>
        </w:tc>
        <w:tc>
          <w:tcPr>
            <w:tcW w:w="1321" w:type="dxa"/>
          </w:tcPr>
          <w:p w:rsidR="003E2DC7" w:rsidRPr="00290C2C" w:rsidRDefault="003E2DC7" w:rsidP="003E2DC7">
            <w:pPr>
              <w:jc w:val="center"/>
              <w:rPr>
                <w:rFonts w:asciiTheme="majorBidi" w:hAnsiTheme="majorBidi" w:cstheme="majorBidi"/>
                <w:b/>
                <w:bCs/>
              </w:rPr>
            </w:pPr>
            <w:r w:rsidRPr="004568AB">
              <w:rPr>
                <w:rFonts w:ascii="Times New Roman" w:hAnsi="Times New Roman" w:cs="Times New Roman"/>
                <w:b/>
              </w:rPr>
              <w:t>2734</w:t>
            </w:r>
          </w:p>
        </w:tc>
        <w:tc>
          <w:tcPr>
            <w:tcW w:w="1321" w:type="dxa"/>
          </w:tcPr>
          <w:p w:rsidR="003E2DC7" w:rsidRPr="00290C2C" w:rsidRDefault="003E2DC7" w:rsidP="003E2DC7">
            <w:pPr>
              <w:jc w:val="center"/>
              <w:rPr>
                <w:rFonts w:asciiTheme="majorBidi" w:hAnsiTheme="majorBidi" w:cstheme="majorBidi"/>
                <w:b/>
                <w:bCs/>
              </w:rPr>
            </w:pPr>
            <w:r w:rsidRPr="004568AB">
              <w:rPr>
                <w:rFonts w:ascii="Times New Roman" w:hAnsi="Times New Roman" w:cs="Times New Roman"/>
                <w:b/>
              </w:rPr>
              <w:t>2728</w:t>
            </w:r>
          </w:p>
        </w:tc>
        <w:tc>
          <w:tcPr>
            <w:tcW w:w="1321" w:type="dxa"/>
          </w:tcPr>
          <w:p w:rsidR="003E2DC7" w:rsidRPr="00290C2C" w:rsidRDefault="003E2DC7" w:rsidP="003E2DC7">
            <w:pPr>
              <w:jc w:val="center"/>
              <w:rPr>
                <w:rFonts w:asciiTheme="majorBidi" w:hAnsiTheme="majorBidi" w:cstheme="majorBidi"/>
                <w:b/>
                <w:bCs/>
              </w:rPr>
            </w:pPr>
            <w:r w:rsidRPr="004568AB">
              <w:rPr>
                <w:rFonts w:ascii="Times New Roman" w:hAnsi="Times New Roman" w:cs="Times New Roman"/>
                <w:b/>
              </w:rPr>
              <w:t>126424</w:t>
            </w:r>
          </w:p>
        </w:tc>
        <w:tc>
          <w:tcPr>
            <w:tcW w:w="1321" w:type="dxa"/>
          </w:tcPr>
          <w:p w:rsidR="003E2DC7" w:rsidRPr="00290C2C" w:rsidRDefault="003E2DC7" w:rsidP="003E2DC7">
            <w:pPr>
              <w:jc w:val="center"/>
              <w:rPr>
                <w:rFonts w:asciiTheme="majorBidi" w:hAnsiTheme="majorBidi" w:cstheme="majorBidi"/>
                <w:b/>
                <w:bCs/>
              </w:rPr>
            </w:pPr>
            <w:r w:rsidRPr="004568AB">
              <w:rPr>
                <w:rFonts w:ascii="Times New Roman" w:hAnsi="Times New Roman" w:cs="Times New Roman"/>
                <w:b/>
              </w:rPr>
              <w:t>125320</w:t>
            </w:r>
          </w:p>
        </w:tc>
        <w:tc>
          <w:tcPr>
            <w:tcW w:w="1322" w:type="dxa"/>
          </w:tcPr>
          <w:p w:rsidR="003E2DC7" w:rsidRPr="00290C2C" w:rsidRDefault="003E2DC7" w:rsidP="003E2DC7">
            <w:pPr>
              <w:jc w:val="center"/>
              <w:rPr>
                <w:rFonts w:asciiTheme="majorBidi" w:hAnsiTheme="majorBidi" w:cstheme="majorBidi"/>
                <w:b/>
                <w:bCs/>
              </w:rPr>
            </w:pPr>
            <w:r w:rsidRPr="004568AB">
              <w:rPr>
                <w:rFonts w:ascii="Times New Roman" w:hAnsi="Times New Roman" w:cs="Times New Roman"/>
                <w:b/>
              </w:rPr>
              <w:t>125102</w:t>
            </w:r>
          </w:p>
        </w:tc>
      </w:tr>
    </w:tbl>
    <w:p w:rsidR="003E2DC7" w:rsidRPr="00290C2C" w:rsidRDefault="003E2DC7" w:rsidP="003E2DC7">
      <w:pPr>
        <w:rPr>
          <w:rFonts w:asciiTheme="majorBidi" w:hAnsiTheme="majorBidi" w:cstheme="majorBidi"/>
          <w:sz w:val="24"/>
          <w:szCs w:val="24"/>
        </w:rPr>
      </w:pPr>
    </w:p>
    <w:p w:rsidR="003E2DC7" w:rsidRDefault="003E2DC7" w:rsidP="003E2DC7">
      <w:pPr>
        <w:pStyle w:val="ListParagraph"/>
        <w:spacing w:line="240" w:lineRule="auto"/>
        <w:rPr>
          <w:rFonts w:asciiTheme="majorBidi" w:hAnsiTheme="majorBidi" w:cstheme="majorBidi"/>
          <w:b/>
          <w:bCs/>
          <w:sz w:val="24"/>
          <w:szCs w:val="24"/>
        </w:rPr>
      </w:pPr>
    </w:p>
    <w:p w:rsidR="003E2DC7" w:rsidRDefault="003E2DC7" w:rsidP="003E2DC7">
      <w:pPr>
        <w:pStyle w:val="ListParagraph"/>
        <w:spacing w:line="480" w:lineRule="auto"/>
        <w:rPr>
          <w:rFonts w:asciiTheme="majorBidi" w:hAnsiTheme="majorBidi" w:cstheme="majorBidi"/>
          <w:sz w:val="24"/>
          <w:szCs w:val="24"/>
        </w:rPr>
      </w:pPr>
      <w:r>
        <w:rPr>
          <w:rFonts w:asciiTheme="majorBidi" w:hAnsiTheme="majorBidi" w:cstheme="majorBidi"/>
          <w:sz w:val="24"/>
          <w:szCs w:val="24"/>
        </w:rPr>
        <w:t>Diketahui :</w:t>
      </w:r>
    </w:p>
    <w:p w:rsidR="003E2DC7" w:rsidRDefault="003E2DC7" w:rsidP="003E2DC7">
      <w:pPr>
        <w:pStyle w:val="ListParagraph"/>
        <w:spacing w:line="480" w:lineRule="auto"/>
        <w:rPr>
          <w:rFonts w:asciiTheme="majorBidi" w:eastAsiaTheme="minorEastAsia" w:hAnsiTheme="majorBidi" w:cstheme="majorBidi"/>
          <w:sz w:val="24"/>
          <w:szCs w:val="24"/>
        </w:rPr>
      </w:pPr>
      <w:r>
        <w:rPr>
          <w:rFonts w:asciiTheme="majorBidi" w:hAnsiTheme="majorBidi" w:cstheme="majorBidi"/>
          <w:sz w:val="24"/>
          <w:szCs w:val="24"/>
        </w:rPr>
        <w:tab/>
        <w:t>X = 2734</w:t>
      </w:r>
      <w:r>
        <w:rPr>
          <w:rFonts w:asciiTheme="majorBidi" w:hAnsiTheme="majorBidi" w:cstheme="majorBidi"/>
          <w:sz w:val="24"/>
          <w:szCs w:val="24"/>
        </w:rPr>
        <w:tab/>
      </w:r>
      <w:r>
        <w:rPr>
          <w:rFonts w:asciiTheme="majorBidi" w:hAnsiTheme="majorBidi" w:cstheme="majorBidi"/>
          <w:sz w:val="24"/>
          <w:szCs w:val="24"/>
        </w:rPr>
        <w:tab/>
      </w:r>
      <m:oMath>
        <m:sSup>
          <m:sSupPr>
            <m:ctrlPr>
              <w:rPr>
                <w:rFonts w:ascii="Cambria Math" w:hAnsi="Cambria Math" w:cstheme="majorBidi"/>
                <w:i/>
                <w:sz w:val="24"/>
                <w:szCs w:val="24"/>
              </w:rPr>
            </m:ctrlPr>
          </m:sSupPr>
          <m:e>
            <m:r>
              <m:rPr>
                <m:nor/>
              </m:rPr>
              <w:rPr>
                <w:rFonts w:ascii="Cambria Math" w:hAnsi="Cambria Math" w:cstheme="majorBidi"/>
                <w:sz w:val="24"/>
                <w:szCs w:val="24"/>
              </w:rPr>
              <m:t>X</m:t>
            </m:r>
          </m:e>
          <m:sup>
            <m:r>
              <w:rPr>
                <w:rFonts w:ascii="Cambria Math" w:hAnsi="Cambria Math" w:cstheme="majorBidi"/>
                <w:sz w:val="24"/>
                <w:szCs w:val="24"/>
              </w:rPr>
              <m:t>2</m:t>
            </m:r>
          </m:sup>
        </m:sSup>
      </m:oMath>
      <w:r>
        <w:rPr>
          <w:rFonts w:asciiTheme="majorBidi" w:eastAsiaTheme="minorEastAsia" w:hAnsiTheme="majorBidi" w:cstheme="majorBidi"/>
          <w:sz w:val="24"/>
          <w:szCs w:val="24"/>
        </w:rPr>
        <w:t xml:space="preserve"> = 126424</w:t>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t xml:space="preserve">   XY = 125102</w:t>
      </w:r>
    </w:p>
    <w:p w:rsidR="003E2DC7" w:rsidRDefault="003E2DC7" w:rsidP="003E2DC7">
      <w:pPr>
        <w:pStyle w:val="ListParagraph"/>
        <w:spacing w:line="480" w:lineRule="auto"/>
        <w:rPr>
          <w:rFonts w:asciiTheme="majorBidi" w:eastAsiaTheme="minorEastAsia" w:hAnsiTheme="majorBidi" w:cstheme="majorBidi"/>
          <w:sz w:val="24"/>
          <w:szCs w:val="24"/>
        </w:rPr>
      </w:pPr>
      <w:r>
        <w:rPr>
          <w:rFonts w:asciiTheme="majorBidi" w:hAnsiTheme="majorBidi" w:cstheme="majorBidi"/>
          <w:sz w:val="24"/>
          <w:szCs w:val="24"/>
        </w:rPr>
        <w:tab/>
        <w:t>Y = 2728</w:t>
      </w:r>
      <w:r>
        <w:rPr>
          <w:rFonts w:asciiTheme="majorBidi" w:hAnsiTheme="majorBidi" w:cstheme="majorBidi"/>
          <w:sz w:val="24"/>
          <w:szCs w:val="24"/>
        </w:rPr>
        <w:tab/>
      </w:r>
      <w:r>
        <w:rPr>
          <w:rFonts w:asciiTheme="majorBidi" w:hAnsiTheme="majorBidi" w:cstheme="majorBidi"/>
          <w:sz w:val="24"/>
          <w:szCs w:val="24"/>
        </w:rPr>
        <w:tab/>
      </w:r>
      <m:oMath>
        <m:sSup>
          <m:sSupPr>
            <m:ctrlPr>
              <w:rPr>
                <w:rFonts w:ascii="Cambria Math" w:hAnsi="Cambria Math" w:cstheme="majorBidi"/>
                <w:i/>
                <w:sz w:val="24"/>
                <w:szCs w:val="24"/>
              </w:rPr>
            </m:ctrlPr>
          </m:sSupPr>
          <m:e>
            <m:r>
              <m:rPr>
                <m:nor/>
              </m:rPr>
              <w:rPr>
                <w:rFonts w:ascii="Cambria Math" w:hAnsi="Cambria Math" w:cstheme="majorBidi"/>
                <w:sz w:val="24"/>
                <w:szCs w:val="24"/>
              </w:rPr>
              <m:t>Y</m:t>
            </m:r>
          </m:e>
          <m:sup>
            <m:r>
              <w:rPr>
                <w:rFonts w:ascii="Cambria Math" w:hAnsi="Cambria Math" w:cstheme="majorBidi"/>
                <w:sz w:val="24"/>
                <w:szCs w:val="24"/>
              </w:rPr>
              <m:t>2</m:t>
            </m:r>
          </m:sup>
        </m:sSup>
      </m:oMath>
      <w:r>
        <w:rPr>
          <w:rFonts w:asciiTheme="majorBidi" w:eastAsiaTheme="minorEastAsia" w:hAnsiTheme="majorBidi" w:cstheme="majorBidi"/>
          <w:sz w:val="24"/>
          <w:szCs w:val="24"/>
        </w:rPr>
        <w:t xml:space="preserve"> = 125320 </w:t>
      </w:r>
    </w:p>
    <w:p w:rsidR="003E2DC7" w:rsidRDefault="003E2DC7" w:rsidP="003E2DC7">
      <w:pPr>
        <w:pStyle w:val="ListParagraph"/>
        <w:spacing w:line="480" w:lineRule="auto"/>
        <w:rPr>
          <w:rFonts w:asciiTheme="majorBidi" w:hAnsiTheme="majorBidi" w:cstheme="majorBidi"/>
          <w:sz w:val="24"/>
          <w:szCs w:val="24"/>
        </w:rPr>
      </w:pPr>
      <w:r w:rsidRPr="00AB0EB1">
        <w:rPr>
          <w:rFonts w:asciiTheme="majorBidi" w:hAnsiTheme="majorBidi" w:cstheme="majorBidi"/>
          <w:sz w:val="24"/>
          <w:szCs w:val="24"/>
        </w:rPr>
        <w:t xml:space="preserve">Kemudian dimasukkan ke dalam rumus </w:t>
      </w:r>
      <w:r w:rsidRPr="00AB0EB1">
        <w:rPr>
          <w:rFonts w:asciiTheme="majorBidi" w:hAnsiTheme="majorBidi" w:cstheme="majorBidi"/>
          <w:i/>
          <w:iCs/>
          <w:sz w:val="24"/>
          <w:szCs w:val="24"/>
        </w:rPr>
        <w:t xml:space="preserve">product moment </w:t>
      </w:r>
      <w:r w:rsidRPr="00AB0EB1">
        <w:rPr>
          <w:rFonts w:asciiTheme="majorBidi" w:hAnsiTheme="majorBidi" w:cstheme="majorBidi"/>
          <w:sz w:val="24"/>
          <w:szCs w:val="24"/>
        </w:rPr>
        <w:t>sebagai berikut:</w:t>
      </w:r>
    </w:p>
    <w:p w:rsidR="003E2DC7" w:rsidRPr="00412450" w:rsidRDefault="003E2DC7" w:rsidP="003E2DC7">
      <w:pPr>
        <w:pStyle w:val="ListParagraph"/>
        <w:spacing w:line="480" w:lineRule="auto"/>
        <w:rPr>
          <w:rFonts w:asciiTheme="majorBidi" w:hAnsiTheme="majorBidi" w:cstheme="majorBid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xy</m:t>
            </m:r>
          </m:sub>
        </m:sSub>
      </m:oMath>
      <w:r w:rsidRPr="00412450">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 xml:space="preserve">∑XY- </m:t>
            </m:r>
            <m:f>
              <m:fPr>
                <m:ctrlPr>
                  <w:rPr>
                    <w:rFonts w:ascii="Cambria Math" w:eastAsiaTheme="minorEastAsia" w:hAnsi="Cambria Math" w:cs="Times New Roman"/>
                    <w:i/>
                    <w:sz w:val="28"/>
                    <w:szCs w:val="28"/>
                  </w:rPr>
                </m:ctrlPr>
              </m:fPr>
              <m:num>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d>
              </m:num>
              <m:den>
                <m:r>
                  <w:rPr>
                    <w:rFonts w:ascii="Cambria Math" w:eastAsiaTheme="minorEastAsia" w:hAnsi="Cambria Math" w:cs="Times New Roman"/>
                    <w:sz w:val="28"/>
                    <w:szCs w:val="28"/>
                  </w:rPr>
                  <m:t>N</m:t>
                </m:r>
              </m:den>
            </m:f>
          </m:num>
          <m:den>
            <m:rad>
              <m:radPr>
                <m:degHide m:val="1"/>
                <m:ctrlPr>
                  <w:rPr>
                    <w:rFonts w:ascii="Cambria Math" w:eastAsiaTheme="minorEastAsia" w:hAnsi="Cambria Math" w:cs="Times New Roman"/>
                    <w:i/>
                    <w:sz w:val="28"/>
                    <w:szCs w:val="28"/>
                  </w:rPr>
                </m:ctrlPr>
              </m:radPr>
              <m:deg/>
              <m:e>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N</m:t>
                        </m:r>
                      </m:den>
                    </m:f>
                  </m:e>
                </m:d>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Y</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(∑Y)</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N</m:t>
                        </m:r>
                      </m:den>
                    </m:f>
                  </m:e>
                </m:d>
                <m:r>
                  <w:rPr>
                    <w:rFonts w:ascii="Cambria Math" w:eastAsiaTheme="minorEastAsia" w:hAnsi="Cambria Math" w:cs="Times New Roman"/>
                    <w:sz w:val="28"/>
                    <w:szCs w:val="28"/>
                  </w:rPr>
                  <m:t xml:space="preserve"> </m:t>
                </m:r>
              </m:e>
            </m:rad>
          </m:den>
        </m:f>
      </m:oMath>
    </w:p>
    <w:p w:rsidR="003E2DC7" w:rsidRPr="00412450" w:rsidRDefault="003E2DC7" w:rsidP="003E2DC7">
      <w:pPr>
        <w:pStyle w:val="ListParagraph"/>
        <w:spacing w:line="480" w:lineRule="auto"/>
        <w:rPr>
          <w:rFonts w:asciiTheme="majorBidi" w:hAnsiTheme="majorBidi" w:cstheme="majorBid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xy</m:t>
            </m:r>
          </m:sub>
        </m:sSub>
      </m:oMath>
      <w:r w:rsidRPr="00412450">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 xml:space="preserve">125102- </m:t>
            </m:r>
            <m:f>
              <m:fPr>
                <m:ctrlPr>
                  <w:rPr>
                    <w:rFonts w:ascii="Cambria Math" w:eastAsiaTheme="minorEastAsia" w:hAnsi="Cambria Math" w:cs="Times New Roman"/>
                    <w:i/>
                    <w:sz w:val="28"/>
                    <w:szCs w:val="28"/>
                  </w:rPr>
                </m:ctrlPr>
              </m:fPr>
              <m:num>
                <m:d>
                  <m:dPr>
                    <m:ctrlPr>
                      <w:rPr>
                        <w:rFonts w:ascii="Cambria Math" w:eastAsiaTheme="minorEastAsia" w:hAnsi="Cambria Math" w:cs="Times New Roman"/>
                        <w:i/>
                        <w:sz w:val="28"/>
                        <w:szCs w:val="28"/>
                      </w:rPr>
                    </m:ctrlPr>
                  </m:dPr>
                  <m:e>
                    <m:r>
                      <m:rPr>
                        <m:sty m:val="p"/>
                      </m:rPr>
                      <w:rPr>
                        <w:rFonts w:ascii="Cambria Math" w:eastAsiaTheme="minorEastAsia" w:hAnsi="Cambria Math" w:cs="Times New Roman"/>
                        <w:sz w:val="28"/>
                        <w:szCs w:val="28"/>
                      </w:rPr>
                      <m:t>2734</m:t>
                    </m:r>
                  </m:e>
                </m:d>
                <m:d>
                  <m:dPr>
                    <m:ctrlPr>
                      <w:rPr>
                        <w:rFonts w:ascii="Cambria Math" w:eastAsiaTheme="minorEastAsia" w:hAnsi="Cambria Math" w:cs="Times New Roman"/>
                        <w:i/>
                        <w:sz w:val="28"/>
                        <w:szCs w:val="28"/>
                      </w:rPr>
                    </m:ctrlPr>
                  </m:dPr>
                  <m:e>
                    <m:r>
                      <m:rPr>
                        <m:sty m:val="p"/>
                      </m:rPr>
                      <w:rPr>
                        <w:rFonts w:ascii="Cambria Math" w:eastAsiaTheme="minorEastAsia" w:hAnsi="Cambria Math" w:cs="Times New Roman"/>
                        <w:sz w:val="28"/>
                        <w:szCs w:val="28"/>
                      </w:rPr>
                      <m:t>2728</m:t>
                    </m:r>
                  </m:e>
                </m:d>
              </m:num>
              <m:den>
                <m:r>
                  <w:rPr>
                    <w:rFonts w:ascii="Cambria Math" w:eastAsiaTheme="minorEastAsia" w:hAnsi="Cambria Math" w:cs="Times New Roman"/>
                    <w:sz w:val="28"/>
                    <w:szCs w:val="28"/>
                  </w:rPr>
                  <m:t>60</m:t>
                </m:r>
              </m:den>
            </m:f>
          </m:num>
          <m:den>
            <m:rad>
              <m:radPr>
                <m:degHide m:val="1"/>
                <m:ctrlPr>
                  <w:rPr>
                    <w:rFonts w:ascii="Cambria Math" w:eastAsiaTheme="minorEastAsia" w:hAnsi="Cambria Math" w:cs="Times New Roman"/>
                    <w:i/>
                    <w:sz w:val="28"/>
                    <w:szCs w:val="28"/>
                  </w:rPr>
                </m:ctrlPr>
              </m:radPr>
              <m:deg/>
              <m:e>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 xml:space="preserve">∑126424- </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(2734)</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60</m:t>
                        </m:r>
                      </m:den>
                    </m:f>
                  </m:e>
                </m:d>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 xml:space="preserve">125320- </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(2728)</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60</m:t>
                        </m:r>
                      </m:den>
                    </m:f>
                  </m:e>
                </m:d>
                <m:r>
                  <w:rPr>
                    <w:rFonts w:ascii="Cambria Math" w:eastAsiaTheme="minorEastAsia" w:hAnsi="Cambria Math" w:cs="Times New Roman"/>
                    <w:sz w:val="28"/>
                    <w:szCs w:val="28"/>
                  </w:rPr>
                  <m:t xml:space="preserve"> </m:t>
                </m:r>
              </m:e>
            </m:rad>
          </m:den>
        </m:f>
      </m:oMath>
    </w:p>
    <w:p w:rsidR="003E2DC7" w:rsidRPr="00412450" w:rsidRDefault="003E2DC7" w:rsidP="003E2DC7">
      <w:pPr>
        <w:pStyle w:val="ListParagraph"/>
        <w:spacing w:line="480" w:lineRule="auto"/>
        <w:rPr>
          <w:rFonts w:asciiTheme="majorBidi" w:hAnsiTheme="majorBidi" w:cstheme="majorBid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xy</m:t>
            </m:r>
          </m:sub>
        </m:sSub>
      </m:oMath>
      <w:r w:rsidRPr="00412450">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 xml:space="preserve">125102- </m:t>
            </m:r>
            <m:f>
              <m:fPr>
                <m:ctrlPr>
                  <w:rPr>
                    <w:rFonts w:ascii="Cambria Math" w:eastAsiaTheme="minorEastAsia" w:hAnsi="Cambria Math" w:cs="Times New Roman"/>
                    <w:i/>
                    <w:sz w:val="28"/>
                    <w:szCs w:val="28"/>
                  </w:rPr>
                </m:ctrlPr>
              </m:fPr>
              <m:num>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7458352</m:t>
                    </m:r>
                  </m:e>
                </m:d>
              </m:num>
              <m:den>
                <m:r>
                  <w:rPr>
                    <w:rFonts w:ascii="Cambria Math" w:eastAsiaTheme="minorEastAsia" w:hAnsi="Cambria Math" w:cs="Times New Roman"/>
                    <w:sz w:val="28"/>
                    <w:szCs w:val="28"/>
                  </w:rPr>
                  <m:t>60</m:t>
                </m:r>
              </m:den>
            </m:f>
          </m:num>
          <m:den>
            <m:rad>
              <m:radPr>
                <m:degHide m:val="1"/>
                <m:ctrlPr>
                  <w:rPr>
                    <w:rFonts w:ascii="Cambria Math" w:eastAsiaTheme="minorEastAsia" w:hAnsi="Cambria Math" w:cs="Times New Roman"/>
                    <w:i/>
                    <w:sz w:val="28"/>
                    <w:szCs w:val="28"/>
                  </w:rPr>
                </m:ctrlPr>
              </m:radPr>
              <m:deg/>
              <m:e>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 xml:space="preserve">∑126424-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7474756</m:t>
                        </m:r>
                      </m:num>
                      <m:den>
                        <m:r>
                          <w:rPr>
                            <w:rFonts w:ascii="Cambria Math" w:eastAsiaTheme="minorEastAsia" w:hAnsi="Cambria Math" w:cs="Times New Roman"/>
                            <w:sz w:val="28"/>
                            <w:szCs w:val="28"/>
                          </w:rPr>
                          <m:t>60</m:t>
                        </m:r>
                      </m:den>
                    </m:f>
                  </m:e>
                </m:d>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 xml:space="preserve">125320-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7441984</m:t>
                        </m:r>
                      </m:num>
                      <m:den>
                        <m:r>
                          <w:rPr>
                            <w:rFonts w:ascii="Cambria Math" w:eastAsiaTheme="minorEastAsia" w:hAnsi="Cambria Math" w:cs="Times New Roman"/>
                            <w:sz w:val="28"/>
                            <w:szCs w:val="28"/>
                          </w:rPr>
                          <m:t>60</m:t>
                        </m:r>
                      </m:den>
                    </m:f>
                  </m:e>
                </m:d>
                <m:r>
                  <w:rPr>
                    <w:rFonts w:ascii="Cambria Math" w:eastAsiaTheme="minorEastAsia" w:hAnsi="Cambria Math" w:cs="Times New Roman"/>
                    <w:sz w:val="28"/>
                    <w:szCs w:val="28"/>
                  </w:rPr>
                  <m:t xml:space="preserve"> </m:t>
                </m:r>
              </m:e>
            </m:rad>
          </m:den>
        </m:f>
      </m:oMath>
    </w:p>
    <w:p w:rsidR="003E2DC7" w:rsidRPr="00412450" w:rsidRDefault="003E2DC7" w:rsidP="003E2DC7">
      <w:pPr>
        <w:pStyle w:val="ListParagraph"/>
        <w:spacing w:line="480" w:lineRule="auto"/>
        <w:rPr>
          <w:rFonts w:asciiTheme="majorBidi" w:hAnsiTheme="majorBidi" w:cstheme="majorBid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xy</m:t>
            </m:r>
          </m:sub>
        </m:sSub>
      </m:oMath>
      <w:r w:rsidRPr="00412450">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125102- 124305,8</m:t>
            </m:r>
          </m:num>
          <m:den>
            <m:rad>
              <m:radPr>
                <m:degHide m:val="1"/>
                <m:ctrlPr>
                  <w:rPr>
                    <w:rFonts w:ascii="Cambria Math" w:eastAsiaTheme="minorEastAsia" w:hAnsi="Cambria Math" w:cs="Times New Roman"/>
                    <w:i/>
                    <w:sz w:val="28"/>
                    <w:szCs w:val="28"/>
                  </w:rPr>
                </m:ctrlPr>
              </m:radPr>
              <m:deg/>
              <m:e>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∑126424- 124579,26</m:t>
                    </m:r>
                  </m:e>
                </m:d>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125320- 124033,06</m:t>
                    </m:r>
                  </m:e>
                </m:d>
                <m:r>
                  <w:rPr>
                    <w:rFonts w:ascii="Cambria Math" w:eastAsiaTheme="minorEastAsia" w:hAnsi="Cambria Math" w:cs="Times New Roman"/>
                    <w:sz w:val="28"/>
                    <w:szCs w:val="28"/>
                  </w:rPr>
                  <m:t xml:space="preserve"> </m:t>
                </m:r>
              </m:e>
            </m:rad>
          </m:den>
        </m:f>
      </m:oMath>
    </w:p>
    <w:p w:rsidR="003E2DC7" w:rsidRPr="00412450" w:rsidRDefault="003E2DC7" w:rsidP="003E2DC7">
      <w:pPr>
        <w:pStyle w:val="ListParagraph"/>
        <w:spacing w:line="480" w:lineRule="auto"/>
        <w:rPr>
          <w:rFonts w:asciiTheme="majorBidi" w:hAnsiTheme="majorBidi" w:cstheme="majorBid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xy</m:t>
            </m:r>
          </m:sub>
        </m:sSub>
      </m:oMath>
      <w:r w:rsidRPr="00412450">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796,2</m:t>
            </m:r>
          </m:num>
          <m:den>
            <m:rad>
              <m:radPr>
                <m:degHide m:val="1"/>
                <m:ctrlPr>
                  <w:rPr>
                    <w:rFonts w:ascii="Cambria Math" w:eastAsiaTheme="minorEastAsia" w:hAnsi="Cambria Math" w:cs="Times New Roman"/>
                    <w:i/>
                    <w:sz w:val="28"/>
                    <w:szCs w:val="28"/>
                  </w:rPr>
                </m:ctrlPr>
              </m:radPr>
              <m:deg/>
              <m:e>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1844,74</m:t>
                    </m:r>
                  </m:e>
                </m:d>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1286,94</m:t>
                    </m:r>
                  </m:e>
                </m:d>
                <m:r>
                  <w:rPr>
                    <w:rFonts w:ascii="Cambria Math" w:eastAsiaTheme="minorEastAsia" w:hAnsi="Cambria Math" w:cs="Times New Roman"/>
                    <w:sz w:val="28"/>
                    <w:szCs w:val="28"/>
                  </w:rPr>
                  <m:t xml:space="preserve"> </m:t>
                </m:r>
              </m:e>
            </m:rad>
          </m:den>
        </m:f>
      </m:oMath>
    </w:p>
    <w:p w:rsidR="003E2DC7" w:rsidRPr="00412450" w:rsidRDefault="003E2DC7" w:rsidP="003E2DC7">
      <w:pPr>
        <w:pStyle w:val="ListParagraph"/>
        <w:spacing w:line="480" w:lineRule="auto"/>
        <w:rPr>
          <w:rFonts w:asciiTheme="majorBidi" w:hAnsiTheme="majorBidi" w:cstheme="majorBid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xy</m:t>
            </m:r>
          </m:sub>
        </m:sSub>
      </m:oMath>
      <w:r w:rsidRPr="00412450">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796,2</m:t>
            </m:r>
          </m:num>
          <m:den>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 xml:space="preserve">2374069,69 </m:t>
                </m:r>
              </m:e>
            </m:rad>
          </m:den>
        </m:f>
      </m:oMath>
    </w:p>
    <w:p w:rsidR="003E2DC7" w:rsidRPr="00412450" w:rsidRDefault="003E2DC7" w:rsidP="003E2DC7">
      <w:pPr>
        <w:pStyle w:val="ListParagraph"/>
        <w:spacing w:line="480" w:lineRule="auto"/>
        <w:rPr>
          <w:rFonts w:asciiTheme="majorBidi" w:hAnsiTheme="majorBidi" w:cstheme="majorBid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xy</m:t>
            </m:r>
          </m:sub>
        </m:sSub>
      </m:oMath>
      <w:r w:rsidRPr="00412450">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796,2</m:t>
            </m:r>
          </m:num>
          <m:den>
            <m:r>
              <w:rPr>
                <w:rFonts w:ascii="Cambria Math" w:eastAsiaTheme="minorEastAsia" w:hAnsi="Cambria Math" w:cs="Times New Roman"/>
                <w:sz w:val="28"/>
                <w:szCs w:val="28"/>
              </w:rPr>
              <m:t>1540,8</m:t>
            </m:r>
          </m:den>
        </m:f>
      </m:oMath>
    </w:p>
    <w:p w:rsidR="003E2DC7" w:rsidRPr="00412450" w:rsidRDefault="003E2DC7" w:rsidP="003E2DC7">
      <w:pPr>
        <w:pStyle w:val="ListParagraph"/>
        <w:spacing w:line="480" w:lineRule="auto"/>
        <w:rPr>
          <w:rFonts w:asciiTheme="majorBidi" w:hAnsiTheme="majorBidi" w:cstheme="majorBid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xy</m:t>
            </m:r>
          </m:sub>
        </m:sSub>
      </m:oMath>
      <w:r w:rsidRPr="00412450">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0,516</w:t>
      </w:r>
    </w:p>
    <w:p w:rsidR="003E2DC7" w:rsidRDefault="003E2DC7" w:rsidP="003E2DC7">
      <w:pPr>
        <w:pStyle w:val="ListParagraph"/>
        <w:spacing w:line="480" w:lineRule="auto"/>
        <w:ind w:firstLine="720"/>
        <w:jc w:val="both"/>
        <w:rPr>
          <w:rFonts w:asciiTheme="majorBidi" w:hAnsiTheme="majorBidi" w:cstheme="majorBidi"/>
          <w:sz w:val="24"/>
          <w:szCs w:val="24"/>
        </w:rPr>
      </w:pPr>
      <w:r w:rsidRPr="00AB0EB1">
        <w:rPr>
          <w:rFonts w:asciiTheme="majorBidi" w:hAnsiTheme="majorBidi" w:cstheme="majorBidi"/>
          <w:sz w:val="24"/>
          <w:szCs w:val="24"/>
        </w:rPr>
        <w:t xml:space="preserve">Berdasarkan analisis data dengan menggunakan teknik korelasi </w:t>
      </w:r>
      <w:r w:rsidRPr="00AB0EB1">
        <w:rPr>
          <w:rFonts w:asciiTheme="majorBidi" w:hAnsiTheme="majorBidi" w:cstheme="majorBidi"/>
          <w:i/>
          <w:iCs/>
          <w:sz w:val="24"/>
          <w:szCs w:val="24"/>
        </w:rPr>
        <w:t xml:space="preserve">product moment </w:t>
      </w:r>
      <w:r w:rsidRPr="00AB0EB1">
        <w:rPr>
          <w:rFonts w:asciiTheme="majorBidi" w:hAnsiTheme="majorBidi" w:cstheme="majorBidi"/>
          <w:sz w:val="24"/>
          <w:szCs w:val="24"/>
        </w:rPr>
        <w:t xml:space="preserve">maka diperoleh nilai rxy = </w:t>
      </w:r>
      <w:r>
        <w:rPr>
          <w:rFonts w:asciiTheme="majorBidi" w:hAnsiTheme="majorBidi" w:cstheme="majorBidi"/>
          <w:sz w:val="24"/>
          <w:szCs w:val="24"/>
        </w:rPr>
        <w:t>0,516</w:t>
      </w:r>
      <w:r w:rsidRPr="00AB0EB1">
        <w:rPr>
          <w:rFonts w:asciiTheme="majorBidi" w:hAnsiTheme="majorBidi" w:cstheme="majorBidi"/>
          <w:sz w:val="24"/>
          <w:szCs w:val="24"/>
        </w:rPr>
        <w:t xml:space="preserve">, kemudian dikonsultasikan dengan r </w:t>
      </w:r>
      <w:r w:rsidRPr="00AB0EB1">
        <w:rPr>
          <w:rFonts w:asciiTheme="majorBidi" w:hAnsiTheme="majorBidi" w:cstheme="majorBidi"/>
          <w:i/>
          <w:iCs/>
          <w:sz w:val="24"/>
          <w:szCs w:val="24"/>
        </w:rPr>
        <w:t xml:space="preserve">product moment </w:t>
      </w:r>
      <w:r w:rsidRPr="00AB0EB1">
        <w:rPr>
          <w:rFonts w:asciiTheme="majorBidi" w:hAnsiTheme="majorBidi" w:cstheme="majorBidi"/>
          <w:sz w:val="24"/>
          <w:szCs w:val="24"/>
        </w:rPr>
        <w:t xml:space="preserve">dengan N = </w:t>
      </w:r>
      <w:r>
        <w:rPr>
          <w:rFonts w:asciiTheme="majorBidi" w:hAnsiTheme="majorBidi" w:cstheme="majorBidi"/>
          <w:sz w:val="24"/>
          <w:szCs w:val="24"/>
        </w:rPr>
        <w:t>60</w:t>
      </w:r>
      <w:r w:rsidRPr="00AB0EB1">
        <w:rPr>
          <w:rFonts w:asciiTheme="majorBidi" w:hAnsiTheme="majorBidi" w:cstheme="majorBidi"/>
          <w:sz w:val="24"/>
          <w:szCs w:val="24"/>
        </w:rPr>
        <w:t xml:space="preserve"> pada taraf signifikansi 5% diperoleh nilai 0,</w:t>
      </w:r>
      <w:r>
        <w:rPr>
          <w:rFonts w:asciiTheme="majorBidi" w:hAnsiTheme="majorBidi" w:cstheme="majorBidi"/>
          <w:sz w:val="24"/>
          <w:szCs w:val="24"/>
        </w:rPr>
        <w:t>254</w:t>
      </w:r>
      <w:r w:rsidRPr="00AB0EB1">
        <w:rPr>
          <w:rFonts w:asciiTheme="majorBidi" w:hAnsiTheme="majorBidi" w:cstheme="majorBidi"/>
          <w:sz w:val="24"/>
          <w:szCs w:val="24"/>
        </w:rPr>
        <w:t xml:space="preserve">, sehingga rxy = </w:t>
      </w:r>
      <w:r>
        <w:rPr>
          <w:rFonts w:asciiTheme="majorBidi" w:hAnsiTheme="majorBidi" w:cstheme="majorBidi"/>
          <w:sz w:val="24"/>
          <w:szCs w:val="24"/>
        </w:rPr>
        <w:t>0,516</w:t>
      </w:r>
      <w:r w:rsidRPr="00AB0EB1">
        <w:rPr>
          <w:rFonts w:asciiTheme="majorBidi" w:hAnsiTheme="majorBidi" w:cstheme="majorBidi"/>
          <w:sz w:val="24"/>
          <w:szCs w:val="24"/>
        </w:rPr>
        <w:t xml:space="preserve"> &gt; r tabel = 0,</w:t>
      </w:r>
      <w:r>
        <w:rPr>
          <w:rFonts w:asciiTheme="majorBidi" w:hAnsiTheme="majorBidi" w:cstheme="majorBidi"/>
          <w:sz w:val="24"/>
          <w:szCs w:val="24"/>
        </w:rPr>
        <w:t>254</w:t>
      </w:r>
      <w:r w:rsidRPr="00AB0EB1">
        <w:rPr>
          <w:rFonts w:asciiTheme="majorBidi" w:hAnsiTheme="majorBidi" w:cstheme="majorBidi"/>
          <w:sz w:val="24"/>
          <w:szCs w:val="24"/>
        </w:rPr>
        <w:t>. Demikian dapat disimpulkan bahwa ada hubungan positif antara interaksi edukatif guru dengan siswa terhadap minat belajar siswa pada mata pelajaran Aqidah Akhlak.</w:t>
      </w:r>
    </w:p>
    <w:p w:rsidR="003E2DC7" w:rsidRDefault="003E2DC7" w:rsidP="003E2DC7">
      <w:pPr>
        <w:pStyle w:val="ListParagraph"/>
        <w:spacing w:line="480" w:lineRule="auto"/>
        <w:ind w:firstLine="720"/>
        <w:jc w:val="both"/>
        <w:rPr>
          <w:rFonts w:ascii="Times New Roman" w:hAnsi="Times New Roman" w:cs="Times New Roman"/>
          <w:color w:val="000000"/>
          <w:sz w:val="23"/>
          <w:szCs w:val="23"/>
        </w:rPr>
      </w:pPr>
      <w:r w:rsidRPr="00B47FB6">
        <w:rPr>
          <w:rFonts w:ascii="Times New Roman" w:hAnsi="Times New Roman" w:cs="Times New Roman"/>
          <w:color w:val="000000"/>
          <w:sz w:val="23"/>
          <w:szCs w:val="23"/>
        </w:rPr>
        <w:t xml:space="preserve">Setelah data dianalisis dengan menggunakan teknik korelasi </w:t>
      </w:r>
      <w:r w:rsidRPr="00B47FB6">
        <w:rPr>
          <w:rFonts w:ascii="Times New Roman" w:hAnsi="Times New Roman" w:cs="Times New Roman"/>
          <w:i/>
          <w:iCs/>
          <w:color w:val="000000"/>
          <w:sz w:val="23"/>
          <w:szCs w:val="23"/>
        </w:rPr>
        <w:t xml:space="preserve">product moment </w:t>
      </w:r>
      <w:r w:rsidRPr="00B47FB6">
        <w:rPr>
          <w:rFonts w:ascii="Times New Roman" w:hAnsi="Times New Roman" w:cs="Times New Roman"/>
          <w:color w:val="000000"/>
          <w:sz w:val="23"/>
          <w:szCs w:val="23"/>
        </w:rPr>
        <w:t>dan diperoleh nilai r</w:t>
      </w:r>
      <w:r w:rsidRPr="00B47FB6">
        <w:rPr>
          <w:rFonts w:ascii="Times New Roman" w:hAnsi="Times New Roman" w:cs="Times New Roman"/>
          <w:color w:val="000000"/>
          <w:sz w:val="16"/>
          <w:szCs w:val="16"/>
        </w:rPr>
        <w:t xml:space="preserve">xy = </w:t>
      </w:r>
      <w:r>
        <w:rPr>
          <w:rFonts w:ascii="Times New Roman" w:hAnsi="Times New Roman" w:cs="Times New Roman"/>
          <w:color w:val="000000"/>
          <w:sz w:val="23"/>
          <w:szCs w:val="23"/>
        </w:rPr>
        <w:t>0,516</w:t>
      </w:r>
      <w:r w:rsidRPr="00B47FB6">
        <w:rPr>
          <w:rFonts w:ascii="Times New Roman" w:hAnsi="Times New Roman" w:cs="Times New Roman"/>
          <w:color w:val="000000"/>
          <w:sz w:val="23"/>
          <w:szCs w:val="23"/>
        </w:rPr>
        <w:t xml:space="preserve"> Kaidah uji yang digunakan adalah: </w:t>
      </w:r>
    </w:p>
    <w:p w:rsidR="003E2DC7" w:rsidRPr="00B47FB6" w:rsidRDefault="003E2DC7" w:rsidP="003E2DC7">
      <w:pPr>
        <w:pStyle w:val="ListParagraph"/>
        <w:numPr>
          <w:ilvl w:val="0"/>
          <w:numId w:val="71"/>
        </w:numPr>
        <w:spacing w:line="480" w:lineRule="auto"/>
        <w:ind w:left="1134"/>
        <w:jc w:val="both"/>
        <w:rPr>
          <w:rFonts w:asciiTheme="majorBidi" w:hAnsiTheme="majorBidi" w:cstheme="majorBidi"/>
          <w:sz w:val="24"/>
          <w:szCs w:val="24"/>
        </w:rPr>
      </w:pPr>
      <w:r w:rsidRPr="00B47FB6">
        <w:rPr>
          <w:rFonts w:ascii="Times New Roman" w:hAnsi="Times New Roman" w:cs="Times New Roman"/>
          <w:color w:val="000000"/>
          <w:sz w:val="23"/>
          <w:szCs w:val="23"/>
        </w:rPr>
        <w:t>Bila nilai r</w:t>
      </w:r>
      <w:r w:rsidRPr="00B47FB6">
        <w:rPr>
          <w:rFonts w:ascii="Times New Roman" w:hAnsi="Times New Roman" w:cs="Times New Roman"/>
          <w:color w:val="000000"/>
          <w:sz w:val="16"/>
          <w:szCs w:val="16"/>
        </w:rPr>
        <w:t xml:space="preserve">xy </w:t>
      </w:r>
      <w:r w:rsidRPr="00B47FB6">
        <w:rPr>
          <w:rFonts w:ascii="Times New Roman" w:hAnsi="Times New Roman" w:cs="Times New Roman"/>
          <w:color w:val="000000"/>
          <w:sz w:val="23"/>
          <w:szCs w:val="23"/>
        </w:rPr>
        <w:t xml:space="preserve">&gt; r tabel pada taraf signifikasi </w:t>
      </w:r>
      <w:r>
        <w:rPr>
          <w:rFonts w:ascii="Times New Roman" w:hAnsi="Times New Roman" w:cs="Times New Roman"/>
          <w:color w:val="000000"/>
          <w:sz w:val="23"/>
          <w:szCs w:val="23"/>
        </w:rPr>
        <w:t>0</w:t>
      </w:r>
      <w:r w:rsidRPr="00B47FB6">
        <w:rPr>
          <w:rFonts w:ascii="Times New Roman" w:hAnsi="Times New Roman" w:cs="Times New Roman"/>
          <w:color w:val="000000"/>
          <w:sz w:val="23"/>
          <w:szCs w:val="23"/>
        </w:rPr>
        <w:t>,</w:t>
      </w:r>
      <w:r>
        <w:rPr>
          <w:rFonts w:ascii="Times New Roman" w:hAnsi="Times New Roman" w:cs="Times New Roman"/>
          <w:color w:val="000000"/>
          <w:sz w:val="23"/>
          <w:szCs w:val="23"/>
        </w:rPr>
        <w:t>01</w:t>
      </w:r>
      <w:r w:rsidRPr="00B47FB6">
        <w:rPr>
          <w:rFonts w:ascii="Times New Roman" w:hAnsi="Times New Roman" w:cs="Times New Roman"/>
          <w:color w:val="000000"/>
          <w:sz w:val="23"/>
          <w:szCs w:val="23"/>
        </w:rPr>
        <w:t xml:space="preserve"> maka hasilnya dinyatakan sangat signifikan. </w:t>
      </w:r>
    </w:p>
    <w:p w:rsidR="003E2DC7" w:rsidRPr="00B47FB6" w:rsidRDefault="003E2DC7" w:rsidP="003E2DC7">
      <w:pPr>
        <w:pStyle w:val="ListParagraph"/>
        <w:numPr>
          <w:ilvl w:val="0"/>
          <w:numId w:val="71"/>
        </w:numPr>
        <w:spacing w:line="480" w:lineRule="auto"/>
        <w:ind w:left="1134"/>
        <w:jc w:val="both"/>
        <w:rPr>
          <w:rFonts w:asciiTheme="majorBidi" w:hAnsiTheme="majorBidi" w:cstheme="majorBidi"/>
          <w:sz w:val="24"/>
          <w:szCs w:val="24"/>
        </w:rPr>
      </w:pPr>
      <w:r w:rsidRPr="00B47FB6">
        <w:rPr>
          <w:rFonts w:ascii="Times New Roman" w:hAnsi="Times New Roman" w:cs="Times New Roman"/>
          <w:color w:val="000000"/>
          <w:sz w:val="23"/>
          <w:szCs w:val="23"/>
        </w:rPr>
        <w:t>Bila nilai r</w:t>
      </w:r>
      <w:r w:rsidRPr="00B47FB6">
        <w:rPr>
          <w:rFonts w:ascii="Times New Roman" w:hAnsi="Times New Roman" w:cs="Times New Roman"/>
          <w:color w:val="000000"/>
          <w:sz w:val="16"/>
          <w:szCs w:val="16"/>
        </w:rPr>
        <w:t xml:space="preserve">xy </w:t>
      </w:r>
      <w:r w:rsidRPr="00B47FB6">
        <w:rPr>
          <w:rFonts w:ascii="Times New Roman" w:hAnsi="Times New Roman" w:cs="Times New Roman"/>
          <w:color w:val="000000"/>
          <w:sz w:val="23"/>
          <w:szCs w:val="23"/>
        </w:rPr>
        <w:t xml:space="preserve">&gt; r tabel pada taraf signifikasi </w:t>
      </w:r>
      <w:r>
        <w:rPr>
          <w:rFonts w:ascii="Times New Roman" w:hAnsi="Times New Roman" w:cs="Times New Roman"/>
          <w:color w:val="000000"/>
          <w:sz w:val="23"/>
          <w:szCs w:val="23"/>
        </w:rPr>
        <w:t>5%</w:t>
      </w:r>
      <w:r w:rsidRPr="00B47FB6">
        <w:rPr>
          <w:rFonts w:ascii="Times New Roman" w:hAnsi="Times New Roman" w:cs="Times New Roman"/>
          <w:color w:val="000000"/>
          <w:sz w:val="23"/>
          <w:szCs w:val="23"/>
        </w:rPr>
        <w:t xml:space="preserve"> maka hasilnya dinyatakan signifikan. </w:t>
      </w:r>
    </w:p>
    <w:p w:rsidR="003E2DC7" w:rsidRPr="006E2472" w:rsidRDefault="003E2DC7" w:rsidP="003E2DC7">
      <w:pPr>
        <w:pStyle w:val="ListParagraph"/>
        <w:numPr>
          <w:ilvl w:val="0"/>
          <w:numId w:val="71"/>
        </w:numPr>
        <w:spacing w:line="480" w:lineRule="auto"/>
        <w:ind w:left="1134"/>
        <w:jc w:val="both"/>
        <w:rPr>
          <w:rFonts w:asciiTheme="majorBidi" w:hAnsiTheme="majorBidi" w:cstheme="majorBidi"/>
          <w:sz w:val="24"/>
          <w:szCs w:val="24"/>
        </w:rPr>
      </w:pPr>
      <w:r w:rsidRPr="00B47FB6">
        <w:rPr>
          <w:rFonts w:ascii="Times New Roman" w:hAnsi="Times New Roman" w:cs="Times New Roman"/>
          <w:color w:val="000000"/>
          <w:sz w:val="23"/>
          <w:szCs w:val="23"/>
        </w:rPr>
        <w:t>Bila nilai r</w:t>
      </w:r>
      <w:r w:rsidRPr="00B47FB6">
        <w:rPr>
          <w:rFonts w:ascii="Times New Roman" w:hAnsi="Times New Roman" w:cs="Times New Roman"/>
          <w:color w:val="000000"/>
          <w:sz w:val="16"/>
          <w:szCs w:val="16"/>
        </w:rPr>
        <w:t xml:space="preserve">xy </w:t>
      </w:r>
      <w:r w:rsidRPr="00B47FB6">
        <w:rPr>
          <w:rFonts w:ascii="Times New Roman" w:hAnsi="Times New Roman" w:cs="Times New Roman"/>
          <w:color w:val="000000"/>
          <w:sz w:val="23"/>
          <w:szCs w:val="23"/>
        </w:rPr>
        <w:t xml:space="preserve">&lt; r tabel, maka hasilnya dinyatakan tidak signifikan. </w:t>
      </w:r>
    </w:p>
    <w:p w:rsidR="003E2DC7" w:rsidRDefault="003E2DC7" w:rsidP="003E2DC7">
      <w:pPr>
        <w:spacing w:line="480" w:lineRule="auto"/>
        <w:ind w:left="774" w:firstLine="666"/>
        <w:jc w:val="both"/>
        <w:rPr>
          <w:rFonts w:ascii="Times New Roman" w:hAnsi="Times New Roman" w:cs="Times New Roman"/>
          <w:color w:val="000000"/>
          <w:sz w:val="23"/>
          <w:szCs w:val="23"/>
        </w:rPr>
      </w:pPr>
      <w:r w:rsidRPr="006E2472">
        <w:rPr>
          <w:rFonts w:ascii="Times New Roman" w:hAnsi="Times New Roman" w:cs="Times New Roman"/>
          <w:color w:val="000000"/>
          <w:sz w:val="23"/>
          <w:szCs w:val="23"/>
        </w:rPr>
        <w:lastRenderedPageBreak/>
        <w:t>Dari hasil analisis, diperoleh nilai r</w:t>
      </w:r>
      <w:r w:rsidRPr="006E2472">
        <w:rPr>
          <w:rFonts w:ascii="Times New Roman" w:hAnsi="Times New Roman" w:cs="Times New Roman"/>
          <w:color w:val="000000"/>
          <w:sz w:val="16"/>
          <w:szCs w:val="16"/>
        </w:rPr>
        <w:t xml:space="preserve">xy </w:t>
      </w:r>
      <w:r w:rsidRPr="006E2472">
        <w:rPr>
          <w:rFonts w:ascii="Times New Roman" w:hAnsi="Times New Roman" w:cs="Times New Roman"/>
          <w:color w:val="000000"/>
          <w:sz w:val="23"/>
          <w:szCs w:val="23"/>
        </w:rPr>
        <w:t xml:space="preserve">= </w:t>
      </w:r>
      <w:r>
        <w:rPr>
          <w:rFonts w:ascii="Times New Roman" w:hAnsi="Times New Roman" w:cs="Times New Roman"/>
          <w:color w:val="000000"/>
          <w:sz w:val="23"/>
          <w:szCs w:val="23"/>
        </w:rPr>
        <w:t>0,516,</w:t>
      </w:r>
      <w:r w:rsidRPr="006E2472">
        <w:rPr>
          <w:rFonts w:ascii="Times New Roman" w:hAnsi="Times New Roman" w:cs="Times New Roman"/>
          <w:color w:val="000000"/>
          <w:sz w:val="23"/>
          <w:szCs w:val="23"/>
        </w:rPr>
        <w:t xml:space="preserve"> kemudian dikonsultasikan dengan r </w:t>
      </w:r>
      <w:r w:rsidRPr="006E2472">
        <w:rPr>
          <w:rFonts w:ascii="Times New Roman" w:hAnsi="Times New Roman" w:cs="Times New Roman"/>
          <w:i/>
          <w:iCs/>
          <w:color w:val="000000"/>
          <w:sz w:val="23"/>
          <w:szCs w:val="23"/>
        </w:rPr>
        <w:t xml:space="preserve">product moment </w:t>
      </w:r>
      <w:r w:rsidRPr="006E2472">
        <w:rPr>
          <w:rFonts w:ascii="Times New Roman" w:hAnsi="Times New Roman" w:cs="Times New Roman"/>
          <w:color w:val="000000"/>
          <w:sz w:val="23"/>
          <w:szCs w:val="23"/>
        </w:rPr>
        <w:t xml:space="preserve">dengan N = </w:t>
      </w:r>
      <w:r>
        <w:rPr>
          <w:rFonts w:ascii="Times New Roman" w:hAnsi="Times New Roman" w:cs="Times New Roman"/>
          <w:color w:val="000000"/>
          <w:sz w:val="23"/>
          <w:szCs w:val="23"/>
        </w:rPr>
        <w:t>60</w:t>
      </w:r>
      <w:r w:rsidRPr="006E2472">
        <w:rPr>
          <w:rFonts w:ascii="Times New Roman" w:hAnsi="Times New Roman" w:cs="Times New Roman"/>
          <w:color w:val="000000"/>
          <w:sz w:val="23"/>
          <w:szCs w:val="23"/>
        </w:rPr>
        <w:t xml:space="preserve"> pada taraf signifikansi </w:t>
      </w:r>
      <w:r>
        <w:rPr>
          <w:rFonts w:ascii="Times New Roman" w:hAnsi="Times New Roman" w:cs="Times New Roman"/>
          <w:color w:val="000000"/>
          <w:sz w:val="23"/>
          <w:szCs w:val="23"/>
        </w:rPr>
        <w:t>5%</w:t>
      </w:r>
      <w:r w:rsidRPr="006E2472">
        <w:rPr>
          <w:rFonts w:ascii="Times New Roman" w:hAnsi="Times New Roman" w:cs="Times New Roman"/>
          <w:color w:val="000000"/>
          <w:sz w:val="23"/>
          <w:szCs w:val="23"/>
        </w:rPr>
        <w:t xml:space="preserve"> diperoleh nilai 0,</w:t>
      </w:r>
      <w:r>
        <w:rPr>
          <w:rFonts w:ascii="Times New Roman" w:hAnsi="Times New Roman" w:cs="Times New Roman"/>
          <w:color w:val="000000"/>
          <w:sz w:val="23"/>
          <w:szCs w:val="23"/>
        </w:rPr>
        <w:t>254</w:t>
      </w:r>
      <w:r w:rsidRPr="006E2472">
        <w:rPr>
          <w:rFonts w:ascii="Times New Roman" w:hAnsi="Times New Roman" w:cs="Times New Roman"/>
          <w:color w:val="000000"/>
          <w:sz w:val="23"/>
          <w:szCs w:val="23"/>
        </w:rPr>
        <w:t>. Dengan demikian nilai r</w:t>
      </w:r>
      <w:r w:rsidRPr="006E2472">
        <w:rPr>
          <w:rFonts w:ascii="Times New Roman" w:hAnsi="Times New Roman" w:cs="Times New Roman"/>
          <w:color w:val="000000"/>
          <w:sz w:val="16"/>
          <w:szCs w:val="16"/>
        </w:rPr>
        <w:t xml:space="preserve">xy </w:t>
      </w:r>
      <w:r w:rsidRPr="006E2472">
        <w:rPr>
          <w:rFonts w:ascii="Times New Roman" w:hAnsi="Times New Roman" w:cs="Times New Roman"/>
          <w:color w:val="000000"/>
          <w:sz w:val="23"/>
          <w:szCs w:val="23"/>
        </w:rPr>
        <w:t xml:space="preserve">= </w:t>
      </w:r>
      <w:r>
        <w:rPr>
          <w:rFonts w:ascii="Times New Roman" w:hAnsi="Times New Roman" w:cs="Times New Roman"/>
          <w:color w:val="000000"/>
          <w:sz w:val="23"/>
          <w:szCs w:val="23"/>
        </w:rPr>
        <w:t>0,516</w:t>
      </w:r>
      <w:r w:rsidRPr="006E2472">
        <w:rPr>
          <w:rFonts w:ascii="Times New Roman" w:hAnsi="Times New Roman" w:cs="Times New Roman"/>
          <w:color w:val="000000"/>
          <w:sz w:val="23"/>
          <w:szCs w:val="23"/>
        </w:rPr>
        <w:t xml:space="preserve"> &gt; r tabel = 0,</w:t>
      </w:r>
      <w:r>
        <w:rPr>
          <w:rFonts w:ascii="Times New Roman" w:hAnsi="Times New Roman" w:cs="Times New Roman"/>
          <w:color w:val="000000"/>
          <w:sz w:val="23"/>
          <w:szCs w:val="23"/>
        </w:rPr>
        <w:t>254</w:t>
      </w:r>
      <w:r w:rsidRPr="006E2472">
        <w:rPr>
          <w:rFonts w:ascii="Times New Roman" w:hAnsi="Times New Roman" w:cs="Times New Roman"/>
          <w:color w:val="000000"/>
          <w:sz w:val="23"/>
          <w:szCs w:val="23"/>
        </w:rPr>
        <w:t>.</w:t>
      </w:r>
    </w:p>
    <w:p w:rsidR="003E2DC7" w:rsidRPr="006E2472" w:rsidRDefault="003E2DC7" w:rsidP="003E2DC7">
      <w:pPr>
        <w:spacing w:line="480" w:lineRule="auto"/>
        <w:ind w:left="774" w:firstLine="666"/>
        <w:jc w:val="both"/>
        <w:rPr>
          <w:rFonts w:ascii="Times New Roman" w:hAnsi="Times New Roman" w:cs="Times New Roman"/>
          <w:color w:val="000000"/>
          <w:sz w:val="23"/>
          <w:szCs w:val="23"/>
        </w:rPr>
      </w:pPr>
      <w:r w:rsidRPr="006E2472">
        <w:rPr>
          <w:rFonts w:ascii="Times New Roman" w:hAnsi="Times New Roman" w:cs="Times New Roman"/>
          <w:color w:val="000000"/>
          <w:sz w:val="23"/>
          <w:szCs w:val="23"/>
        </w:rPr>
        <w:t xml:space="preserve">Hasil kaidah uji di atas dapat dinyatakan bahwa hasilnya signifikan. Jadi ada hubungan yang positif antara interaksi edukatif guru dengan siswa terhadap minat belajar siswa pada mata pelajaran Aqidah Akhlak kelas </w:t>
      </w:r>
      <w:r>
        <w:rPr>
          <w:rFonts w:ascii="Times New Roman" w:hAnsi="Times New Roman" w:cs="Times New Roman"/>
          <w:color w:val="000000"/>
          <w:sz w:val="23"/>
          <w:szCs w:val="23"/>
        </w:rPr>
        <w:t>VII</w:t>
      </w:r>
      <w:r w:rsidRPr="006E2472">
        <w:rPr>
          <w:rFonts w:ascii="Times New Roman" w:hAnsi="Times New Roman" w:cs="Times New Roman"/>
          <w:color w:val="000000"/>
          <w:sz w:val="23"/>
          <w:szCs w:val="23"/>
        </w:rPr>
        <w:t xml:space="preserve"> M</w:t>
      </w:r>
      <w:r>
        <w:rPr>
          <w:rFonts w:ascii="Times New Roman" w:hAnsi="Times New Roman" w:cs="Times New Roman"/>
          <w:color w:val="000000"/>
          <w:sz w:val="23"/>
          <w:szCs w:val="23"/>
        </w:rPr>
        <w:t>ts</w:t>
      </w:r>
      <w:r w:rsidRPr="006E2472">
        <w:rPr>
          <w:rFonts w:ascii="Times New Roman" w:hAnsi="Times New Roman" w:cs="Times New Roman"/>
          <w:color w:val="000000"/>
          <w:sz w:val="23"/>
          <w:szCs w:val="23"/>
        </w:rPr>
        <w:t xml:space="preserve"> </w:t>
      </w:r>
      <w:r>
        <w:rPr>
          <w:rFonts w:ascii="Times New Roman" w:hAnsi="Times New Roman" w:cs="Times New Roman"/>
          <w:color w:val="000000"/>
          <w:sz w:val="23"/>
          <w:szCs w:val="23"/>
        </w:rPr>
        <w:t>Avicanna Sunan Bonang Tahun</w:t>
      </w:r>
      <w:r w:rsidRPr="006E2472">
        <w:rPr>
          <w:rFonts w:ascii="Times New Roman" w:hAnsi="Times New Roman" w:cs="Times New Roman"/>
          <w:color w:val="000000"/>
          <w:sz w:val="23"/>
          <w:szCs w:val="23"/>
        </w:rPr>
        <w:t xml:space="preserve"> 20</w:t>
      </w:r>
      <w:r>
        <w:rPr>
          <w:rFonts w:ascii="Times New Roman" w:hAnsi="Times New Roman" w:cs="Times New Roman"/>
          <w:color w:val="000000"/>
          <w:sz w:val="23"/>
          <w:szCs w:val="23"/>
        </w:rPr>
        <w:t>20.</w:t>
      </w:r>
      <w:r w:rsidRPr="006E2472">
        <w:rPr>
          <w:rFonts w:ascii="Times New Roman" w:hAnsi="Times New Roman" w:cs="Times New Roman"/>
          <w:color w:val="000000"/>
          <w:sz w:val="23"/>
          <w:szCs w:val="23"/>
        </w:rPr>
        <w:t xml:space="preserve"> </w:t>
      </w:r>
    </w:p>
    <w:p w:rsidR="003E2DC7" w:rsidRDefault="003E2DC7" w:rsidP="003E2DC7">
      <w:pPr>
        <w:spacing w:line="480" w:lineRule="auto"/>
        <w:ind w:left="774" w:firstLine="666"/>
        <w:jc w:val="both"/>
        <w:rPr>
          <w:rFonts w:asciiTheme="majorBidi" w:hAnsiTheme="majorBidi" w:cstheme="majorBidi"/>
          <w:sz w:val="24"/>
          <w:szCs w:val="24"/>
        </w:rPr>
      </w:pPr>
      <w:r w:rsidRPr="006E2472">
        <w:rPr>
          <w:rFonts w:ascii="Times New Roman" w:hAnsi="Times New Roman" w:cs="Times New Roman"/>
          <w:color w:val="000000"/>
          <w:sz w:val="23"/>
          <w:szCs w:val="23"/>
        </w:rPr>
        <w:t>Melalui hasil penelitian di atas dapat diketahui bahwasanya semakin baik interaksi edukatif guru dengan siswa maka semakin tinggi pula minat belajar siswa pada suatu mata pelajaran. Sebaliknya semakin buruk interaksi guru dengan siswa maka akan semakin rendah pula minat belajar siswa.</w:t>
      </w:r>
    </w:p>
    <w:p w:rsidR="003E2DC7" w:rsidRPr="004B40B9" w:rsidRDefault="003E2DC7" w:rsidP="003E2DC7">
      <w:pPr>
        <w:spacing w:line="480" w:lineRule="auto"/>
        <w:ind w:left="774" w:firstLine="666"/>
        <w:jc w:val="both"/>
        <w:rPr>
          <w:rFonts w:asciiTheme="majorBidi" w:hAnsiTheme="majorBidi" w:cstheme="majorBidi"/>
          <w:sz w:val="24"/>
          <w:szCs w:val="24"/>
        </w:rPr>
      </w:pPr>
      <w:r w:rsidRPr="004B40B9">
        <w:rPr>
          <w:rFonts w:asciiTheme="majorBidi" w:hAnsiTheme="majorBidi" w:cstheme="majorBidi"/>
          <w:sz w:val="24"/>
          <w:szCs w:val="24"/>
        </w:rPr>
        <w:t>Sebagaimana yang telah dipaparkan sebelumnya bahwasanya salah satu faktor yang mempengaruhi belajar siswa adalah interaksi edukatif guru dengan siswa. Guru yang kompeten dan profesional harus mampu menciptakan kondisi-kondisi sedemikan rupa agar siswa tertarik terhadap pelajaran tersebut sehingga terjadilah interaksi edukatif antara guru dengan siswa di dalam proses belajar mengajar. Aktivitas optimal belajar siswa sangat menentukan kualitas interaksi yang terjadi di dalam kelas. Melalui interaksi edukatif tersebut diharapkan guru dapat menumbuhkan minat belajar siswa terhadap suatu pelajaran.</w:t>
      </w:r>
    </w:p>
    <w:p w:rsidR="003E2DC7" w:rsidRPr="004B40B9" w:rsidRDefault="003E2DC7" w:rsidP="003E2DC7">
      <w:pPr>
        <w:spacing w:line="480" w:lineRule="auto"/>
        <w:ind w:left="774" w:firstLine="666"/>
        <w:jc w:val="both"/>
        <w:rPr>
          <w:rFonts w:asciiTheme="majorBidi" w:hAnsiTheme="majorBidi" w:cstheme="majorBidi"/>
          <w:sz w:val="24"/>
          <w:szCs w:val="24"/>
        </w:rPr>
      </w:pPr>
      <w:r w:rsidRPr="004B40B9">
        <w:rPr>
          <w:rFonts w:asciiTheme="majorBidi" w:hAnsiTheme="majorBidi" w:cstheme="majorBidi"/>
          <w:sz w:val="24"/>
          <w:szCs w:val="24"/>
        </w:rPr>
        <w:t xml:space="preserve">Menurut Hamalik minat belajar yang tinggi akan mendukung berlangsungnya proses belajar mengajar. Belajar dengan minat akan </w:t>
      </w:r>
      <w:r w:rsidRPr="004B40B9">
        <w:rPr>
          <w:rFonts w:asciiTheme="majorBidi" w:hAnsiTheme="majorBidi" w:cstheme="majorBidi"/>
          <w:sz w:val="24"/>
          <w:szCs w:val="24"/>
        </w:rPr>
        <w:lastRenderedPageBreak/>
        <w:t>mendorong siswa belajar lebih baik daripada belajar tanpa minat. Minat ini timbul apabila murid tertarik akan sesuatu karena sesuai dengan kebutuhannya atau merasa bahwa sesuatu yang akan dipelajari dirasakan bermakna bagi dirinya.</w:t>
      </w:r>
    </w:p>
    <w:p w:rsidR="003E2DC7" w:rsidRDefault="003E2DC7" w:rsidP="003E2DC7">
      <w:pPr>
        <w:spacing w:line="480" w:lineRule="auto"/>
        <w:ind w:left="774" w:firstLine="666"/>
        <w:jc w:val="both"/>
        <w:rPr>
          <w:rFonts w:asciiTheme="majorBidi" w:hAnsiTheme="majorBidi" w:cstheme="majorBidi"/>
          <w:sz w:val="24"/>
          <w:szCs w:val="24"/>
        </w:rPr>
      </w:pPr>
      <w:r w:rsidRPr="004B40B9">
        <w:rPr>
          <w:rFonts w:asciiTheme="majorBidi" w:hAnsiTheme="majorBidi" w:cstheme="majorBidi"/>
          <w:sz w:val="24"/>
          <w:szCs w:val="24"/>
        </w:rPr>
        <w:t>Pengajaran perlu memperhatikan minat dan kebutuhan, karena setiap siswa mempunyai minat dan kebutuhan masing-masing. Walaupun hampir tidak mungkin menyesuaikan pengajaran dengan minat dan kebutuhan setiap siswa. Guru harus berusaha untuk selalu membangkitkan minat belajar siswa agar tercapailah tujuan pendidikan. Melalui interaksi edukatif di dalam proses pembelajaran yang baik, maka akan mencapai prestasi siswa yang gemilang dikarenakan tingginya minat yang dimiliki siswa.</w:t>
      </w:r>
    </w:p>
    <w:p w:rsidR="003E2DC7" w:rsidRDefault="003E2DC7" w:rsidP="003E2DC7">
      <w:pPr>
        <w:spacing w:line="480" w:lineRule="auto"/>
        <w:ind w:left="774" w:firstLine="666"/>
        <w:jc w:val="both"/>
        <w:rPr>
          <w:rFonts w:asciiTheme="majorBidi" w:hAnsiTheme="majorBidi" w:cstheme="majorBidi"/>
          <w:sz w:val="24"/>
          <w:szCs w:val="24"/>
        </w:rPr>
      </w:pPr>
    </w:p>
    <w:p w:rsidR="003E2DC7" w:rsidRDefault="003E2DC7" w:rsidP="003E2DC7">
      <w:pPr>
        <w:spacing w:line="480" w:lineRule="auto"/>
        <w:ind w:left="774" w:firstLine="666"/>
        <w:jc w:val="both"/>
        <w:rPr>
          <w:rFonts w:asciiTheme="majorBidi" w:hAnsiTheme="majorBidi" w:cstheme="majorBidi"/>
          <w:sz w:val="24"/>
          <w:szCs w:val="24"/>
        </w:rPr>
      </w:pPr>
    </w:p>
    <w:p w:rsidR="003E2DC7" w:rsidRPr="00213B9D" w:rsidRDefault="003E2DC7" w:rsidP="003E2DC7">
      <w:pPr>
        <w:spacing w:line="480" w:lineRule="auto"/>
        <w:ind w:left="774" w:firstLine="666"/>
        <w:jc w:val="both"/>
        <w:rPr>
          <w:rFonts w:asciiTheme="majorBidi" w:hAnsiTheme="majorBidi" w:cstheme="majorBidi"/>
          <w:sz w:val="24"/>
          <w:szCs w:val="24"/>
        </w:rPr>
      </w:pPr>
    </w:p>
    <w:p w:rsidR="003E2DC7" w:rsidRDefault="003E2DC7" w:rsidP="003E2DC7">
      <w:pPr>
        <w:pStyle w:val="ListParagraph"/>
        <w:numPr>
          <w:ilvl w:val="0"/>
          <w:numId w:val="68"/>
        </w:numPr>
        <w:spacing w:line="480" w:lineRule="auto"/>
        <w:jc w:val="both"/>
        <w:rPr>
          <w:rFonts w:asciiTheme="majorBidi" w:hAnsiTheme="majorBidi" w:cstheme="majorBidi"/>
          <w:b/>
          <w:bCs/>
          <w:sz w:val="24"/>
          <w:szCs w:val="24"/>
        </w:rPr>
      </w:pPr>
      <w:r w:rsidRPr="00ED16A5">
        <w:rPr>
          <w:rFonts w:asciiTheme="majorBidi" w:hAnsiTheme="majorBidi" w:cstheme="majorBidi"/>
          <w:b/>
          <w:bCs/>
          <w:sz w:val="24"/>
          <w:szCs w:val="24"/>
        </w:rPr>
        <w:t>Kerterbatasan  Penelitian</w:t>
      </w:r>
    </w:p>
    <w:p w:rsidR="003E2DC7" w:rsidRPr="00B0145D" w:rsidRDefault="003E2DC7" w:rsidP="003E2DC7">
      <w:pPr>
        <w:pStyle w:val="ListParagraph"/>
        <w:numPr>
          <w:ilvl w:val="0"/>
          <w:numId w:val="61"/>
        </w:numPr>
        <w:spacing w:line="480" w:lineRule="auto"/>
        <w:ind w:left="1134"/>
        <w:jc w:val="both"/>
        <w:rPr>
          <w:rFonts w:asciiTheme="majorBidi" w:hAnsiTheme="majorBidi" w:cstheme="majorBidi"/>
          <w:sz w:val="24"/>
          <w:szCs w:val="24"/>
        </w:rPr>
      </w:pPr>
      <w:r w:rsidRPr="00B0145D">
        <w:rPr>
          <w:rFonts w:asciiTheme="majorBidi" w:hAnsiTheme="majorBidi" w:cstheme="majorBidi"/>
          <w:sz w:val="24"/>
          <w:szCs w:val="24"/>
        </w:rPr>
        <w:t>Keterbatasan Tempat Penelitian</w:t>
      </w:r>
    </w:p>
    <w:p w:rsidR="003E2DC7" w:rsidRDefault="003E2DC7" w:rsidP="003E2DC7">
      <w:pPr>
        <w:pStyle w:val="ListParagraph"/>
        <w:spacing w:line="480" w:lineRule="auto"/>
        <w:ind w:left="1134" w:firstLine="567"/>
        <w:jc w:val="both"/>
        <w:rPr>
          <w:rFonts w:asciiTheme="majorBidi" w:hAnsiTheme="majorBidi" w:cstheme="majorBidi"/>
          <w:sz w:val="24"/>
          <w:szCs w:val="24"/>
        </w:rPr>
      </w:pPr>
      <w:r w:rsidRPr="00B0145D">
        <w:rPr>
          <w:rFonts w:asciiTheme="majorBidi" w:hAnsiTheme="majorBidi" w:cstheme="majorBidi"/>
          <w:sz w:val="24"/>
          <w:szCs w:val="24"/>
        </w:rPr>
        <w:t>Peneltian ini di lakukan hanya terbatas pada satu tempat, yaitu</w:t>
      </w:r>
      <w:r>
        <w:rPr>
          <w:rFonts w:asciiTheme="majorBidi" w:hAnsiTheme="majorBidi" w:cstheme="majorBidi"/>
          <w:sz w:val="24"/>
          <w:szCs w:val="24"/>
        </w:rPr>
        <w:t xml:space="preserve"> Mts Avicenna Sunan Bonang untuk di jadikan tempat penelitian.</w:t>
      </w:r>
    </w:p>
    <w:p w:rsidR="003E2DC7" w:rsidRDefault="003E2DC7" w:rsidP="003E2DC7">
      <w:pPr>
        <w:pStyle w:val="ListParagraph"/>
        <w:numPr>
          <w:ilvl w:val="0"/>
          <w:numId w:val="61"/>
        </w:numPr>
        <w:spacing w:line="480" w:lineRule="auto"/>
        <w:ind w:left="1134"/>
        <w:jc w:val="both"/>
        <w:rPr>
          <w:rFonts w:asciiTheme="majorBidi" w:hAnsiTheme="majorBidi" w:cstheme="majorBidi"/>
          <w:sz w:val="24"/>
          <w:szCs w:val="24"/>
        </w:rPr>
      </w:pPr>
      <w:r>
        <w:rPr>
          <w:rFonts w:asciiTheme="majorBidi" w:hAnsiTheme="majorBidi" w:cstheme="majorBidi"/>
          <w:sz w:val="24"/>
          <w:szCs w:val="24"/>
        </w:rPr>
        <w:t>Keterbatasan Biaya</w:t>
      </w:r>
    </w:p>
    <w:p w:rsidR="003E2DC7" w:rsidRDefault="003E2DC7" w:rsidP="003E2DC7">
      <w:pPr>
        <w:pStyle w:val="ListParagraph"/>
        <w:spacing w:line="480" w:lineRule="auto"/>
        <w:ind w:left="1134" w:firstLine="567"/>
        <w:jc w:val="both"/>
        <w:rPr>
          <w:rFonts w:asciiTheme="majorBidi" w:hAnsiTheme="majorBidi" w:cstheme="majorBidi"/>
          <w:sz w:val="24"/>
          <w:szCs w:val="24"/>
        </w:rPr>
      </w:pPr>
      <w:r>
        <w:rPr>
          <w:rFonts w:asciiTheme="majorBidi" w:hAnsiTheme="majorBidi" w:cstheme="majorBidi"/>
          <w:sz w:val="24"/>
          <w:szCs w:val="24"/>
        </w:rPr>
        <w:t xml:space="preserve">Meskipun biaya tidak satu-satunya faktor yang menjadi hambatam dalam penelitian, namun biaya memegang peranan yang </w:t>
      </w:r>
      <w:r>
        <w:rPr>
          <w:rFonts w:asciiTheme="majorBidi" w:hAnsiTheme="majorBidi" w:cstheme="majorBidi"/>
          <w:sz w:val="24"/>
          <w:szCs w:val="24"/>
        </w:rPr>
        <w:lastRenderedPageBreak/>
        <w:t>sangat penting dalam menyukseskan penelitian. Peneliti juga menyadari dengan biaya minim penelitian akan terhambat.</w:t>
      </w:r>
    </w:p>
    <w:p w:rsidR="003E2DC7" w:rsidRDefault="003E2DC7" w:rsidP="003E2DC7">
      <w:pPr>
        <w:pStyle w:val="ListParagraph"/>
        <w:numPr>
          <w:ilvl w:val="0"/>
          <w:numId w:val="61"/>
        </w:numPr>
        <w:spacing w:line="480" w:lineRule="auto"/>
        <w:ind w:left="1134"/>
        <w:jc w:val="both"/>
        <w:rPr>
          <w:rFonts w:asciiTheme="majorBidi" w:hAnsiTheme="majorBidi" w:cstheme="majorBidi"/>
          <w:sz w:val="24"/>
          <w:szCs w:val="24"/>
        </w:rPr>
      </w:pPr>
      <w:r>
        <w:rPr>
          <w:rFonts w:asciiTheme="majorBidi" w:hAnsiTheme="majorBidi" w:cstheme="majorBidi"/>
          <w:sz w:val="24"/>
          <w:szCs w:val="24"/>
        </w:rPr>
        <w:t>Keterbatasan waktu</w:t>
      </w:r>
    </w:p>
    <w:p w:rsidR="003E2DC7" w:rsidRPr="00290914" w:rsidRDefault="003E2DC7" w:rsidP="003E2DC7">
      <w:pPr>
        <w:spacing w:line="480" w:lineRule="auto"/>
        <w:ind w:left="1134" w:firstLine="720"/>
        <w:jc w:val="both"/>
        <w:rPr>
          <w:rFonts w:asciiTheme="majorBidi" w:hAnsiTheme="majorBidi" w:cstheme="majorBidi"/>
          <w:sz w:val="24"/>
          <w:szCs w:val="24"/>
        </w:rPr>
      </w:pPr>
      <w:r w:rsidRPr="00290914">
        <w:rPr>
          <w:rFonts w:asciiTheme="majorBidi" w:hAnsiTheme="majorBidi" w:cstheme="majorBidi"/>
          <w:sz w:val="24"/>
          <w:szCs w:val="24"/>
        </w:rPr>
        <w:t xml:space="preserve">Disamping faktor tempat dan biaya, waktu juga memegang peranan yamg sangat penting. Namun demikian, penelti menyadari dalam penelitian ini, peneliti membutuhkan waktu yang lama. Hal ini menyebabkan penelitian yang seharusnya cepat selesai, justru terlambat dikarenakan banyak hal yang terjadi. Meskipun demikian. Peneliti bersyukur bahwa penelitian ini berjalan dengan sukses dan lancar.   </w:t>
      </w:r>
    </w:p>
    <w:p w:rsidR="003E2DC7" w:rsidRDefault="003E2DC7" w:rsidP="003E2DC7">
      <w:pPr>
        <w:pStyle w:val="ListParagraph"/>
        <w:numPr>
          <w:ilvl w:val="0"/>
          <w:numId w:val="61"/>
        </w:numPr>
        <w:spacing w:line="480" w:lineRule="auto"/>
        <w:ind w:left="1134"/>
        <w:jc w:val="both"/>
        <w:rPr>
          <w:rFonts w:asciiTheme="majorBidi" w:hAnsiTheme="majorBidi" w:cstheme="majorBidi"/>
          <w:sz w:val="24"/>
          <w:szCs w:val="24"/>
        </w:rPr>
      </w:pPr>
      <w:r>
        <w:rPr>
          <w:rFonts w:asciiTheme="majorBidi" w:hAnsiTheme="majorBidi" w:cstheme="majorBidi"/>
          <w:sz w:val="24"/>
          <w:szCs w:val="24"/>
        </w:rPr>
        <w:t xml:space="preserve">Kemampuan Penulis </w:t>
      </w:r>
    </w:p>
    <w:p w:rsidR="003E2DC7" w:rsidRDefault="003E2DC7" w:rsidP="003E2DC7">
      <w:pPr>
        <w:pStyle w:val="ListParagraph"/>
        <w:spacing w:line="480" w:lineRule="auto"/>
        <w:ind w:left="1134" w:firstLine="709"/>
        <w:jc w:val="both"/>
        <w:rPr>
          <w:rFonts w:asciiTheme="majorBidi" w:hAnsiTheme="majorBidi" w:cstheme="majorBidi"/>
          <w:sz w:val="24"/>
          <w:szCs w:val="24"/>
        </w:rPr>
        <w:sectPr w:rsidR="003E2DC7" w:rsidSect="003E2DC7">
          <w:headerReference w:type="default" r:id="rId44"/>
          <w:footerReference w:type="default" r:id="rId45"/>
          <w:pgSz w:w="11906" w:h="16838"/>
          <w:pgMar w:top="2268" w:right="1701" w:bottom="1701" w:left="2268" w:header="708" w:footer="708" w:gutter="0"/>
          <w:pgNumType w:start="58"/>
          <w:cols w:space="708"/>
          <w:docGrid w:linePitch="360"/>
        </w:sectPr>
      </w:pPr>
      <w:r w:rsidRPr="009C1CCA">
        <w:rPr>
          <w:rFonts w:asciiTheme="majorBidi" w:hAnsiTheme="majorBidi" w:cstheme="majorBidi"/>
          <w:sz w:val="24"/>
          <w:szCs w:val="24"/>
        </w:rPr>
        <w:t>Penulis menyadari sebagai manusia biasa masih mempunyai banyak kekurangan-kekurangan dalam penelitian ini, baik keterbatasan tenaga dan kemampuan berpikir penulis.</w:t>
      </w:r>
      <w:r w:rsidRPr="009C1CCA">
        <w:rPr>
          <w:rFonts w:asciiTheme="majorBidi" w:hAnsiTheme="majorBidi" w:cstheme="majorBidi"/>
          <w:sz w:val="24"/>
          <w:szCs w:val="24"/>
        </w:rPr>
        <w:tab/>
      </w:r>
    </w:p>
    <w:p w:rsidR="003E2DC7" w:rsidRPr="00C20678" w:rsidRDefault="003E2DC7" w:rsidP="003E2DC7">
      <w:pPr>
        <w:spacing w:line="480" w:lineRule="auto"/>
        <w:jc w:val="center"/>
        <w:rPr>
          <w:rFonts w:ascii="Times New Roman" w:hAnsi="Times New Roman" w:cs="Times New Roman"/>
          <w:b/>
          <w:bCs/>
          <w:sz w:val="24"/>
          <w:szCs w:val="24"/>
        </w:rPr>
      </w:pPr>
      <w:r w:rsidRPr="00C20678">
        <w:rPr>
          <w:rFonts w:ascii="Times New Roman" w:hAnsi="Times New Roman" w:cs="Times New Roman"/>
          <w:b/>
          <w:bCs/>
          <w:sz w:val="24"/>
          <w:szCs w:val="24"/>
        </w:rPr>
        <w:lastRenderedPageBreak/>
        <w:t>BAB V</w:t>
      </w:r>
    </w:p>
    <w:p w:rsidR="003E2DC7" w:rsidRPr="00C20678" w:rsidRDefault="003E2DC7" w:rsidP="003E2DC7">
      <w:pPr>
        <w:spacing w:line="480" w:lineRule="auto"/>
        <w:jc w:val="center"/>
        <w:rPr>
          <w:rFonts w:ascii="Times New Roman" w:hAnsi="Times New Roman" w:cs="Times New Roman"/>
          <w:b/>
          <w:bCs/>
          <w:sz w:val="24"/>
          <w:szCs w:val="24"/>
        </w:rPr>
      </w:pPr>
      <w:r w:rsidRPr="00C20678">
        <w:rPr>
          <w:rFonts w:ascii="Times New Roman" w:hAnsi="Times New Roman" w:cs="Times New Roman"/>
          <w:b/>
          <w:bCs/>
          <w:sz w:val="24"/>
          <w:szCs w:val="24"/>
        </w:rPr>
        <w:t>PENUTUP</w:t>
      </w:r>
    </w:p>
    <w:p w:rsidR="003E2DC7" w:rsidRDefault="003E2DC7" w:rsidP="003E2DC7">
      <w:pPr>
        <w:pStyle w:val="ListParagraph"/>
        <w:numPr>
          <w:ilvl w:val="0"/>
          <w:numId w:val="77"/>
        </w:numPr>
        <w:spacing w:line="480" w:lineRule="auto"/>
        <w:ind w:left="426"/>
        <w:jc w:val="both"/>
        <w:rPr>
          <w:rFonts w:ascii="Times New Roman" w:hAnsi="Times New Roman" w:cs="Times New Roman"/>
          <w:b/>
          <w:bCs/>
          <w:sz w:val="24"/>
          <w:szCs w:val="24"/>
        </w:rPr>
      </w:pPr>
      <w:r w:rsidRPr="00C20678">
        <w:rPr>
          <w:rFonts w:ascii="Times New Roman" w:hAnsi="Times New Roman" w:cs="Times New Roman"/>
          <w:b/>
          <w:bCs/>
          <w:sz w:val="24"/>
          <w:szCs w:val="24"/>
        </w:rPr>
        <w:t>Kesimpulan</w:t>
      </w:r>
    </w:p>
    <w:p w:rsidR="003E2DC7" w:rsidRDefault="003E2DC7" w:rsidP="003E2DC7">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Berdasarkan hasil pengolahan data penelitian, maka dapat dikemukakan beberapa kesimpulan</w:t>
      </w:r>
      <w:r w:rsidRPr="00C20678">
        <w:rPr>
          <w:rFonts w:ascii="Times New Roman" w:hAnsi="Times New Roman" w:cs="Times New Roman"/>
          <w:sz w:val="24"/>
          <w:szCs w:val="24"/>
        </w:rPr>
        <w:t xml:space="preserve"> sebagai berikut: </w:t>
      </w:r>
    </w:p>
    <w:p w:rsidR="003E2DC7" w:rsidRPr="005F7B4B" w:rsidRDefault="003E2DC7" w:rsidP="003E2DC7">
      <w:pPr>
        <w:pStyle w:val="ListParagraph"/>
        <w:numPr>
          <w:ilvl w:val="0"/>
          <w:numId w:val="78"/>
        </w:numPr>
        <w:spacing w:line="480" w:lineRule="auto"/>
        <w:ind w:left="851"/>
        <w:jc w:val="both"/>
        <w:rPr>
          <w:rFonts w:ascii="Times New Roman" w:hAnsi="Times New Roman" w:cs="Times New Roman"/>
          <w:b/>
          <w:bCs/>
          <w:sz w:val="24"/>
          <w:szCs w:val="24"/>
        </w:rPr>
      </w:pPr>
      <w:r w:rsidRPr="00C20678">
        <w:rPr>
          <w:rFonts w:ascii="Times New Roman" w:hAnsi="Times New Roman" w:cs="Times New Roman"/>
          <w:sz w:val="24"/>
          <w:szCs w:val="24"/>
        </w:rPr>
        <w:t>Interaksi edukatif guru dengan siswa bila diprosentasekan pada masing-masing kategori</w:t>
      </w:r>
      <w:r>
        <w:rPr>
          <w:rFonts w:ascii="Times New Roman" w:hAnsi="Times New Roman" w:cs="Times New Roman"/>
          <w:sz w:val="24"/>
          <w:szCs w:val="24"/>
        </w:rPr>
        <w:t xml:space="preserve"> </w:t>
      </w:r>
      <w:r w:rsidRPr="001555FB">
        <w:rPr>
          <w:rFonts w:ascii="Times New Roman" w:hAnsi="Times New Roman" w:cs="Times New Roman"/>
          <w:color w:val="000000"/>
          <w:sz w:val="24"/>
          <w:szCs w:val="24"/>
        </w:rPr>
        <w:t>adalah sebanyak 1</w:t>
      </w:r>
      <w:r>
        <w:rPr>
          <w:rFonts w:ascii="Times New Roman" w:hAnsi="Times New Roman" w:cs="Times New Roman"/>
          <w:color w:val="000000"/>
          <w:sz w:val="24"/>
          <w:szCs w:val="24"/>
        </w:rPr>
        <w:t>0</w:t>
      </w:r>
      <w:r w:rsidRPr="001555FB">
        <w:rPr>
          <w:rFonts w:ascii="Times New Roman" w:hAnsi="Times New Roman" w:cs="Times New Roman"/>
          <w:color w:val="000000"/>
          <w:sz w:val="24"/>
          <w:szCs w:val="24"/>
        </w:rPr>
        <w:t xml:space="preserve"> responden (</w:t>
      </w:r>
      <w:r>
        <w:rPr>
          <w:rFonts w:ascii="Times New Roman" w:hAnsi="Times New Roman" w:cs="Times New Roman"/>
          <w:color w:val="000000"/>
          <w:sz w:val="24"/>
          <w:szCs w:val="24"/>
        </w:rPr>
        <w:t>16,6</w:t>
      </w:r>
      <w:r w:rsidRPr="001555FB">
        <w:rPr>
          <w:rFonts w:ascii="Times New Roman" w:hAnsi="Times New Roman" w:cs="Times New Roman"/>
          <w:color w:val="000000"/>
          <w:sz w:val="24"/>
          <w:szCs w:val="24"/>
        </w:rPr>
        <w:t xml:space="preserve">%) berada pada kategori tinggi, sebanyak </w:t>
      </w:r>
      <w:r>
        <w:rPr>
          <w:rFonts w:ascii="Times New Roman" w:hAnsi="Times New Roman" w:cs="Times New Roman"/>
          <w:color w:val="000000"/>
          <w:sz w:val="24"/>
          <w:szCs w:val="24"/>
        </w:rPr>
        <w:t>42</w:t>
      </w:r>
      <w:r w:rsidRPr="001555FB">
        <w:rPr>
          <w:rFonts w:ascii="Times New Roman" w:hAnsi="Times New Roman" w:cs="Times New Roman"/>
          <w:color w:val="000000"/>
          <w:sz w:val="24"/>
          <w:szCs w:val="24"/>
        </w:rPr>
        <w:t xml:space="preserve"> responden (</w:t>
      </w:r>
      <w:r>
        <w:rPr>
          <w:rFonts w:ascii="Times New Roman" w:hAnsi="Times New Roman" w:cs="Times New Roman"/>
          <w:color w:val="000000"/>
          <w:sz w:val="24"/>
          <w:szCs w:val="24"/>
        </w:rPr>
        <w:t>70</w:t>
      </w:r>
      <w:r w:rsidRPr="001555FB">
        <w:rPr>
          <w:rFonts w:ascii="Times New Roman" w:hAnsi="Times New Roman" w:cs="Times New Roman"/>
          <w:color w:val="000000"/>
          <w:sz w:val="24"/>
          <w:szCs w:val="24"/>
        </w:rPr>
        <w:t xml:space="preserve">%) berada pada kategori sedang, dan selebihnya sebanyak </w:t>
      </w:r>
      <w:r>
        <w:rPr>
          <w:rFonts w:ascii="Times New Roman" w:hAnsi="Times New Roman" w:cs="Times New Roman"/>
          <w:color w:val="000000"/>
          <w:sz w:val="24"/>
          <w:szCs w:val="24"/>
        </w:rPr>
        <w:t>8</w:t>
      </w:r>
      <w:r w:rsidRPr="001555FB">
        <w:rPr>
          <w:rFonts w:ascii="Times New Roman" w:hAnsi="Times New Roman" w:cs="Times New Roman"/>
          <w:color w:val="000000"/>
          <w:sz w:val="24"/>
          <w:szCs w:val="24"/>
        </w:rPr>
        <w:t xml:space="preserve"> responden (</w:t>
      </w:r>
      <w:r>
        <w:rPr>
          <w:rFonts w:ascii="Times New Roman" w:hAnsi="Times New Roman" w:cs="Times New Roman"/>
          <w:color w:val="000000"/>
          <w:sz w:val="24"/>
          <w:szCs w:val="24"/>
        </w:rPr>
        <w:t>13,4</w:t>
      </w:r>
      <w:r w:rsidRPr="001555FB">
        <w:rPr>
          <w:rFonts w:ascii="Times New Roman" w:hAnsi="Times New Roman" w:cs="Times New Roman"/>
          <w:color w:val="000000"/>
          <w:sz w:val="24"/>
          <w:szCs w:val="24"/>
        </w:rPr>
        <w:t>%) berada pada kategori rendah</w:t>
      </w:r>
      <w:r>
        <w:rPr>
          <w:rFonts w:ascii="Times New Roman" w:hAnsi="Times New Roman" w:cs="Times New Roman"/>
          <w:color w:val="000000"/>
          <w:sz w:val="24"/>
          <w:szCs w:val="24"/>
        </w:rPr>
        <w:t>.</w:t>
      </w:r>
    </w:p>
    <w:p w:rsidR="003E2DC7" w:rsidRPr="005F7B4B" w:rsidRDefault="003E2DC7" w:rsidP="003E2DC7">
      <w:pPr>
        <w:pStyle w:val="ListParagraph"/>
        <w:spacing w:line="480" w:lineRule="auto"/>
        <w:ind w:left="851" w:firstLine="589"/>
        <w:jc w:val="both"/>
        <w:rPr>
          <w:rFonts w:ascii="Times New Roman" w:hAnsi="Times New Roman" w:cs="Times New Roman"/>
          <w:b/>
          <w:bCs/>
          <w:sz w:val="24"/>
          <w:szCs w:val="24"/>
        </w:rPr>
      </w:pPr>
      <w:r w:rsidRPr="005F7B4B">
        <w:rPr>
          <w:rFonts w:ascii="Times New Roman" w:hAnsi="Times New Roman" w:cs="Times New Roman"/>
          <w:sz w:val="24"/>
          <w:szCs w:val="24"/>
        </w:rPr>
        <w:t>Hasil menunjukkan bahwa tingkat interaksi guru dengan siswa di Mts  Avicenna Sunan Bonang tahun 2020 tergolong pada kategori sedang</w:t>
      </w:r>
      <w:r>
        <w:rPr>
          <w:rFonts w:ascii="Times New Roman" w:hAnsi="Times New Roman" w:cs="Times New Roman"/>
          <w:sz w:val="24"/>
          <w:szCs w:val="24"/>
        </w:rPr>
        <w:t xml:space="preserve"> dengan jumlah 42 responden yang di prosentasekan sebesar 70% dari 60 responden. </w:t>
      </w:r>
    </w:p>
    <w:p w:rsidR="003E2DC7" w:rsidRPr="00AE30A2" w:rsidRDefault="003E2DC7" w:rsidP="003E2DC7">
      <w:pPr>
        <w:pStyle w:val="ListParagraph"/>
        <w:numPr>
          <w:ilvl w:val="0"/>
          <w:numId w:val="78"/>
        </w:numPr>
        <w:spacing w:line="480" w:lineRule="auto"/>
        <w:ind w:left="851"/>
        <w:jc w:val="both"/>
        <w:rPr>
          <w:rFonts w:ascii="Times New Roman" w:hAnsi="Times New Roman" w:cs="Times New Roman"/>
          <w:sz w:val="24"/>
          <w:szCs w:val="24"/>
        </w:rPr>
      </w:pPr>
      <w:r w:rsidRPr="00C20678">
        <w:rPr>
          <w:rFonts w:ascii="Times New Roman" w:hAnsi="Times New Roman" w:cs="Times New Roman"/>
          <w:sz w:val="24"/>
          <w:szCs w:val="24"/>
        </w:rPr>
        <w:t>Minat belajar siswa bila diprosentasekan pada masing-masing kategori adalah</w:t>
      </w:r>
      <w:r>
        <w:rPr>
          <w:rFonts w:ascii="Times New Roman" w:hAnsi="Times New Roman" w:cs="Times New Roman"/>
          <w:sz w:val="24"/>
          <w:szCs w:val="24"/>
        </w:rPr>
        <w:t xml:space="preserve"> </w:t>
      </w:r>
      <w:r w:rsidRPr="00AE30A2">
        <w:rPr>
          <w:rFonts w:asciiTheme="majorBidi" w:hAnsiTheme="majorBidi" w:cstheme="majorBidi"/>
          <w:sz w:val="24"/>
          <w:szCs w:val="24"/>
        </w:rPr>
        <w:t>adalah sebanyak 25 responden (41,6%) berada pada kategori tinggi, sebanyak 33 responden (55%) berada pada kategori sedang, dan selebihnya sebanyak 2 responden (3,4%) berada pada kategori rendah.</w:t>
      </w:r>
    </w:p>
    <w:p w:rsidR="003E2DC7" w:rsidRPr="00AE30A2" w:rsidRDefault="003E2DC7" w:rsidP="003E2DC7">
      <w:pPr>
        <w:pStyle w:val="ListParagraph"/>
        <w:spacing w:line="480" w:lineRule="auto"/>
        <w:ind w:left="851" w:firstLine="589"/>
        <w:jc w:val="both"/>
        <w:rPr>
          <w:rFonts w:ascii="Times New Roman" w:hAnsi="Times New Roman" w:cs="Times New Roman"/>
          <w:sz w:val="24"/>
          <w:szCs w:val="24"/>
        </w:rPr>
      </w:pPr>
      <w:r w:rsidRPr="00AE30A2">
        <w:rPr>
          <w:rFonts w:ascii="Times New Roman" w:hAnsi="Times New Roman" w:cs="Times New Roman"/>
          <w:sz w:val="24"/>
          <w:szCs w:val="24"/>
        </w:rPr>
        <w:t>Hasil menunjukkan bahwa tingkat minat belajar siswa pada mata pelajaran Aqidah Akhlak di Mts Avicenna Sunan Bonang tahun 2020 tergolong pada kategori sedang</w:t>
      </w:r>
      <w:r>
        <w:rPr>
          <w:rFonts w:ascii="Times New Roman" w:hAnsi="Times New Roman" w:cs="Times New Roman"/>
          <w:sz w:val="24"/>
          <w:szCs w:val="24"/>
        </w:rPr>
        <w:t xml:space="preserve"> dengan jumlah 33 responden yang di prosentasekan 55% dari 60 responden</w:t>
      </w:r>
    </w:p>
    <w:p w:rsidR="003E2DC7" w:rsidRDefault="003E2DC7" w:rsidP="003E2DC7">
      <w:pPr>
        <w:pStyle w:val="ListParagraph"/>
        <w:numPr>
          <w:ilvl w:val="0"/>
          <w:numId w:val="78"/>
        </w:numPr>
        <w:spacing w:line="480" w:lineRule="auto"/>
        <w:ind w:left="851"/>
        <w:jc w:val="both"/>
        <w:rPr>
          <w:rFonts w:ascii="Times New Roman" w:hAnsi="Times New Roman" w:cs="Times New Roman"/>
          <w:sz w:val="24"/>
          <w:szCs w:val="24"/>
        </w:rPr>
        <w:sectPr w:rsidR="003E2DC7" w:rsidSect="003E2DC7">
          <w:headerReference w:type="default" r:id="rId46"/>
          <w:footerReference w:type="default" r:id="rId47"/>
          <w:pgSz w:w="11906" w:h="16838"/>
          <w:pgMar w:top="2268" w:right="1701" w:bottom="1701" w:left="2268" w:header="708" w:footer="708" w:gutter="0"/>
          <w:pgNumType w:start="97"/>
          <w:cols w:space="708"/>
          <w:docGrid w:linePitch="360"/>
        </w:sectPr>
      </w:pPr>
    </w:p>
    <w:p w:rsidR="003E2DC7" w:rsidRPr="00AE30A2" w:rsidRDefault="003E2DC7" w:rsidP="003E2DC7">
      <w:pPr>
        <w:pStyle w:val="ListParagraph"/>
        <w:numPr>
          <w:ilvl w:val="0"/>
          <w:numId w:val="78"/>
        </w:numPr>
        <w:spacing w:line="480" w:lineRule="auto"/>
        <w:ind w:left="851"/>
        <w:jc w:val="both"/>
        <w:rPr>
          <w:rFonts w:ascii="Times New Roman" w:hAnsi="Times New Roman" w:cs="Times New Roman"/>
          <w:sz w:val="24"/>
          <w:szCs w:val="24"/>
        </w:rPr>
      </w:pPr>
      <w:r w:rsidRPr="00AE30A2">
        <w:rPr>
          <w:rFonts w:ascii="Times New Roman" w:hAnsi="Times New Roman" w:cs="Times New Roman"/>
          <w:sz w:val="24"/>
          <w:szCs w:val="24"/>
        </w:rPr>
        <w:lastRenderedPageBreak/>
        <w:t>Hasil dari penelitian yang dianalisis secara statistik diperoleh kesimpulan bahwa terdapat hubungan antara interaksi edukatif guru dengan</w:t>
      </w:r>
      <w:r>
        <w:rPr>
          <w:rFonts w:ascii="Times New Roman" w:hAnsi="Times New Roman" w:cs="Times New Roman"/>
          <w:sz w:val="24"/>
          <w:szCs w:val="24"/>
        </w:rPr>
        <w:t xml:space="preserve"> </w:t>
      </w:r>
      <w:r w:rsidRPr="00AE30A2">
        <w:rPr>
          <w:rFonts w:ascii="Times New Roman" w:hAnsi="Times New Roman" w:cs="Times New Roman"/>
          <w:sz w:val="24"/>
          <w:szCs w:val="24"/>
        </w:rPr>
        <w:t xml:space="preserve">minat belajar siswa pada mata pelajaran Aqidah Akhlak di MTs Avicenna Sunan Bonang. Hal ini terbukti dengan koefisien korelasi </w:t>
      </w:r>
      <w:r w:rsidRPr="00AE30A2">
        <w:rPr>
          <w:rFonts w:ascii="Times New Roman" w:eastAsia="Times New Roman" w:hAnsi="Times New Roman" w:cs="Times New Roman"/>
          <w:i/>
          <w:sz w:val="24"/>
          <w:szCs w:val="24"/>
        </w:rPr>
        <w:t xml:space="preserve">product moment </w:t>
      </w:r>
      <w:r w:rsidRPr="00AE30A2">
        <w:rPr>
          <w:rFonts w:ascii="Times New Roman" w:hAnsi="Times New Roman" w:cs="Times New Roman"/>
          <w:sz w:val="24"/>
          <w:szCs w:val="24"/>
        </w:rPr>
        <w:t>dari hasil r</w:t>
      </w:r>
      <w:r w:rsidRPr="00AE30A2">
        <w:rPr>
          <w:rFonts w:ascii="Times New Roman" w:hAnsi="Times New Roman" w:cs="Times New Roman"/>
          <w:sz w:val="24"/>
          <w:szCs w:val="24"/>
          <w:vertAlign w:val="subscript"/>
        </w:rPr>
        <w:t>xy</w:t>
      </w:r>
      <w:r w:rsidRPr="00AE30A2">
        <w:rPr>
          <w:rFonts w:ascii="Times New Roman" w:hAnsi="Times New Roman" w:cs="Times New Roman"/>
          <w:sz w:val="24"/>
          <w:szCs w:val="24"/>
        </w:rPr>
        <w:t xml:space="preserve"> hitung sebesar 0,516 sedangkan r</w:t>
      </w:r>
      <w:r w:rsidRPr="00AE30A2">
        <w:rPr>
          <w:rFonts w:ascii="Times New Roman" w:hAnsi="Times New Roman" w:cs="Times New Roman"/>
          <w:sz w:val="24"/>
          <w:szCs w:val="24"/>
          <w:vertAlign w:val="subscript"/>
        </w:rPr>
        <w:t>xy</w:t>
      </w:r>
      <w:r w:rsidRPr="00AE30A2">
        <w:rPr>
          <w:rFonts w:ascii="Times New Roman" w:hAnsi="Times New Roman" w:cs="Times New Roman"/>
          <w:sz w:val="24"/>
          <w:szCs w:val="24"/>
        </w:rPr>
        <w:t xml:space="preserve"> tabel 0,254 </w:t>
      </w:r>
      <w:r w:rsidRPr="00AE30A2">
        <w:rPr>
          <w:rFonts w:ascii="Times New Roman" w:eastAsia="Times New Roman" w:hAnsi="Times New Roman" w:cs="Times New Roman"/>
          <w:i/>
          <w:sz w:val="24"/>
          <w:szCs w:val="24"/>
        </w:rPr>
        <w:t>product moment</w:t>
      </w:r>
      <w:r w:rsidRPr="00AE30A2">
        <w:rPr>
          <w:rFonts w:ascii="Times New Roman" w:hAnsi="Times New Roman" w:cs="Times New Roman"/>
          <w:sz w:val="24"/>
          <w:szCs w:val="24"/>
        </w:rPr>
        <w:t xml:space="preserve"> pada taraf signifikamsi = 0,05 dengan N= 60. </w:t>
      </w:r>
    </w:p>
    <w:p w:rsidR="003E2DC7" w:rsidRDefault="003E2DC7" w:rsidP="003E2DC7">
      <w:pPr>
        <w:pStyle w:val="ListParagraph"/>
        <w:spacing w:line="480" w:lineRule="auto"/>
        <w:ind w:left="851" w:firstLine="589"/>
        <w:jc w:val="both"/>
        <w:rPr>
          <w:rFonts w:ascii="Times New Roman" w:eastAsia="Times New Roman" w:hAnsi="Times New Roman" w:cs="Times New Roman"/>
          <w:i/>
          <w:sz w:val="24"/>
          <w:szCs w:val="24"/>
        </w:rPr>
      </w:pPr>
      <w:r w:rsidRPr="00115565">
        <w:rPr>
          <w:rFonts w:ascii="Times New Roman" w:hAnsi="Times New Roman" w:cs="Times New Roman"/>
          <w:sz w:val="24"/>
          <w:szCs w:val="24"/>
        </w:rPr>
        <w:t>Dengan demikian hipotesis yang penulis ajukan</w:t>
      </w:r>
      <w:r>
        <w:rPr>
          <w:rFonts w:ascii="Times New Roman" w:hAnsi="Times New Roman" w:cs="Times New Roman"/>
          <w:sz w:val="24"/>
          <w:szCs w:val="24"/>
        </w:rPr>
        <w:t xml:space="preserve"> bisa</w:t>
      </w:r>
      <w:r w:rsidRPr="00115565">
        <w:rPr>
          <w:rFonts w:ascii="Times New Roman" w:hAnsi="Times New Roman" w:cs="Times New Roman"/>
          <w:sz w:val="24"/>
          <w:szCs w:val="24"/>
        </w:rPr>
        <w:t xml:space="preserve"> diterima. Jadi, semakin baik interaksi edukatif guru dengan siswa maka semakin tinggi pula minat belajar siswa. </w:t>
      </w:r>
      <w:r w:rsidRPr="00115565">
        <w:rPr>
          <w:rFonts w:ascii="Times New Roman" w:eastAsia="Times New Roman" w:hAnsi="Times New Roman" w:cs="Times New Roman"/>
          <w:i/>
          <w:sz w:val="24"/>
          <w:szCs w:val="24"/>
        </w:rPr>
        <w:t xml:space="preserve"> </w:t>
      </w:r>
    </w:p>
    <w:p w:rsidR="003E2DC7" w:rsidRPr="00115565" w:rsidRDefault="003E2DC7" w:rsidP="003E2DC7">
      <w:pPr>
        <w:pStyle w:val="ListParagraph"/>
        <w:spacing w:line="480" w:lineRule="auto"/>
        <w:ind w:left="851" w:firstLine="589"/>
        <w:jc w:val="both"/>
        <w:rPr>
          <w:rFonts w:ascii="Times New Roman" w:hAnsi="Times New Roman" w:cs="Times New Roman"/>
          <w:sz w:val="24"/>
          <w:szCs w:val="24"/>
        </w:rPr>
      </w:pPr>
    </w:p>
    <w:p w:rsidR="003E2DC7" w:rsidRPr="00C20678" w:rsidRDefault="003E2DC7" w:rsidP="003E2DC7">
      <w:pPr>
        <w:pStyle w:val="ListParagraph"/>
        <w:numPr>
          <w:ilvl w:val="0"/>
          <w:numId w:val="77"/>
        </w:numPr>
        <w:spacing w:line="480" w:lineRule="auto"/>
        <w:ind w:left="426"/>
        <w:jc w:val="both"/>
        <w:rPr>
          <w:rFonts w:ascii="Times New Roman" w:hAnsi="Times New Roman" w:cs="Times New Roman"/>
          <w:sz w:val="24"/>
          <w:szCs w:val="24"/>
        </w:rPr>
      </w:pPr>
      <w:r w:rsidRPr="00C20678">
        <w:rPr>
          <w:rFonts w:ascii="Times New Roman" w:eastAsia="Times New Roman" w:hAnsi="Times New Roman" w:cs="Times New Roman"/>
          <w:b/>
          <w:sz w:val="24"/>
          <w:szCs w:val="24"/>
        </w:rPr>
        <w:t xml:space="preserve">Saran  </w:t>
      </w:r>
    </w:p>
    <w:p w:rsidR="003E2DC7" w:rsidRDefault="003E2DC7" w:rsidP="003E2DC7">
      <w:pPr>
        <w:pStyle w:val="ListParagraph"/>
        <w:numPr>
          <w:ilvl w:val="0"/>
          <w:numId w:val="79"/>
        </w:numPr>
        <w:spacing w:after="267" w:line="468" w:lineRule="auto"/>
        <w:ind w:right="199"/>
        <w:jc w:val="both"/>
        <w:rPr>
          <w:rFonts w:ascii="Times New Roman" w:hAnsi="Times New Roman" w:cs="Times New Roman"/>
          <w:sz w:val="24"/>
          <w:szCs w:val="24"/>
        </w:rPr>
      </w:pPr>
      <w:r>
        <w:rPr>
          <w:rFonts w:ascii="Times New Roman" w:hAnsi="Times New Roman" w:cs="Times New Roman"/>
          <w:sz w:val="24"/>
          <w:szCs w:val="24"/>
        </w:rPr>
        <w:t>Kepada guru Mts Avicenna Sunan Bonang</w:t>
      </w:r>
      <w:r w:rsidRPr="00C20678">
        <w:rPr>
          <w:rFonts w:ascii="Times New Roman" w:hAnsi="Times New Roman" w:cs="Times New Roman"/>
          <w:sz w:val="24"/>
          <w:szCs w:val="24"/>
        </w:rPr>
        <w:t xml:space="preserve"> sebaiknya dengan tulus ikhlas meningkatkan kompetensi yang dimilikinya, sehingga mampu menjadi guru yang profesional. Tugas guru tidak hanya mengajar dan menyampaikan materi pelajaran, melainkan juga mendidik dan membentuk siswa yang berahlakul karimah, cakap, dan terampil. Oleh karena itu, guru harus meningkatkan kompetensinya untuk memenuhi standar kualifikasi akademik yang telah ditentukan.  </w:t>
      </w:r>
    </w:p>
    <w:p w:rsidR="003E2DC7" w:rsidRDefault="003E2DC7" w:rsidP="003E2DC7">
      <w:pPr>
        <w:pStyle w:val="ListParagraph"/>
        <w:numPr>
          <w:ilvl w:val="0"/>
          <w:numId w:val="79"/>
        </w:numPr>
        <w:spacing w:after="267" w:line="468" w:lineRule="auto"/>
        <w:ind w:right="199"/>
        <w:jc w:val="both"/>
        <w:rPr>
          <w:rFonts w:ascii="Times New Roman" w:hAnsi="Times New Roman" w:cs="Times New Roman"/>
          <w:sz w:val="24"/>
          <w:szCs w:val="24"/>
        </w:rPr>
      </w:pPr>
      <w:r>
        <w:rPr>
          <w:rFonts w:ascii="Times New Roman" w:hAnsi="Times New Roman" w:cs="Times New Roman"/>
          <w:sz w:val="24"/>
          <w:szCs w:val="24"/>
        </w:rPr>
        <w:t>Kepada siswa Mts Avicenna Sunan Bonang</w:t>
      </w:r>
      <w:r w:rsidRPr="00C20678">
        <w:rPr>
          <w:rFonts w:ascii="Times New Roman" w:hAnsi="Times New Roman" w:cs="Times New Roman"/>
          <w:sz w:val="24"/>
          <w:szCs w:val="24"/>
        </w:rPr>
        <w:t xml:space="preserve"> hendaknya selalu fokus dan konsentrasi di dalam proses pembelajaran. Keberhasilan hanya bagi mereka yang bersungguh-sungguh dalam menuntut ilmu. Tuntutlah ilmu semata-mata karena Allah SWT.  </w:t>
      </w:r>
    </w:p>
    <w:p w:rsidR="003E2DC7" w:rsidRDefault="003E2DC7" w:rsidP="003E2DC7">
      <w:pPr>
        <w:pStyle w:val="ListParagraph"/>
        <w:numPr>
          <w:ilvl w:val="0"/>
          <w:numId w:val="79"/>
        </w:numPr>
        <w:spacing w:after="267" w:line="468" w:lineRule="auto"/>
        <w:ind w:right="199"/>
        <w:jc w:val="both"/>
        <w:rPr>
          <w:rFonts w:ascii="Times New Roman" w:hAnsi="Times New Roman" w:cs="Times New Roman"/>
          <w:sz w:val="24"/>
          <w:szCs w:val="24"/>
        </w:rPr>
      </w:pPr>
      <w:r w:rsidRPr="00C20678">
        <w:rPr>
          <w:rFonts w:ascii="Times New Roman" w:hAnsi="Times New Roman" w:cs="Times New Roman"/>
          <w:sz w:val="24"/>
          <w:szCs w:val="24"/>
        </w:rPr>
        <w:t>Kepada sekolah :</w:t>
      </w:r>
      <w:r>
        <w:rPr>
          <w:rFonts w:ascii="Times New Roman" w:hAnsi="Times New Roman" w:cs="Times New Roman"/>
          <w:sz w:val="24"/>
          <w:szCs w:val="24"/>
        </w:rPr>
        <w:t xml:space="preserve"> Kepala Madrasah Mts Avicenna </w:t>
      </w:r>
      <w:r w:rsidRPr="005F7B4B">
        <w:rPr>
          <w:rFonts w:ascii="Times New Roman" w:hAnsi="Times New Roman" w:cs="Times New Roman"/>
          <w:sz w:val="24"/>
          <w:szCs w:val="24"/>
        </w:rPr>
        <w:t>Sunan Bonang</w:t>
      </w:r>
      <w:r w:rsidRPr="00C20678">
        <w:rPr>
          <w:rFonts w:ascii="Times New Roman" w:hAnsi="Times New Roman" w:cs="Times New Roman"/>
          <w:sz w:val="24"/>
          <w:szCs w:val="24"/>
        </w:rPr>
        <w:t xml:space="preserve"> hendaknya mengadakan pembinaan, dan pelatihan terhadap semua guru </w:t>
      </w:r>
      <w:r w:rsidRPr="00C20678">
        <w:rPr>
          <w:rFonts w:ascii="Times New Roman" w:hAnsi="Times New Roman" w:cs="Times New Roman"/>
          <w:sz w:val="24"/>
          <w:szCs w:val="24"/>
        </w:rPr>
        <w:lastRenderedPageBreak/>
        <w:t xml:space="preserve">guna meningkatkan kompetensi yang dimiliki sehingga menjadi guru-guru yang berkualitas dan dapat memenuhi empat kompetensi guru yang telah ditentukan. Selain itu, kepala madrasah hedaknya mampu menciptakan lingkungan sekolah yang kondusif untuk proses belajar mengajar.  </w:t>
      </w:r>
    </w:p>
    <w:p w:rsidR="003E2DC7" w:rsidRDefault="003E2DC7" w:rsidP="003E2DC7">
      <w:pPr>
        <w:pStyle w:val="ListParagraph"/>
        <w:spacing w:after="267" w:line="468" w:lineRule="auto"/>
        <w:ind w:right="199" w:firstLine="685"/>
        <w:jc w:val="both"/>
        <w:rPr>
          <w:rFonts w:ascii="Times New Roman" w:hAnsi="Times New Roman" w:cs="Times New Roman"/>
          <w:sz w:val="24"/>
          <w:szCs w:val="24"/>
        </w:rPr>
      </w:pPr>
      <w:r w:rsidRPr="00C20678">
        <w:rPr>
          <w:rFonts w:ascii="Times New Roman" w:hAnsi="Times New Roman" w:cs="Times New Roman"/>
          <w:sz w:val="24"/>
          <w:szCs w:val="24"/>
        </w:rPr>
        <w:t xml:space="preserve">Mengakhiri penulisan skripsi ini, penulis mengucapkan syukur yang tiada terkira kepada Allah SWT yang telah memberikan begitu banyak nikmat dan kasih sayang untuk hamba-Nya, sehingga penulis dapat menyelesaikan skripsi ini dengan berbagai rintangan dan dapat menyelesaikan skripsi ini sesuai target yang ditentukan. </w:t>
      </w:r>
    </w:p>
    <w:p w:rsidR="003E2DC7" w:rsidRDefault="003E2DC7" w:rsidP="003E2DC7">
      <w:pPr>
        <w:pStyle w:val="ListParagraph"/>
        <w:spacing w:after="267" w:line="468" w:lineRule="auto"/>
        <w:ind w:right="199" w:firstLine="685"/>
        <w:jc w:val="both"/>
        <w:rPr>
          <w:rFonts w:ascii="Times New Roman" w:hAnsi="Times New Roman" w:cs="Times New Roman"/>
          <w:sz w:val="24"/>
          <w:szCs w:val="24"/>
        </w:rPr>
      </w:pPr>
      <w:r w:rsidRPr="00C20678">
        <w:rPr>
          <w:rFonts w:ascii="Times New Roman" w:hAnsi="Times New Roman" w:cs="Times New Roman"/>
          <w:sz w:val="24"/>
          <w:szCs w:val="24"/>
        </w:rPr>
        <w:t xml:space="preserve">Penulis menyadari bahwa skripsi ini masih banyak kekurangan dan jauh dari kesempurnaan. Oleh karena itu, penulis sangat berharap adanya saran dan kritik yang membangun dari pembaca yang budiman. </w:t>
      </w:r>
    </w:p>
    <w:p w:rsidR="003148E8" w:rsidRDefault="003E2DC7" w:rsidP="003E2DC7">
      <w:pPr>
        <w:pStyle w:val="ListParagraph"/>
        <w:spacing w:after="267" w:line="468" w:lineRule="auto"/>
        <w:ind w:right="199" w:firstLine="685"/>
        <w:jc w:val="both"/>
        <w:rPr>
          <w:rFonts w:ascii="Times New Roman" w:hAnsi="Times New Roman" w:cs="Times New Roman"/>
          <w:sz w:val="24"/>
          <w:szCs w:val="24"/>
        </w:rPr>
        <w:sectPr w:rsidR="003148E8" w:rsidSect="003E2DC7">
          <w:headerReference w:type="default" r:id="rId48"/>
          <w:footerReference w:type="default" r:id="rId49"/>
          <w:pgSz w:w="11906" w:h="16838"/>
          <w:pgMar w:top="2268" w:right="1701" w:bottom="1701" w:left="2268" w:header="708" w:footer="708" w:gutter="0"/>
          <w:pgNumType w:start="98"/>
          <w:cols w:space="708"/>
          <w:docGrid w:linePitch="360"/>
        </w:sectPr>
      </w:pPr>
      <w:r w:rsidRPr="00C20678">
        <w:rPr>
          <w:rFonts w:ascii="Times New Roman" w:hAnsi="Times New Roman" w:cs="Times New Roman"/>
          <w:sz w:val="24"/>
          <w:szCs w:val="24"/>
        </w:rPr>
        <w:t>Harapan penulis semoga skripsi ini dapat dijadikan bahan kajian yang lebih lanjut dan membawa banyak manfaat, khususnya bagi penulis dan bagi pembaca pada umumnya.</w:t>
      </w:r>
    </w:p>
    <w:p w:rsidR="003E2DC7" w:rsidRDefault="003E2DC7" w:rsidP="003E2DC7">
      <w:pPr>
        <w:pStyle w:val="ListParagraph"/>
        <w:spacing w:after="267" w:line="468" w:lineRule="auto"/>
        <w:ind w:right="199" w:firstLine="685"/>
        <w:jc w:val="both"/>
        <w:rPr>
          <w:rFonts w:ascii="Times New Roman" w:hAnsi="Times New Roman" w:cs="Times New Roman"/>
          <w:sz w:val="24"/>
          <w:szCs w:val="24"/>
        </w:rPr>
        <w:sectPr w:rsidR="003E2DC7" w:rsidSect="003E2DC7">
          <w:pgSz w:w="11906" w:h="16838"/>
          <w:pgMar w:top="2268" w:right="1701" w:bottom="1701" w:left="2268" w:header="708" w:footer="708" w:gutter="0"/>
          <w:pgNumType w:start="98"/>
          <w:cols w:space="708"/>
          <w:docGrid w:linePitch="360"/>
        </w:sectPr>
      </w:pPr>
    </w:p>
    <w:p w:rsidR="003E2DC7" w:rsidRPr="00C20678" w:rsidRDefault="003E2DC7" w:rsidP="003E2DC7">
      <w:pPr>
        <w:pStyle w:val="ListParagraph"/>
        <w:spacing w:after="267" w:line="468" w:lineRule="auto"/>
        <w:ind w:right="199" w:firstLine="685"/>
        <w:jc w:val="both"/>
        <w:rPr>
          <w:rFonts w:ascii="Times New Roman" w:hAnsi="Times New Roman" w:cs="Times New Roman"/>
          <w:sz w:val="24"/>
          <w:szCs w:val="24"/>
        </w:rPr>
      </w:pPr>
    </w:p>
    <w:p w:rsidR="003E2DC7" w:rsidRPr="00872D5B" w:rsidRDefault="003E2DC7" w:rsidP="003E2DC7">
      <w:pPr>
        <w:spacing w:line="480" w:lineRule="auto"/>
        <w:jc w:val="center"/>
        <w:rPr>
          <w:rFonts w:ascii="Times New Roman" w:hAnsi="Times New Roman" w:cs="Times New Roman"/>
          <w:b/>
          <w:bCs/>
          <w:sz w:val="24"/>
          <w:szCs w:val="24"/>
        </w:rPr>
      </w:pPr>
      <w:r w:rsidRPr="00872D5B">
        <w:rPr>
          <w:rFonts w:ascii="Times New Roman" w:hAnsi="Times New Roman" w:cs="Times New Roman"/>
          <w:b/>
          <w:bCs/>
          <w:sz w:val="24"/>
          <w:szCs w:val="24"/>
        </w:rPr>
        <w:t>DAFTAR PUSTAKA</w:t>
      </w:r>
    </w:p>
    <w:p w:rsidR="003E2DC7" w:rsidRDefault="003E2DC7" w:rsidP="003E2DC7">
      <w:pPr>
        <w:pStyle w:val="NoSpacing"/>
        <w:ind w:left="720" w:hanging="720"/>
        <w:jc w:val="both"/>
        <w:rPr>
          <w:rFonts w:ascii="Times New Roman" w:hAnsi="Times New Roman" w:cs="Times New Roman"/>
          <w:sz w:val="24"/>
          <w:szCs w:val="24"/>
        </w:rPr>
      </w:pPr>
      <w:r w:rsidRPr="005B63A2">
        <w:rPr>
          <w:rFonts w:ascii="Times New Roman" w:hAnsi="Times New Roman" w:cs="Times New Roman"/>
          <w:sz w:val="24"/>
          <w:szCs w:val="24"/>
        </w:rPr>
        <w:t xml:space="preserve">Arifin, Zainal. 2014. </w:t>
      </w:r>
      <w:r w:rsidRPr="005B63A2">
        <w:rPr>
          <w:rFonts w:ascii="Times New Roman" w:hAnsi="Times New Roman" w:cs="Times New Roman"/>
          <w:i/>
          <w:sz w:val="24"/>
          <w:szCs w:val="24"/>
        </w:rPr>
        <w:t xml:space="preserve">Penelitian Pendidikan Metode dan Paradigma Baru. </w:t>
      </w:r>
      <w:r w:rsidRPr="005B63A2">
        <w:rPr>
          <w:rFonts w:ascii="Times New Roman" w:hAnsi="Times New Roman" w:cs="Times New Roman"/>
          <w:sz w:val="24"/>
          <w:szCs w:val="24"/>
        </w:rPr>
        <w:t>Bandung: PT Remaja Rosdakarya</w:t>
      </w:r>
    </w:p>
    <w:p w:rsidR="003E2DC7" w:rsidRDefault="003E2DC7" w:rsidP="003E2DC7">
      <w:pPr>
        <w:pStyle w:val="NoSpacing"/>
        <w:ind w:left="720" w:hanging="720"/>
        <w:jc w:val="both"/>
        <w:rPr>
          <w:rFonts w:ascii="Times New Roman" w:hAnsi="Times New Roman" w:cs="Times New Roman"/>
          <w:sz w:val="24"/>
          <w:szCs w:val="24"/>
        </w:rPr>
      </w:pPr>
    </w:p>
    <w:p w:rsidR="003E2DC7" w:rsidRDefault="003E2DC7" w:rsidP="003E2DC7">
      <w:pPr>
        <w:pStyle w:val="FootnoteText"/>
        <w:rPr>
          <w:rFonts w:ascii="Times New Roman" w:hAnsi="Times New Roman" w:cs="Times New Roman"/>
          <w:sz w:val="24"/>
          <w:szCs w:val="24"/>
        </w:rPr>
      </w:pPr>
      <w:r w:rsidRPr="00CA2E68">
        <w:rPr>
          <w:rFonts w:ascii="Times New Roman" w:hAnsi="Times New Roman" w:cs="Times New Roman"/>
          <w:sz w:val="24"/>
          <w:szCs w:val="24"/>
        </w:rPr>
        <w:t xml:space="preserve">Arikunto, Suharsimi. 2018. </w:t>
      </w:r>
      <w:r w:rsidRPr="00CA2E68">
        <w:rPr>
          <w:rFonts w:ascii="Times New Roman" w:hAnsi="Times New Roman" w:cs="Times New Roman"/>
          <w:i/>
          <w:sz w:val="24"/>
          <w:szCs w:val="24"/>
        </w:rPr>
        <w:t xml:space="preserve">Dasar-Dasar Evaluasi Pendidikan. </w:t>
      </w:r>
      <w:r w:rsidRPr="00CA2E68">
        <w:rPr>
          <w:rFonts w:ascii="Times New Roman" w:hAnsi="Times New Roman" w:cs="Times New Roman"/>
          <w:sz w:val="24"/>
          <w:szCs w:val="24"/>
        </w:rPr>
        <w:t>Jakarta: Bumi Aksara</w:t>
      </w:r>
    </w:p>
    <w:p w:rsidR="003E2DC7" w:rsidRDefault="003E2DC7" w:rsidP="003E2DC7">
      <w:pPr>
        <w:pStyle w:val="NoSpacing"/>
        <w:ind w:left="720" w:hanging="720"/>
        <w:jc w:val="both"/>
        <w:rPr>
          <w:rFonts w:ascii="Times New Roman" w:hAnsi="Times New Roman" w:cs="Times New Roman"/>
          <w:sz w:val="24"/>
          <w:szCs w:val="24"/>
        </w:rPr>
      </w:pPr>
    </w:p>
    <w:p w:rsidR="003E2DC7" w:rsidRDefault="003E2DC7" w:rsidP="003E2DC7">
      <w:pPr>
        <w:pStyle w:val="NoSpacing"/>
        <w:ind w:left="720" w:hanging="720"/>
        <w:jc w:val="both"/>
        <w:rPr>
          <w:rFonts w:ascii="Times New Roman" w:hAnsi="Times New Roman" w:cs="Times New Roman"/>
          <w:sz w:val="24"/>
          <w:szCs w:val="24"/>
        </w:rPr>
      </w:pPr>
      <w:r w:rsidRPr="005B63A2">
        <w:rPr>
          <w:rFonts w:ascii="Times New Roman" w:hAnsi="Times New Roman" w:cs="Times New Roman"/>
          <w:sz w:val="24"/>
          <w:szCs w:val="24"/>
        </w:rPr>
        <w:t xml:space="preserve">Azzet, Akhmad Muhaimin. 2013. </w:t>
      </w:r>
      <w:r w:rsidRPr="005B63A2">
        <w:rPr>
          <w:rFonts w:ascii="Times New Roman" w:hAnsi="Times New Roman" w:cs="Times New Roman"/>
          <w:i/>
          <w:sz w:val="24"/>
          <w:szCs w:val="24"/>
        </w:rPr>
        <w:t>Pendidikan yang Membebaskan.</w:t>
      </w:r>
      <w:r>
        <w:rPr>
          <w:rFonts w:ascii="Times New Roman" w:hAnsi="Times New Roman" w:cs="Times New Roman"/>
          <w:sz w:val="24"/>
          <w:szCs w:val="24"/>
        </w:rPr>
        <w:t xml:space="preserve"> Jogjakarta: Ar-Ruzz Media</w:t>
      </w:r>
    </w:p>
    <w:p w:rsidR="003E2DC7" w:rsidRPr="005B63A2" w:rsidRDefault="003E2DC7" w:rsidP="003E2DC7">
      <w:pPr>
        <w:pStyle w:val="NoSpacing"/>
        <w:ind w:left="720" w:hanging="720"/>
        <w:jc w:val="both"/>
        <w:rPr>
          <w:rFonts w:ascii="Times New Roman" w:hAnsi="Times New Roman" w:cs="Times New Roman"/>
          <w:sz w:val="24"/>
          <w:szCs w:val="24"/>
        </w:rPr>
      </w:pPr>
    </w:p>
    <w:p w:rsidR="003E2DC7" w:rsidRDefault="003E2DC7" w:rsidP="003E2DC7">
      <w:pPr>
        <w:pStyle w:val="NoSpacing"/>
        <w:ind w:left="720" w:hanging="720"/>
        <w:jc w:val="both"/>
        <w:rPr>
          <w:rFonts w:ascii="Times New Roman" w:hAnsi="Times New Roman" w:cs="Times New Roman"/>
          <w:sz w:val="24"/>
          <w:szCs w:val="24"/>
        </w:rPr>
      </w:pPr>
      <w:r w:rsidRPr="00E67E9E">
        <w:rPr>
          <w:rFonts w:ascii="Times New Roman" w:hAnsi="Times New Roman" w:cs="Times New Roman"/>
          <w:sz w:val="24"/>
          <w:szCs w:val="24"/>
        </w:rPr>
        <w:t xml:space="preserve">Departemen Agama RI, </w:t>
      </w:r>
      <w:r w:rsidRPr="00E67E9E">
        <w:rPr>
          <w:rFonts w:ascii="Times New Roman" w:hAnsi="Times New Roman" w:cs="Times New Roman"/>
          <w:i/>
          <w:sz w:val="24"/>
          <w:szCs w:val="24"/>
        </w:rPr>
        <w:t xml:space="preserve">Alqur’an dan </w:t>
      </w:r>
      <w:r w:rsidRPr="00E67E9E">
        <w:rPr>
          <w:rFonts w:ascii="Times New Roman" w:hAnsi="Times New Roman" w:cs="Times New Roman"/>
          <w:sz w:val="24"/>
          <w:szCs w:val="24"/>
        </w:rPr>
        <w:t>terjemah. Jakarta: Badan Pengada Kitab Suci Al-Qur’an</w:t>
      </w:r>
    </w:p>
    <w:p w:rsidR="003E2DC7" w:rsidRPr="00ED59DF" w:rsidRDefault="003E2DC7" w:rsidP="003E2DC7">
      <w:pPr>
        <w:pStyle w:val="NoSpacing"/>
        <w:ind w:left="720" w:hanging="720"/>
        <w:jc w:val="both"/>
        <w:rPr>
          <w:rFonts w:ascii="Times New Roman" w:hAnsi="Times New Roman" w:cs="Times New Roman"/>
          <w:sz w:val="24"/>
          <w:szCs w:val="24"/>
        </w:rPr>
      </w:pPr>
    </w:p>
    <w:p w:rsidR="003E2DC7" w:rsidRDefault="003E2DC7" w:rsidP="003E2DC7">
      <w:pPr>
        <w:pStyle w:val="FootnoteText"/>
        <w:ind w:left="720" w:hanging="720"/>
        <w:jc w:val="both"/>
        <w:rPr>
          <w:rFonts w:ascii="Times New Roman" w:hAnsi="Times New Roman" w:cs="Times New Roman"/>
          <w:sz w:val="24"/>
          <w:szCs w:val="24"/>
        </w:rPr>
      </w:pPr>
      <w:r w:rsidRPr="005B63A2">
        <w:rPr>
          <w:rFonts w:ascii="Times New Roman" w:hAnsi="Times New Roman" w:cs="Times New Roman"/>
          <w:sz w:val="24"/>
          <w:szCs w:val="24"/>
        </w:rPr>
        <w:t>Djamarah, Syaiful Bahr</w:t>
      </w:r>
      <w:r>
        <w:rPr>
          <w:rFonts w:ascii="Times New Roman" w:hAnsi="Times New Roman" w:cs="Times New Roman"/>
          <w:sz w:val="24"/>
          <w:szCs w:val="24"/>
        </w:rPr>
        <w:t>i</w:t>
      </w:r>
      <w:r w:rsidRPr="005B63A2">
        <w:rPr>
          <w:rFonts w:ascii="Times New Roman" w:hAnsi="Times New Roman" w:cs="Times New Roman"/>
          <w:sz w:val="24"/>
          <w:szCs w:val="24"/>
        </w:rPr>
        <w:t xml:space="preserve">. 2005. </w:t>
      </w:r>
      <w:r w:rsidRPr="005B63A2">
        <w:rPr>
          <w:rFonts w:ascii="Times New Roman" w:hAnsi="Times New Roman" w:cs="Times New Roman"/>
          <w:i/>
          <w:sz w:val="24"/>
          <w:szCs w:val="24"/>
        </w:rPr>
        <w:t xml:space="preserve">Guru dan Anak Didik dalam Interaksi Edukatif. </w:t>
      </w:r>
      <w:r w:rsidRPr="005B63A2">
        <w:rPr>
          <w:rFonts w:ascii="Times New Roman" w:hAnsi="Times New Roman" w:cs="Times New Roman"/>
          <w:sz w:val="24"/>
          <w:szCs w:val="24"/>
        </w:rPr>
        <w:t>Jakarta: PT Rineka Cipta</w:t>
      </w:r>
    </w:p>
    <w:p w:rsidR="003E2DC7" w:rsidRDefault="003E2DC7" w:rsidP="003E2DC7">
      <w:pPr>
        <w:pStyle w:val="FootnoteText"/>
        <w:ind w:left="720" w:hanging="720"/>
        <w:jc w:val="both"/>
        <w:rPr>
          <w:rFonts w:ascii="Times New Roman" w:hAnsi="Times New Roman" w:cs="Times New Roman"/>
          <w:sz w:val="24"/>
          <w:szCs w:val="24"/>
        </w:rPr>
      </w:pPr>
    </w:p>
    <w:p w:rsidR="003E2DC7" w:rsidRDefault="003E2DC7" w:rsidP="003E2DC7">
      <w:pPr>
        <w:spacing w:line="480" w:lineRule="auto"/>
        <w:jc w:val="both"/>
        <w:rPr>
          <w:rFonts w:ascii="Times New Roman" w:hAnsi="Times New Roman" w:cs="Times New Roman"/>
          <w:sz w:val="24"/>
          <w:szCs w:val="24"/>
        </w:rPr>
      </w:pPr>
      <w:r w:rsidRPr="005B63A2">
        <w:rPr>
          <w:rFonts w:ascii="Times New Roman" w:hAnsi="Times New Roman" w:cs="Times New Roman"/>
          <w:sz w:val="24"/>
          <w:szCs w:val="24"/>
        </w:rPr>
        <w:t xml:space="preserve">Djaali. 2012. </w:t>
      </w:r>
      <w:r w:rsidRPr="005B63A2">
        <w:rPr>
          <w:rFonts w:ascii="Times New Roman" w:hAnsi="Times New Roman" w:cs="Times New Roman"/>
          <w:i/>
          <w:sz w:val="24"/>
          <w:szCs w:val="24"/>
        </w:rPr>
        <w:t xml:space="preserve">Psikologi Pendidikan. </w:t>
      </w:r>
      <w:r w:rsidRPr="005B63A2">
        <w:rPr>
          <w:rFonts w:ascii="Times New Roman" w:hAnsi="Times New Roman" w:cs="Times New Roman"/>
          <w:sz w:val="24"/>
          <w:szCs w:val="24"/>
        </w:rPr>
        <w:t>Jakar</w:t>
      </w:r>
      <w:r>
        <w:rPr>
          <w:rFonts w:ascii="Times New Roman" w:hAnsi="Times New Roman" w:cs="Times New Roman"/>
          <w:sz w:val="24"/>
          <w:szCs w:val="24"/>
        </w:rPr>
        <w:t>ta: Bumi Aksara</w:t>
      </w:r>
    </w:p>
    <w:p w:rsidR="003E2DC7" w:rsidRDefault="003E2DC7" w:rsidP="003E2DC7">
      <w:pPr>
        <w:spacing w:line="480" w:lineRule="auto"/>
        <w:jc w:val="both"/>
        <w:rPr>
          <w:rFonts w:ascii="Times New Roman" w:hAnsi="Times New Roman" w:cs="Times New Roman"/>
          <w:sz w:val="24"/>
          <w:szCs w:val="24"/>
        </w:rPr>
      </w:pPr>
      <w:r w:rsidRPr="005B63A2">
        <w:rPr>
          <w:rFonts w:ascii="Times New Roman" w:hAnsi="Times New Roman" w:cs="Times New Roman"/>
          <w:sz w:val="24"/>
          <w:szCs w:val="24"/>
        </w:rPr>
        <w:t xml:space="preserve">Hamalik, Oemar. 2007. </w:t>
      </w:r>
      <w:r w:rsidRPr="005B63A2">
        <w:rPr>
          <w:rFonts w:ascii="Times New Roman" w:hAnsi="Times New Roman" w:cs="Times New Roman"/>
          <w:i/>
          <w:sz w:val="24"/>
          <w:szCs w:val="24"/>
        </w:rPr>
        <w:t xml:space="preserve">Proses Belajar Mengajar. </w:t>
      </w:r>
      <w:r>
        <w:rPr>
          <w:rFonts w:ascii="Times New Roman" w:hAnsi="Times New Roman" w:cs="Times New Roman"/>
          <w:sz w:val="24"/>
          <w:szCs w:val="24"/>
        </w:rPr>
        <w:t>Jakarta: Bumi Aksara</w:t>
      </w:r>
    </w:p>
    <w:p w:rsidR="003E2DC7" w:rsidRDefault="003E2DC7" w:rsidP="003E2DC7">
      <w:pPr>
        <w:spacing w:line="480" w:lineRule="auto"/>
        <w:jc w:val="both"/>
        <w:rPr>
          <w:rFonts w:ascii="Times New Roman" w:hAnsi="Times New Roman" w:cs="Times New Roman"/>
          <w:sz w:val="24"/>
          <w:szCs w:val="24"/>
        </w:rPr>
      </w:pPr>
      <w:r w:rsidRPr="005B63A2">
        <w:rPr>
          <w:rFonts w:ascii="Times New Roman" w:hAnsi="Times New Roman" w:cs="Times New Roman"/>
          <w:sz w:val="24"/>
          <w:szCs w:val="24"/>
        </w:rPr>
        <w:t>Mukhtarom, Asrori.</w:t>
      </w:r>
      <w:r w:rsidRPr="005B63A2">
        <w:rPr>
          <w:rFonts w:ascii="Times New Roman" w:hAnsi="Times New Roman" w:cs="Times New Roman"/>
          <w:i/>
          <w:sz w:val="24"/>
          <w:szCs w:val="24"/>
        </w:rPr>
        <w:t xml:space="preserve"> Ibadah, Mu’amalah dan Akhlak.</w:t>
      </w:r>
      <w:r w:rsidRPr="005B63A2">
        <w:rPr>
          <w:rFonts w:ascii="Times New Roman" w:hAnsi="Times New Roman" w:cs="Times New Roman"/>
          <w:sz w:val="24"/>
          <w:szCs w:val="24"/>
        </w:rPr>
        <w:t xml:space="preserve"> Avicenna Press</w:t>
      </w:r>
    </w:p>
    <w:p w:rsidR="003E2DC7" w:rsidRDefault="003E2DC7" w:rsidP="003E2DC7">
      <w:pPr>
        <w:pStyle w:val="NoSpacing"/>
        <w:ind w:left="720" w:hanging="720"/>
        <w:jc w:val="both"/>
        <w:rPr>
          <w:rFonts w:ascii="Times New Roman" w:hAnsi="Times New Roman" w:cs="Times New Roman"/>
          <w:sz w:val="24"/>
          <w:szCs w:val="24"/>
        </w:rPr>
      </w:pPr>
      <w:r w:rsidRPr="005B63A2">
        <w:rPr>
          <w:rFonts w:ascii="Times New Roman" w:hAnsi="Times New Roman" w:cs="Times New Roman"/>
          <w:sz w:val="24"/>
          <w:szCs w:val="24"/>
        </w:rPr>
        <w:t xml:space="preserve">Ngalimun., dkk. 2016. </w:t>
      </w:r>
      <w:r w:rsidRPr="005B63A2">
        <w:rPr>
          <w:rFonts w:ascii="Times New Roman" w:hAnsi="Times New Roman" w:cs="Times New Roman"/>
          <w:i/>
          <w:sz w:val="24"/>
          <w:szCs w:val="24"/>
        </w:rPr>
        <w:t xml:space="preserve">Strategidan Model Pembelajaran. </w:t>
      </w:r>
      <w:r w:rsidRPr="005B63A2">
        <w:rPr>
          <w:rFonts w:ascii="Times New Roman" w:hAnsi="Times New Roman" w:cs="Times New Roman"/>
          <w:sz w:val="24"/>
          <w:szCs w:val="24"/>
        </w:rPr>
        <w:t>Yogyakarta</w:t>
      </w:r>
      <w:r>
        <w:rPr>
          <w:rFonts w:ascii="Times New Roman" w:hAnsi="Times New Roman" w:cs="Times New Roman"/>
          <w:sz w:val="24"/>
          <w:szCs w:val="24"/>
        </w:rPr>
        <w:t>: Aswaja Pressindo</w:t>
      </w:r>
    </w:p>
    <w:p w:rsidR="003E2DC7" w:rsidRDefault="003E2DC7" w:rsidP="003E2DC7">
      <w:pPr>
        <w:pStyle w:val="NoSpacing"/>
        <w:ind w:left="720" w:hanging="720"/>
        <w:jc w:val="both"/>
        <w:rPr>
          <w:rFonts w:ascii="Times New Roman" w:hAnsi="Times New Roman" w:cs="Times New Roman"/>
          <w:sz w:val="24"/>
          <w:szCs w:val="24"/>
        </w:rPr>
      </w:pPr>
    </w:p>
    <w:p w:rsidR="003E2DC7" w:rsidRDefault="003E2DC7" w:rsidP="003E2DC7">
      <w:pPr>
        <w:pStyle w:val="FootnoteText"/>
        <w:ind w:left="720" w:hanging="720"/>
        <w:jc w:val="both"/>
        <w:rPr>
          <w:rFonts w:ascii="Times New Roman" w:hAnsi="Times New Roman" w:cs="Times New Roman"/>
          <w:sz w:val="24"/>
          <w:szCs w:val="24"/>
        </w:rPr>
      </w:pPr>
      <w:r w:rsidRPr="00191E8C">
        <w:rPr>
          <w:rFonts w:ascii="Times New Roman" w:hAnsi="Times New Roman" w:cs="Times New Roman"/>
          <w:sz w:val="24"/>
          <w:szCs w:val="24"/>
        </w:rPr>
        <w:t xml:space="preserve">Purwanto. 2015. </w:t>
      </w:r>
      <w:r w:rsidRPr="00191E8C">
        <w:rPr>
          <w:rFonts w:ascii="Times New Roman" w:hAnsi="Times New Roman" w:cs="Times New Roman"/>
          <w:i/>
          <w:sz w:val="24"/>
          <w:szCs w:val="24"/>
        </w:rPr>
        <w:t xml:space="preserve">Metodologi Penelitian Kuantitatif untuk Psikologi dan Pendidikan. </w:t>
      </w:r>
      <w:r w:rsidRPr="00191E8C">
        <w:rPr>
          <w:rFonts w:ascii="Times New Roman" w:hAnsi="Times New Roman" w:cs="Times New Roman"/>
          <w:sz w:val="24"/>
          <w:szCs w:val="24"/>
        </w:rPr>
        <w:t>Yogyakarta: Pustaka Pelajar</w:t>
      </w:r>
    </w:p>
    <w:p w:rsidR="003E2DC7" w:rsidRDefault="003E2DC7" w:rsidP="003E2DC7">
      <w:pPr>
        <w:pStyle w:val="FootnoteText"/>
        <w:ind w:left="720" w:hanging="720"/>
        <w:jc w:val="both"/>
        <w:rPr>
          <w:rFonts w:ascii="Times New Roman" w:hAnsi="Times New Roman" w:cs="Times New Roman"/>
          <w:sz w:val="24"/>
          <w:szCs w:val="24"/>
        </w:rPr>
      </w:pPr>
    </w:p>
    <w:p w:rsidR="003E2DC7" w:rsidRDefault="003E2DC7" w:rsidP="003E2DC7">
      <w:pPr>
        <w:spacing w:line="480" w:lineRule="auto"/>
        <w:ind w:left="720" w:hanging="720"/>
        <w:jc w:val="both"/>
        <w:rPr>
          <w:rFonts w:ascii="Times New Roman" w:hAnsi="Times New Roman" w:cs="Times New Roman"/>
          <w:sz w:val="24"/>
          <w:szCs w:val="24"/>
        </w:rPr>
      </w:pPr>
      <w:r w:rsidRPr="005B63A2">
        <w:rPr>
          <w:rFonts w:ascii="Times New Roman" w:hAnsi="Times New Roman" w:cs="Times New Roman"/>
          <w:sz w:val="24"/>
          <w:szCs w:val="24"/>
        </w:rPr>
        <w:t xml:space="preserve">Rosyid, Moh. Zaiful, dkk. </w:t>
      </w:r>
      <w:r w:rsidRPr="005B63A2">
        <w:rPr>
          <w:rFonts w:ascii="Times New Roman" w:hAnsi="Times New Roman" w:cs="Times New Roman"/>
          <w:i/>
          <w:sz w:val="24"/>
          <w:szCs w:val="24"/>
        </w:rPr>
        <w:t xml:space="preserve">Prestasi Belajar. </w:t>
      </w:r>
      <w:r w:rsidRPr="005B63A2">
        <w:rPr>
          <w:rFonts w:ascii="Times New Roman" w:hAnsi="Times New Roman" w:cs="Times New Roman"/>
          <w:sz w:val="24"/>
          <w:szCs w:val="24"/>
        </w:rPr>
        <w:t>Batu: Literasi Nusantara</w:t>
      </w:r>
    </w:p>
    <w:p w:rsidR="003E2DC7" w:rsidRDefault="003E2DC7" w:rsidP="003E2DC7">
      <w:pPr>
        <w:pStyle w:val="FootnoteText"/>
        <w:ind w:left="720" w:hanging="720"/>
        <w:jc w:val="both"/>
        <w:rPr>
          <w:rFonts w:ascii="Times New Roman" w:hAnsi="Times New Roman" w:cs="Times New Roman"/>
          <w:sz w:val="24"/>
          <w:szCs w:val="24"/>
        </w:rPr>
      </w:pPr>
      <w:r w:rsidRPr="005B63A2">
        <w:rPr>
          <w:rFonts w:ascii="Times New Roman" w:hAnsi="Times New Roman" w:cs="Times New Roman"/>
          <w:sz w:val="24"/>
          <w:szCs w:val="24"/>
        </w:rPr>
        <w:t xml:space="preserve">Rusman. 2016. </w:t>
      </w:r>
      <w:r w:rsidRPr="005B63A2">
        <w:rPr>
          <w:rFonts w:ascii="Times New Roman" w:hAnsi="Times New Roman" w:cs="Times New Roman"/>
          <w:i/>
          <w:sz w:val="24"/>
          <w:szCs w:val="24"/>
        </w:rPr>
        <w:t xml:space="preserve">Model-Model Pembelajaran Mengembangkan Profesionalisme Guru. </w:t>
      </w:r>
      <w:r w:rsidRPr="005B63A2">
        <w:rPr>
          <w:rFonts w:ascii="Times New Roman" w:hAnsi="Times New Roman" w:cs="Times New Roman"/>
          <w:sz w:val="24"/>
          <w:szCs w:val="24"/>
        </w:rPr>
        <w:t>Jakarta: PT Rajagrafindo Persada</w:t>
      </w:r>
    </w:p>
    <w:p w:rsidR="003E2DC7" w:rsidRDefault="003E2DC7" w:rsidP="003E2DC7">
      <w:pPr>
        <w:ind w:left="720" w:hanging="720"/>
        <w:jc w:val="both"/>
        <w:rPr>
          <w:rFonts w:ascii="Times New Roman" w:hAnsi="Times New Roman" w:cs="Times New Roman"/>
          <w:sz w:val="24"/>
          <w:szCs w:val="24"/>
        </w:rPr>
      </w:pPr>
    </w:p>
    <w:p w:rsidR="003E2DC7" w:rsidRDefault="003E2DC7" w:rsidP="003E2DC7">
      <w:pPr>
        <w:ind w:left="720" w:hanging="720"/>
        <w:jc w:val="both"/>
        <w:rPr>
          <w:rFonts w:ascii="Times New Roman" w:hAnsi="Times New Roman" w:cs="Times New Roman"/>
          <w:sz w:val="24"/>
          <w:szCs w:val="24"/>
        </w:rPr>
      </w:pPr>
      <w:r w:rsidRPr="005B63A2">
        <w:rPr>
          <w:rFonts w:ascii="Times New Roman" w:hAnsi="Times New Roman" w:cs="Times New Roman"/>
          <w:sz w:val="24"/>
          <w:szCs w:val="24"/>
        </w:rPr>
        <w:t>Sanjaya, Wina. 2016. Strategi Pembelajaran Berorientasi Standar Proses Pendidikan. Jakarta: Prenadamedia</w:t>
      </w:r>
    </w:p>
    <w:p w:rsidR="003E2DC7" w:rsidRPr="005B63A2" w:rsidRDefault="003E2DC7" w:rsidP="003E2DC7">
      <w:pPr>
        <w:pStyle w:val="FootnoteText"/>
        <w:spacing w:line="480" w:lineRule="auto"/>
        <w:ind w:left="720" w:hanging="720"/>
        <w:jc w:val="both"/>
        <w:rPr>
          <w:rFonts w:ascii="Times New Roman" w:hAnsi="Times New Roman" w:cs="Times New Roman"/>
          <w:sz w:val="24"/>
          <w:szCs w:val="24"/>
        </w:rPr>
      </w:pPr>
      <w:r w:rsidRPr="005B63A2">
        <w:rPr>
          <w:rFonts w:ascii="Times New Roman" w:hAnsi="Times New Roman" w:cs="Times New Roman"/>
          <w:sz w:val="24"/>
          <w:szCs w:val="24"/>
        </w:rPr>
        <w:t xml:space="preserve">Sardiman. 2014. </w:t>
      </w:r>
      <w:r w:rsidRPr="005B63A2">
        <w:rPr>
          <w:rFonts w:ascii="Times New Roman" w:hAnsi="Times New Roman" w:cs="Times New Roman"/>
          <w:i/>
          <w:sz w:val="24"/>
          <w:szCs w:val="24"/>
        </w:rPr>
        <w:t xml:space="preserve">Interaksi &amp; Motivasi Belajar Mengajar. </w:t>
      </w:r>
      <w:r w:rsidRPr="005B63A2">
        <w:rPr>
          <w:rFonts w:ascii="Times New Roman" w:hAnsi="Times New Roman" w:cs="Times New Roman"/>
          <w:sz w:val="24"/>
          <w:szCs w:val="24"/>
        </w:rPr>
        <w:t>Depok: Rajagrafindo Persada</w:t>
      </w:r>
    </w:p>
    <w:p w:rsidR="003E2DC7" w:rsidRDefault="003E2DC7" w:rsidP="003E2DC7">
      <w:pPr>
        <w:spacing w:line="480" w:lineRule="auto"/>
        <w:jc w:val="both"/>
        <w:rPr>
          <w:rFonts w:ascii="Times New Roman" w:hAnsi="Times New Roman" w:cs="Times New Roman"/>
          <w:sz w:val="24"/>
          <w:szCs w:val="24"/>
        </w:rPr>
      </w:pPr>
      <w:r w:rsidRPr="005B63A2">
        <w:rPr>
          <w:rFonts w:ascii="Times New Roman" w:hAnsi="Times New Roman" w:cs="Times New Roman"/>
          <w:sz w:val="24"/>
          <w:szCs w:val="24"/>
        </w:rPr>
        <w:lastRenderedPageBreak/>
        <w:t xml:space="preserve">Slameto. 2010. </w:t>
      </w:r>
      <w:r w:rsidRPr="005B63A2">
        <w:rPr>
          <w:rFonts w:ascii="Times New Roman" w:hAnsi="Times New Roman" w:cs="Times New Roman"/>
          <w:i/>
          <w:sz w:val="24"/>
          <w:szCs w:val="24"/>
        </w:rPr>
        <w:t xml:space="preserve">Belajar dan Faktor-Faktor yang Mempengaruhi. </w:t>
      </w:r>
      <w:r>
        <w:rPr>
          <w:rFonts w:ascii="Times New Roman" w:hAnsi="Times New Roman" w:cs="Times New Roman"/>
          <w:sz w:val="24"/>
          <w:szCs w:val="24"/>
        </w:rPr>
        <w:t>Jakarta: Rineka Cipta</w:t>
      </w:r>
    </w:p>
    <w:p w:rsidR="003E2DC7" w:rsidRDefault="003E2DC7" w:rsidP="003E2DC7">
      <w:pPr>
        <w:spacing w:line="480" w:lineRule="auto"/>
        <w:jc w:val="both"/>
        <w:rPr>
          <w:rFonts w:ascii="Times New Roman" w:hAnsi="Times New Roman" w:cs="Times New Roman"/>
          <w:sz w:val="24"/>
          <w:szCs w:val="24"/>
        </w:rPr>
      </w:pPr>
      <w:r w:rsidRPr="005B63A2">
        <w:rPr>
          <w:rFonts w:ascii="Times New Roman" w:hAnsi="Times New Roman" w:cs="Times New Roman"/>
          <w:sz w:val="24"/>
          <w:szCs w:val="24"/>
        </w:rPr>
        <w:t xml:space="preserve">Sriyanti, Lilik. 2011. </w:t>
      </w:r>
      <w:r w:rsidRPr="005B63A2">
        <w:rPr>
          <w:rFonts w:ascii="Times New Roman" w:hAnsi="Times New Roman" w:cs="Times New Roman"/>
          <w:i/>
          <w:sz w:val="24"/>
          <w:szCs w:val="24"/>
        </w:rPr>
        <w:t xml:space="preserve">Psikologi Belajar. </w:t>
      </w:r>
      <w:r>
        <w:rPr>
          <w:rFonts w:ascii="Times New Roman" w:hAnsi="Times New Roman" w:cs="Times New Roman"/>
          <w:sz w:val="24"/>
          <w:szCs w:val="24"/>
        </w:rPr>
        <w:t>Salatiga: STAIN Salatiga Press</w:t>
      </w:r>
    </w:p>
    <w:p w:rsidR="003E2DC7" w:rsidRDefault="003E2DC7" w:rsidP="003E2DC7">
      <w:pPr>
        <w:pStyle w:val="FootnoteText"/>
        <w:ind w:left="720" w:hanging="720"/>
        <w:jc w:val="both"/>
        <w:rPr>
          <w:rFonts w:ascii="Times New Roman" w:hAnsi="Times New Roman" w:cs="Times New Roman"/>
          <w:sz w:val="24"/>
          <w:szCs w:val="24"/>
        </w:rPr>
      </w:pPr>
      <w:r>
        <w:rPr>
          <w:rFonts w:ascii="Times New Roman" w:hAnsi="Times New Roman" w:cs="Times New Roman"/>
          <w:sz w:val="24"/>
          <w:szCs w:val="24"/>
        </w:rPr>
        <w:t>Sugiyono. 2015.</w:t>
      </w:r>
      <w:r w:rsidRPr="00191E8C">
        <w:rPr>
          <w:rFonts w:ascii="Times New Roman" w:hAnsi="Times New Roman" w:cs="Times New Roman"/>
          <w:sz w:val="24"/>
          <w:szCs w:val="24"/>
        </w:rPr>
        <w:t xml:space="preserve"> </w:t>
      </w:r>
      <w:r w:rsidRPr="00191E8C">
        <w:rPr>
          <w:rFonts w:ascii="Times New Roman" w:hAnsi="Times New Roman" w:cs="Times New Roman"/>
          <w:i/>
          <w:sz w:val="24"/>
          <w:szCs w:val="24"/>
        </w:rPr>
        <w:t>Metode Penelitian Pendidikan (Pendekatan Ku</w:t>
      </w:r>
      <w:r>
        <w:rPr>
          <w:rFonts w:ascii="Times New Roman" w:hAnsi="Times New Roman" w:cs="Times New Roman"/>
          <w:i/>
          <w:sz w:val="24"/>
          <w:szCs w:val="24"/>
        </w:rPr>
        <w:t xml:space="preserve">antitatif, Kualitatif, dan R&amp;D). </w:t>
      </w:r>
      <w:r w:rsidRPr="00191E8C">
        <w:rPr>
          <w:rFonts w:ascii="Times New Roman" w:hAnsi="Times New Roman" w:cs="Times New Roman"/>
          <w:sz w:val="24"/>
          <w:szCs w:val="24"/>
        </w:rPr>
        <w:t>Bandung: CV Alfabeta</w:t>
      </w:r>
    </w:p>
    <w:p w:rsidR="003E2DC7" w:rsidRDefault="003E2DC7" w:rsidP="003E2DC7">
      <w:pPr>
        <w:pStyle w:val="FootnoteText"/>
        <w:ind w:left="720" w:hanging="720"/>
        <w:jc w:val="both"/>
        <w:rPr>
          <w:rFonts w:ascii="Times New Roman" w:hAnsi="Times New Roman" w:cs="Times New Roman"/>
          <w:sz w:val="24"/>
          <w:szCs w:val="24"/>
        </w:rPr>
      </w:pPr>
    </w:p>
    <w:p w:rsidR="003E2DC7" w:rsidRDefault="003E2DC7" w:rsidP="003E2DC7">
      <w:pPr>
        <w:pStyle w:val="FootnoteText"/>
        <w:ind w:left="720" w:hanging="720"/>
        <w:jc w:val="both"/>
        <w:rPr>
          <w:rFonts w:ascii="Times New Roman" w:hAnsi="Times New Roman" w:cs="Times New Roman"/>
          <w:sz w:val="24"/>
          <w:szCs w:val="24"/>
        </w:rPr>
      </w:pPr>
      <w:r>
        <w:rPr>
          <w:rFonts w:ascii="Times New Roman" w:hAnsi="Times New Roman" w:cs="Times New Roman"/>
          <w:sz w:val="24"/>
          <w:szCs w:val="24"/>
        </w:rPr>
        <w:t>-------. 2018.</w:t>
      </w:r>
      <w:r w:rsidRPr="00191E8C">
        <w:rPr>
          <w:rFonts w:ascii="Times New Roman" w:hAnsi="Times New Roman" w:cs="Times New Roman"/>
          <w:sz w:val="24"/>
          <w:szCs w:val="24"/>
        </w:rPr>
        <w:t xml:space="preserve"> </w:t>
      </w:r>
      <w:r w:rsidRPr="00191E8C">
        <w:rPr>
          <w:rFonts w:ascii="Times New Roman" w:hAnsi="Times New Roman" w:cs="Times New Roman"/>
          <w:i/>
          <w:sz w:val="24"/>
          <w:szCs w:val="24"/>
        </w:rPr>
        <w:t>Metode Penelitian Kuantitatif, Kualitatif, dan R&amp;D</w:t>
      </w:r>
      <w:r>
        <w:rPr>
          <w:rFonts w:ascii="Times New Roman" w:hAnsi="Times New Roman" w:cs="Times New Roman"/>
          <w:i/>
          <w:sz w:val="24"/>
          <w:szCs w:val="24"/>
        </w:rPr>
        <w:t xml:space="preserve">. </w:t>
      </w:r>
      <w:r w:rsidRPr="00191E8C">
        <w:rPr>
          <w:rFonts w:ascii="Times New Roman" w:hAnsi="Times New Roman" w:cs="Times New Roman"/>
          <w:sz w:val="24"/>
          <w:szCs w:val="24"/>
        </w:rPr>
        <w:t>Bandung: CV Alfabeta</w:t>
      </w:r>
    </w:p>
    <w:p w:rsidR="003E2DC7" w:rsidRDefault="003E2DC7" w:rsidP="003E2DC7">
      <w:pPr>
        <w:pStyle w:val="FootnoteText"/>
        <w:ind w:left="720" w:hanging="720"/>
        <w:jc w:val="both"/>
        <w:rPr>
          <w:rFonts w:ascii="Times New Roman" w:hAnsi="Times New Roman" w:cs="Times New Roman"/>
          <w:sz w:val="24"/>
          <w:szCs w:val="24"/>
        </w:rPr>
      </w:pPr>
    </w:p>
    <w:p w:rsidR="003E2DC7" w:rsidRDefault="003E2DC7" w:rsidP="003E2DC7">
      <w:pPr>
        <w:spacing w:line="240" w:lineRule="auto"/>
        <w:ind w:left="720" w:hanging="720"/>
        <w:jc w:val="both"/>
        <w:rPr>
          <w:rFonts w:ascii="Times New Roman" w:hAnsi="Times New Roman" w:cs="Times New Roman"/>
          <w:sz w:val="24"/>
          <w:szCs w:val="24"/>
        </w:rPr>
      </w:pPr>
      <w:r w:rsidRPr="00CA2E68">
        <w:rPr>
          <w:rFonts w:ascii="Times New Roman" w:hAnsi="Times New Roman" w:cs="Times New Roman"/>
          <w:sz w:val="24"/>
          <w:szCs w:val="24"/>
        </w:rPr>
        <w:t xml:space="preserve">Sukardi. 2017. </w:t>
      </w:r>
      <w:r w:rsidRPr="00CA2E68">
        <w:rPr>
          <w:rFonts w:ascii="Times New Roman" w:hAnsi="Times New Roman" w:cs="Times New Roman"/>
          <w:i/>
          <w:sz w:val="24"/>
          <w:szCs w:val="24"/>
        </w:rPr>
        <w:t>Metodologi Penelitian Pendidikan Kompetensi dan Praktiknya</w:t>
      </w:r>
      <w:r w:rsidRPr="00CA2E68">
        <w:rPr>
          <w:rFonts w:ascii="Times New Roman" w:hAnsi="Times New Roman" w:cs="Times New Roman"/>
          <w:sz w:val="24"/>
          <w:szCs w:val="24"/>
        </w:rPr>
        <w:t>. Jakarta: PT Bumi Aksara</w:t>
      </w:r>
    </w:p>
    <w:p w:rsidR="003E2DC7" w:rsidRDefault="003E2DC7" w:rsidP="003E2DC7">
      <w:pPr>
        <w:spacing w:line="480" w:lineRule="auto"/>
        <w:jc w:val="both"/>
        <w:rPr>
          <w:rFonts w:ascii="Times New Roman" w:hAnsi="Times New Roman" w:cs="Times New Roman"/>
          <w:sz w:val="24"/>
          <w:szCs w:val="24"/>
        </w:rPr>
      </w:pPr>
      <w:r w:rsidRPr="005B63A2">
        <w:rPr>
          <w:rFonts w:ascii="Times New Roman" w:hAnsi="Times New Roman" w:cs="Times New Roman"/>
          <w:sz w:val="24"/>
          <w:szCs w:val="24"/>
        </w:rPr>
        <w:t xml:space="preserve">Suryosubroto, B. 2009. </w:t>
      </w:r>
      <w:r w:rsidRPr="005B63A2">
        <w:rPr>
          <w:rFonts w:ascii="Times New Roman" w:hAnsi="Times New Roman" w:cs="Times New Roman"/>
          <w:i/>
          <w:sz w:val="24"/>
          <w:szCs w:val="24"/>
        </w:rPr>
        <w:t xml:space="preserve">Proses Belajar Mengajar di Sekolah. </w:t>
      </w:r>
      <w:r w:rsidRPr="005B63A2">
        <w:rPr>
          <w:rFonts w:ascii="Times New Roman" w:hAnsi="Times New Roman" w:cs="Times New Roman"/>
          <w:sz w:val="24"/>
          <w:szCs w:val="24"/>
        </w:rPr>
        <w:t>Jak</w:t>
      </w:r>
      <w:r>
        <w:rPr>
          <w:rFonts w:ascii="Times New Roman" w:hAnsi="Times New Roman" w:cs="Times New Roman"/>
          <w:sz w:val="24"/>
          <w:szCs w:val="24"/>
        </w:rPr>
        <w:t>arta: PT Rineka Cipta</w:t>
      </w:r>
    </w:p>
    <w:p w:rsidR="003E2DC7" w:rsidRDefault="003E2DC7" w:rsidP="003E2DC7">
      <w:pPr>
        <w:spacing w:line="240" w:lineRule="auto"/>
        <w:ind w:left="720" w:hanging="720"/>
        <w:jc w:val="both"/>
        <w:rPr>
          <w:rFonts w:ascii="Times New Roman" w:hAnsi="Times New Roman" w:cs="Times New Roman"/>
          <w:sz w:val="24"/>
          <w:szCs w:val="24"/>
        </w:rPr>
      </w:pPr>
      <w:r w:rsidRPr="005B63A2">
        <w:rPr>
          <w:rFonts w:ascii="Times New Roman" w:hAnsi="Times New Roman" w:cs="Times New Roman"/>
          <w:sz w:val="24"/>
          <w:szCs w:val="24"/>
        </w:rPr>
        <w:t xml:space="preserve">Susanto, Ahmad. 2013. </w:t>
      </w:r>
      <w:r w:rsidRPr="005B63A2">
        <w:rPr>
          <w:rFonts w:ascii="Times New Roman" w:hAnsi="Times New Roman" w:cs="Times New Roman"/>
          <w:i/>
          <w:sz w:val="24"/>
          <w:szCs w:val="24"/>
        </w:rPr>
        <w:t xml:space="preserve">Teori Belajar dan Pembelajaran di Sekolah Dasar. </w:t>
      </w:r>
      <w:r w:rsidRPr="005B63A2">
        <w:rPr>
          <w:rFonts w:ascii="Times New Roman" w:hAnsi="Times New Roman" w:cs="Times New Roman"/>
          <w:sz w:val="24"/>
          <w:szCs w:val="24"/>
        </w:rPr>
        <w:t>Jakarta: Kencana Prenada Media Group</w:t>
      </w:r>
    </w:p>
    <w:p w:rsidR="003E2DC7" w:rsidRDefault="003E2DC7" w:rsidP="003E2DC7">
      <w:pPr>
        <w:spacing w:line="480" w:lineRule="auto"/>
        <w:jc w:val="both"/>
        <w:rPr>
          <w:rFonts w:ascii="Times New Roman" w:hAnsi="Times New Roman" w:cs="Times New Roman"/>
          <w:sz w:val="24"/>
          <w:szCs w:val="24"/>
        </w:rPr>
      </w:pPr>
      <w:r w:rsidRPr="005B63A2">
        <w:rPr>
          <w:rFonts w:ascii="Times New Roman" w:hAnsi="Times New Roman" w:cs="Times New Roman"/>
          <w:sz w:val="24"/>
          <w:szCs w:val="24"/>
        </w:rPr>
        <w:t xml:space="preserve">Suyono dan Harianto. 2015. </w:t>
      </w:r>
      <w:r w:rsidRPr="005B63A2">
        <w:rPr>
          <w:rFonts w:ascii="Times New Roman" w:hAnsi="Times New Roman" w:cs="Times New Roman"/>
          <w:i/>
          <w:sz w:val="24"/>
          <w:szCs w:val="24"/>
        </w:rPr>
        <w:t xml:space="preserve"> Belajar dan Pembelajaran. </w:t>
      </w:r>
      <w:r w:rsidRPr="005B63A2">
        <w:rPr>
          <w:rFonts w:ascii="Times New Roman" w:hAnsi="Times New Roman" w:cs="Times New Roman"/>
          <w:sz w:val="24"/>
          <w:szCs w:val="24"/>
        </w:rPr>
        <w:t>Bandung: Remaja Rosdakarya</w:t>
      </w:r>
    </w:p>
    <w:p w:rsidR="003E2DC7" w:rsidRDefault="003E2DC7" w:rsidP="003E2DC7">
      <w:pPr>
        <w:pStyle w:val="FootnoteText"/>
        <w:ind w:left="720" w:hanging="720"/>
        <w:jc w:val="both"/>
        <w:rPr>
          <w:rFonts w:ascii="Times New Roman" w:hAnsi="Times New Roman" w:cs="Times New Roman"/>
          <w:sz w:val="24"/>
          <w:szCs w:val="24"/>
        </w:rPr>
      </w:pPr>
      <w:r w:rsidRPr="00CA2E68">
        <w:rPr>
          <w:rFonts w:ascii="Times New Roman" w:hAnsi="Times New Roman" w:cs="Times New Roman"/>
          <w:sz w:val="24"/>
          <w:szCs w:val="24"/>
        </w:rPr>
        <w:t xml:space="preserve">Tersiana, Andra. 2018. </w:t>
      </w:r>
      <w:r w:rsidRPr="00CA2E68">
        <w:rPr>
          <w:rFonts w:ascii="Times New Roman" w:hAnsi="Times New Roman" w:cs="Times New Roman"/>
          <w:i/>
          <w:sz w:val="24"/>
          <w:szCs w:val="24"/>
        </w:rPr>
        <w:t xml:space="preserve">Metode Penelitian. </w:t>
      </w:r>
      <w:r w:rsidRPr="00CA2E68">
        <w:rPr>
          <w:rFonts w:ascii="Times New Roman" w:hAnsi="Times New Roman" w:cs="Times New Roman"/>
          <w:sz w:val="24"/>
          <w:szCs w:val="24"/>
        </w:rPr>
        <w:t>Yogyakarta: Start Up</w:t>
      </w:r>
    </w:p>
    <w:p w:rsidR="003E2DC7" w:rsidRPr="005B63A2" w:rsidRDefault="003E2DC7" w:rsidP="003E2DC7">
      <w:pPr>
        <w:pStyle w:val="FootnoteText"/>
        <w:ind w:left="720" w:hanging="720"/>
        <w:jc w:val="both"/>
        <w:rPr>
          <w:rFonts w:ascii="Times New Roman" w:hAnsi="Times New Roman" w:cs="Times New Roman"/>
          <w:sz w:val="24"/>
          <w:szCs w:val="24"/>
        </w:rPr>
      </w:pPr>
    </w:p>
    <w:p w:rsidR="003E2DC7" w:rsidRPr="005B63A2" w:rsidRDefault="003E2DC7" w:rsidP="003E2DC7">
      <w:pPr>
        <w:spacing w:line="480" w:lineRule="auto"/>
        <w:jc w:val="both"/>
        <w:rPr>
          <w:rFonts w:ascii="Times New Roman" w:hAnsi="Times New Roman" w:cs="Times New Roman"/>
          <w:sz w:val="24"/>
          <w:szCs w:val="24"/>
        </w:rPr>
      </w:pPr>
      <w:r w:rsidRPr="005B63A2">
        <w:rPr>
          <w:rFonts w:ascii="Times New Roman" w:hAnsi="Times New Roman" w:cs="Times New Roman"/>
          <w:sz w:val="24"/>
          <w:szCs w:val="24"/>
        </w:rPr>
        <w:t xml:space="preserve">Uyoh, Sadulloh., dkk. 2010. </w:t>
      </w:r>
      <w:r w:rsidRPr="005B63A2">
        <w:rPr>
          <w:rFonts w:ascii="Times New Roman" w:hAnsi="Times New Roman" w:cs="Times New Roman"/>
          <w:i/>
          <w:sz w:val="24"/>
          <w:szCs w:val="24"/>
        </w:rPr>
        <w:t>Pedagogik (Ilmu Pendidik).</w:t>
      </w:r>
      <w:r w:rsidRPr="005B63A2">
        <w:rPr>
          <w:rFonts w:ascii="Times New Roman" w:hAnsi="Times New Roman" w:cs="Times New Roman"/>
          <w:sz w:val="24"/>
          <w:szCs w:val="24"/>
        </w:rPr>
        <w:t xml:space="preserve"> Bandung: Alfabeta</w:t>
      </w:r>
    </w:p>
    <w:p w:rsidR="003148E8" w:rsidRDefault="003E2DC7" w:rsidP="003E2DC7">
      <w:pPr>
        <w:spacing w:line="480" w:lineRule="auto"/>
        <w:jc w:val="both"/>
        <w:rPr>
          <w:rFonts w:ascii="Times New Roman" w:hAnsi="Times New Roman" w:cs="Times New Roman"/>
          <w:sz w:val="24"/>
          <w:szCs w:val="24"/>
        </w:rPr>
        <w:sectPr w:rsidR="003148E8" w:rsidSect="003E2DC7">
          <w:headerReference w:type="default" r:id="rId50"/>
          <w:pgSz w:w="11906" w:h="16838"/>
          <w:pgMar w:top="2268" w:right="1701" w:bottom="1701" w:left="2268" w:header="709" w:footer="709" w:gutter="0"/>
          <w:cols w:space="708"/>
          <w:docGrid w:linePitch="360"/>
        </w:sectPr>
      </w:pPr>
      <w:r w:rsidRPr="005B63A2">
        <w:rPr>
          <w:rFonts w:ascii="Times New Roman" w:hAnsi="Times New Roman" w:cs="Times New Roman"/>
          <w:sz w:val="24"/>
          <w:szCs w:val="24"/>
        </w:rPr>
        <w:t xml:space="preserve">Zahya, Yudrik. 2013. </w:t>
      </w:r>
      <w:r w:rsidRPr="005B63A2">
        <w:rPr>
          <w:rFonts w:ascii="Times New Roman" w:hAnsi="Times New Roman" w:cs="Times New Roman"/>
          <w:i/>
          <w:sz w:val="24"/>
          <w:szCs w:val="24"/>
        </w:rPr>
        <w:t xml:space="preserve">Psikologi Perkembangan. </w:t>
      </w:r>
      <w:r w:rsidRPr="005B63A2">
        <w:rPr>
          <w:rFonts w:ascii="Times New Roman" w:hAnsi="Times New Roman" w:cs="Times New Roman"/>
          <w:sz w:val="24"/>
          <w:szCs w:val="24"/>
        </w:rPr>
        <w:t>Jakarta: Prenadamedia Group</w:t>
      </w:r>
    </w:p>
    <w:p w:rsidR="003148E8" w:rsidRPr="003148E8" w:rsidRDefault="003148E8" w:rsidP="003148E8">
      <w:pPr>
        <w:spacing w:line="480" w:lineRule="auto"/>
        <w:rPr>
          <w:rFonts w:ascii="Times New Roman" w:hAnsi="Times New Roman" w:cs="Times New Roman"/>
        </w:rPr>
      </w:pPr>
      <w:r w:rsidRPr="003148E8">
        <w:rPr>
          <w:rFonts w:ascii="Times New Roman" w:hAnsi="Times New Roman" w:cs="Times New Roman"/>
        </w:rPr>
        <w:lastRenderedPageBreak/>
        <w:t xml:space="preserve">Lampiran 1 </w:t>
      </w:r>
    </w:p>
    <w:p w:rsidR="003148E8" w:rsidRPr="003148E8" w:rsidRDefault="003148E8" w:rsidP="003148E8">
      <w:pPr>
        <w:spacing w:line="360" w:lineRule="auto"/>
        <w:jc w:val="center"/>
        <w:rPr>
          <w:rFonts w:ascii="Times New Roman" w:hAnsi="Times New Roman" w:cs="Times New Roman"/>
          <w:b/>
          <w:bCs/>
          <w:color w:val="000000"/>
        </w:rPr>
      </w:pPr>
      <w:r w:rsidRPr="003148E8">
        <w:rPr>
          <w:rFonts w:ascii="Times New Roman" w:hAnsi="Times New Roman" w:cs="Times New Roman"/>
          <w:b/>
          <w:bCs/>
          <w:color w:val="000000"/>
        </w:rPr>
        <w:t>DAFTAR ANGKET TENTANG INTERAKSI EDUKATIF GURU</w:t>
      </w:r>
      <w:r w:rsidRPr="003148E8">
        <w:rPr>
          <w:rFonts w:ascii="Times New Roman" w:hAnsi="Times New Roman" w:cs="Times New Roman"/>
          <w:color w:val="000000"/>
        </w:rPr>
        <w:br/>
      </w:r>
      <w:r w:rsidRPr="003148E8">
        <w:rPr>
          <w:rFonts w:ascii="Times New Roman" w:hAnsi="Times New Roman" w:cs="Times New Roman"/>
          <w:b/>
          <w:bCs/>
          <w:color w:val="000000"/>
        </w:rPr>
        <w:t>DENGAN SISWA DAN MINAT BELAJAR SISWA TERHADAP</w:t>
      </w:r>
      <w:r w:rsidRPr="003148E8">
        <w:rPr>
          <w:rFonts w:ascii="Times New Roman" w:hAnsi="Times New Roman" w:cs="Times New Roman"/>
          <w:color w:val="000000"/>
        </w:rPr>
        <w:br/>
      </w:r>
      <w:r w:rsidRPr="003148E8">
        <w:rPr>
          <w:rFonts w:ascii="Times New Roman" w:hAnsi="Times New Roman" w:cs="Times New Roman"/>
          <w:b/>
          <w:bCs/>
          <w:color w:val="000000"/>
        </w:rPr>
        <w:t>MATA PELAJARAN AQIDAH AKHLAK KELAS XI</w:t>
      </w:r>
    </w:p>
    <w:p w:rsidR="003148E8" w:rsidRPr="003148E8" w:rsidRDefault="003148E8" w:rsidP="003148E8">
      <w:pPr>
        <w:rPr>
          <w:rFonts w:ascii="Times New Roman" w:hAnsi="Times New Roman" w:cs="Times New Roman"/>
          <w:color w:val="000000"/>
        </w:rPr>
      </w:pPr>
      <w:r w:rsidRPr="003148E8">
        <w:rPr>
          <w:rFonts w:ascii="Times New Roman" w:hAnsi="Times New Roman" w:cs="Times New Roman"/>
          <w:color w:val="000000"/>
        </w:rPr>
        <w:br/>
      </w:r>
      <w:r w:rsidRPr="003148E8">
        <w:rPr>
          <w:rFonts w:ascii="Times New Roman" w:hAnsi="Times New Roman" w:cs="Times New Roman"/>
          <w:b/>
          <w:bCs/>
          <w:color w:val="000000"/>
        </w:rPr>
        <w:t>Petunjuk Pengisian :</w:t>
      </w:r>
      <w:r w:rsidRPr="003148E8">
        <w:rPr>
          <w:rFonts w:ascii="Times New Roman" w:hAnsi="Times New Roman" w:cs="Times New Roman"/>
          <w:color w:val="000000"/>
        </w:rPr>
        <w:t xml:space="preserve"> </w:t>
      </w:r>
    </w:p>
    <w:p w:rsidR="003148E8" w:rsidRPr="003148E8" w:rsidRDefault="003148E8" w:rsidP="003148E8">
      <w:pPr>
        <w:pStyle w:val="ListParagraph"/>
        <w:numPr>
          <w:ilvl w:val="0"/>
          <w:numId w:val="80"/>
        </w:numPr>
        <w:ind w:left="426"/>
        <w:jc w:val="both"/>
        <w:rPr>
          <w:rFonts w:ascii="Times New Roman" w:hAnsi="Times New Roman" w:cs="Times New Roman"/>
          <w:color w:val="000000"/>
        </w:rPr>
      </w:pPr>
      <w:r w:rsidRPr="003148E8">
        <w:rPr>
          <w:rFonts w:ascii="Times New Roman" w:hAnsi="Times New Roman" w:cs="Times New Roman"/>
          <w:color w:val="000000"/>
        </w:rPr>
        <w:t xml:space="preserve">Pilihlah poin jawaban yang anda anggap tepat dengan memberi tanda ceklis (V) pada poin jawaban selalu, kadang-kadang, jarang, dan tidak pernah </w:t>
      </w:r>
    </w:p>
    <w:p w:rsidR="003148E8" w:rsidRPr="003148E8" w:rsidRDefault="003148E8" w:rsidP="003148E8">
      <w:pPr>
        <w:pStyle w:val="ListParagraph"/>
        <w:numPr>
          <w:ilvl w:val="0"/>
          <w:numId w:val="80"/>
        </w:numPr>
        <w:ind w:left="426"/>
        <w:jc w:val="both"/>
        <w:rPr>
          <w:rFonts w:ascii="Times New Roman" w:hAnsi="Times New Roman" w:cs="Times New Roman"/>
          <w:color w:val="000000"/>
        </w:rPr>
      </w:pPr>
      <w:r w:rsidRPr="003148E8">
        <w:rPr>
          <w:rFonts w:ascii="Times New Roman" w:hAnsi="Times New Roman" w:cs="Times New Roman"/>
          <w:color w:val="000000"/>
        </w:rPr>
        <w:t>Jawaban anda tidak akan mengurangi nilai raport anda</w:t>
      </w:r>
    </w:p>
    <w:p w:rsidR="003148E8" w:rsidRPr="003148E8" w:rsidRDefault="003148E8" w:rsidP="003148E8">
      <w:pPr>
        <w:pStyle w:val="ListParagraph"/>
        <w:numPr>
          <w:ilvl w:val="0"/>
          <w:numId w:val="80"/>
        </w:numPr>
        <w:ind w:left="426"/>
        <w:jc w:val="both"/>
        <w:rPr>
          <w:rFonts w:ascii="Times New Roman" w:hAnsi="Times New Roman" w:cs="Times New Roman"/>
          <w:color w:val="000000"/>
        </w:rPr>
      </w:pPr>
      <w:r w:rsidRPr="003148E8">
        <w:rPr>
          <w:rFonts w:ascii="Times New Roman" w:hAnsi="Times New Roman" w:cs="Times New Roman"/>
          <w:color w:val="000000"/>
        </w:rPr>
        <w:t>Pahamilah terlebih dahulu pertanyaan sebelum anda menjawab</w:t>
      </w:r>
    </w:p>
    <w:p w:rsidR="003148E8" w:rsidRPr="003148E8" w:rsidRDefault="003148E8" w:rsidP="003148E8">
      <w:pPr>
        <w:pStyle w:val="ListParagraph"/>
        <w:numPr>
          <w:ilvl w:val="0"/>
          <w:numId w:val="80"/>
        </w:numPr>
        <w:ind w:left="426"/>
        <w:jc w:val="both"/>
        <w:rPr>
          <w:rFonts w:ascii="Times New Roman" w:hAnsi="Times New Roman" w:cs="Times New Roman"/>
          <w:color w:val="000000"/>
        </w:rPr>
      </w:pPr>
      <w:r w:rsidRPr="003148E8">
        <w:rPr>
          <w:rFonts w:ascii="Times New Roman" w:hAnsi="Times New Roman" w:cs="Times New Roman"/>
          <w:color w:val="000000"/>
        </w:rPr>
        <w:t>Jawablah secara objektif dan sejujurnya, karena jawaban anda sangat membantu kelancaran penelitian in</w:t>
      </w:r>
    </w:p>
    <w:p w:rsidR="003148E8" w:rsidRPr="003148E8" w:rsidRDefault="003148E8" w:rsidP="003148E8">
      <w:pPr>
        <w:pStyle w:val="ListParagraph"/>
        <w:numPr>
          <w:ilvl w:val="0"/>
          <w:numId w:val="80"/>
        </w:numPr>
        <w:ind w:left="426"/>
        <w:jc w:val="both"/>
        <w:rPr>
          <w:rFonts w:ascii="Times New Roman" w:hAnsi="Times New Roman" w:cs="Times New Roman"/>
          <w:color w:val="000000"/>
        </w:rPr>
      </w:pPr>
      <w:r w:rsidRPr="003148E8">
        <w:rPr>
          <w:rFonts w:ascii="Times New Roman" w:hAnsi="Times New Roman" w:cs="Times New Roman"/>
          <w:color w:val="000000"/>
        </w:rPr>
        <w:t>Telitilah dahulu jawaban anda sebelum dikumpulkan</w:t>
      </w:r>
    </w:p>
    <w:p w:rsidR="003148E8" w:rsidRPr="003148E8" w:rsidRDefault="003148E8" w:rsidP="003148E8">
      <w:pPr>
        <w:spacing w:line="360" w:lineRule="auto"/>
        <w:rPr>
          <w:rFonts w:ascii="Times New Roman" w:hAnsi="Times New Roman" w:cs="Times New Roman"/>
          <w:color w:val="000000"/>
        </w:rPr>
      </w:pPr>
      <w:r w:rsidRPr="003148E8">
        <w:rPr>
          <w:rFonts w:ascii="Times New Roman" w:hAnsi="Times New Roman" w:cs="Times New Roman"/>
          <w:b/>
          <w:bCs/>
          <w:color w:val="000000"/>
        </w:rPr>
        <w:t>Nama : ______________________</w:t>
      </w:r>
      <w:r w:rsidRPr="003148E8">
        <w:rPr>
          <w:rFonts w:ascii="Times New Roman" w:hAnsi="Times New Roman" w:cs="Times New Roman"/>
          <w:color w:val="000000"/>
        </w:rPr>
        <w:br/>
      </w:r>
      <w:r w:rsidRPr="003148E8">
        <w:rPr>
          <w:rFonts w:ascii="Times New Roman" w:hAnsi="Times New Roman" w:cs="Times New Roman"/>
          <w:b/>
          <w:bCs/>
          <w:color w:val="000000"/>
        </w:rPr>
        <w:t>Kelas : ______________________</w:t>
      </w:r>
    </w:p>
    <w:p w:rsidR="003148E8" w:rsidRPr="003148E8" w:rsidRDefault="003148E8" w:rsidP="003148E8">
      <w:pPr>
        <w:pStyle w:val="ListParagraph"/>
        <w:numPr>
          <w:ilvl w:val="0"/>
          <w:numId w:val="81"/>
        </w:numPr>
        <w:ind w:left="360"/>
        <w:rPr>
          <w:rFonts w:ascii="Times New Roman" w:hAnsi="Times New Roman" w:cs="Times New Roman"/>
          <w:color w:val="000000"/>
        </w:rPr>
      </w:pPr>
      <w:r w:rsidRPr="003148E8">
        <w:rPr>
          <w:rFonts w:ascii="Times New Roman" w:hAnsi="Times New Roman" w:cs="Times New Roman"/>
          <w:b/>
          <w:bCs/>
          <w:color w:val="000000"/>
        </w:rPr>
        <w:t>INTERAKSI EDUKATIF</w:t>
      </w:r>
    </w:p>
    <w:tbl>
      <w:tblPr>
        <w:tblW w:w="8999" w:type="dxa"/>
        <w:tblLook w:val="04A0" w:firstRow="1" w:lastRow="0" w:firstColumn="1" w:lastColumn="0" w:noHBand="0" w:noVBand="1"/>
      </w:tblPr>
      <w:tblGrid>
        <w:gridCol w:w="510"/>
        <w:gridCol w:w="4588"/>
        <w:gridCol w:w="993"/>
        <w:gridCol w:w="992"/>
        <w:gridCol w:w="992"/>
        <w:gridCol w:w="924"/>
      </w:tblGrid>
      <w:tr w:rsidR="003148E8" w:rsidRPr="003148E8" w:rsidTr="003148E8">
        <w:trPr>
          <w:trHeight w:val="315"/>
        </w:trPr>
        <w:tc>
          <w:tcPr>
            <w:tcW w:w="5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No</w:t>
            </w:r>
          </w:p>
        </w:tc>
        <w:tc>
          <w:tcPr>
            <w:tcW w:w="45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Penilaian</w:t>
            </w:r>
          </w:p>
        </w:tc>
        <w:tc>
          <w:tcPr>
            <w:tcW w:w="3901" w:type="dxa"/>
            <w:gridSpan w:val="4"/>
            <w:tcBorders>
              <w:top w:val="single" w:sz="4" w:space="0" w:color="auto"/>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Pilihan Jawaban</w:t>
            </w:r>
          </w:p>
        </w:tc>
      </w:tr>
      <w:tr w:rsidR="003148E8" w:rsidRPr="003148E8" w:rsidTr="003148E8">
        <w:trPr>
          <w:trHeight w:val="458"/>
        </w:trPr>
        <w:tc>
          <w:tcPr>
            <w:tcW w:w="510" w:type="dxa"/>
            <w:vMerge/>
            <w:tcBorders>
              <w:top w:val="single" w:sz="4" w:space="0" w:color="auto"/>
              <w:left w:val="single" w:sz="4" w:space="0" w:color="auto"/>
              <w:bottom w:val="single" w:sz="4" w:space="0" w:color="auto"/>
              <w:right w:val="single" w:sz="4" w:space="0" w:color="auto"/>
            </w:tcBorders>
            <w:vAlign w:val="center"/>
            <w:hideMark/>
          </w:tcPr>
          <w:p w:rsidR="003148E8" w:rsidRPr="003148E8" w:rsidRDefault="003148E8" w:rsidP="003148E8">
            <w:pPr>
              <w:spacing w:after="0" w:line="240" w:lineRule="auto"/>
              <w:rPr>
                <w:rFonts w:ascii="Times New Roman" w:eastAsia="Times New Roman" w:hAnsi="Times New Roman" w:cs="Times New Roman"/>
                <w:color w:val="000000"/>
              </w:rPr>
            </w:pPr>
          </w:p>
        </w:tc>
        <w:tc>
          <w:tcPr>
            <w:tcW w:w="4588" w:type="dxa"/>
            <w:vMerge/>
            <w:tcBorders>
              <w:top w:val="single" w:sz="4" w:space="0" w:color="auto"/>
              <w:left w:val="single" w:sz="4" w:space="0" w:color="auto"/>
              <w:bottom w:val="single" w:sz="4" w:space="0" w:color="auto"/>
              <w:right w:val="single" w:sz="4" w:space="0" w:color="auto"/>
            </w:tcBorders>
            <w:vAlign w:val="center"/>
            <w:hideMark/>
          </w:tcPr>
          <w:p w:rsidR="003148E8" w:rsidRPr="003148E8" w:rsidRDefault="003148E8" w:rsidP="003148E8">
            <w:pPr>
              <w:spacing w:after="0" w:line="240" w:lineRule="auto"/>
              <w:rPr>
                <w:rFonts w:ascii="Times New Roman" w:eastAsia="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selalu</w:t>
            </w:r>
          </w:p>
        </w:tc>
        <w:tc>
          <w:tcPr>
            <w:tcW w:w="992" w:type="dxa"/>
            <w:tcBorders>
              <w:top w:val="nil"/>
              <w:left w:val="nil"/>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kadang-kadang</w:t>
            </w:r>
          </w:p>
        </w:tc>
        <w:tc>
          <w:tcPr>
            <w:tcW w:w="992" w:type="dxa"/>
            <w:tcBorders>
              <w:top w:val="nil"/>
              <w:left w:val="nil"/>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jarang</w:t>
            </w:r>
          </w:p>
        </w:tc>
        <w:tc>
          <w:tcPr>
            <w:tcW w:w="924" w:type="dxa"/>
            <w:tcBorders>
              <w:top w:val="nil"/>
              <w:left w:val="nil"/>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tidak pernah</w:t>
            </w:r>
          </w:p>
        </w:tc>
      </w:tr>
      <w:tr w:rsidR="003148E8" w:rsidRPr="003148E8" w:rsidTr="003148E8">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1</w:t>
            </w:r>
          </w:p>
        </w:tc>
        <w:tc>
          <w:tcPr>
            <w:tcW w:w="458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both"/>
              <w:rPr>
                <w:rFonts w:ascii="Times New Roman" w:eastAsia="Times New Roman" w:hAnsi="Times New Roman" w:cs="Times New Roman"/>
                <w:color w:val="000000"/>
              </w:rPr>
            </w:pPr>
            <w:r w:rsidRPr="003148E8">
              <w:rPr>
                <w:rFonts w:ascii="Times New Roman" w:eastAsia="Times New Roman" w:hAnsi="Times New Roman" w:cs="Times New Roman"/>
                <w:color w:val="000000"/>
              </w:rPr>
              <w:t>Guru menanyakan materi yang diajarkan minggu lalu</w:t>
            </w:r>
          </w:p>
        </w:tc>
        <w:tc>
          <w:tcPr>
            <w:tcW w:w="9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r>
      <w:tr w:rsidR="003148E8" w:rsidRPr="003148E8" w:rsidTr="003148E8">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2</w:t>
            </w:r>
          </w:p>
        </w:tc>
        <w:tc>
          <w:tcPr>
            <w:tcW w:w="458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both"/>
              <w:rPr>
                <w:rFonts w:ascii="Times New Roman" w:eastAsia="Times New Roman" w:hAnsi="Times New Roman" w:cs="Times New Roman"/>
                <w:color w:val="000000"/>
              </w:rPr>
            </w:pPr>
            <w:r w:rsidRPr="003148E8">
              <w:rPr>
                <w:rFonts w:ascii="Times New Roman" w:eastAsia="Times New Roman" w:hAnsi="Times New Roman" w:cs="Times New Roman"/>
                <w:color w:val="000000"/>
              </w:rPr>
              <w:t>Guru mengadakan tanya jawab selama proses belajar mengajar berlangsung</w:t>
            </w:r>
          </w:p>
        </w:tc>
        <w:tc>
          <w:tcPr>
            <w:tcW w:w="9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r>
      <w:tr w:rsidR="003148E8" w:rsidRPr="003148E8" w:rsidTr="003148E8">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3</w:t>
            </w:r>
          </w:p>
        </w:tc>
        <w:tc>
          <w:tcPr>
            <w:tcW w:w="458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both"/>
              <w:rPr>
                <w:rFonts w:ascii="Times New Roman" w:eastAsia="Times New Roman" w:hAnsi="Times New Roman" w:cs="Times New Roman"/>
                <w:color w:val="000000"/>
              </w:rPr>
            </w:pPr>
            <w:r w:rsidRPr="003148E8">
              <w:rPr>
                <w:rFonts w:ascii="Times New Roman" w:eastAsia="Times New Roman" w:hAnsi="Times New Roman" w:cs="Times New Roman"/>
                <w:color w:val="000000"/>
              </w:rPr>
              <w:t>Guru bersikap ramah, penuh pengertian dan sabar</w:t>
            </w:r>
          </w:p>
        </w:tc>
        <w:tc>
          <w:tcPr>
            <w:tcW w:w="9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r>
      <w:tr w:rsidR="003148E8" w:rsidRPr="003148E8" w:rsidTr="003148E8">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4</w:t>
            </w:r>
          </w:p>
        </w:tc>
        <w:tc>
          <w:tcPr>
            <w:tcW w:w="458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both"/>
              <w:rPr>
                <w:rFonts w:ascii="Times New Roman" w:eastAsia="Times New Roman" w:hAnsi="Times New Roman" w:cs="Times New Roman"/>
                <w:color w:val="000000"/>
              </w:rPr>
            </w:pPr>
            <w:r w:rsidRPr="003148E8">
              <w:rPr>
                <w:rFonts w:ascii="Times New Roman" w:eastAsia="Times New Roman" w:hAnsi="Times New Roman" w:cs="Times New Roman"/>
                <w:color w:val="000000"/>
              </w:rPr>
              <w:t>Guru dalam menyampaikan materi pelajaran menarik dan tidak membosankan</w:t>
            </w:r>
          </w:p>
        </w:tc>
        <w:tc>
          <w:tcPr>
            <w:tcW w:w="9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r>
      <w:tr w:rsidR="003148E8" w:rsidRPr="003148E8" w:rsidTr="003148E8">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5</w:t>
            </w:r>
          </w:p>
        </w:tc>
        <w:tc>
          <w:tcPr>
            <w:tcW w:w="458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both"/>
              <w:rPr>
                <w:rFonts w:ascii="Times New Roman" w:eastAsia="Times New Roman" w:hAnsi="Times New Roman" w:cs="Times New Roman"/>
                <w:color w:val="000000"/>
              </w:rPr>
            </w:pPr>
            <w:r w:rsidRPr="003148E8">
              <w:rPr>
                <w:rFonts w:ascii="Times New Roman" w:eastAsia="Times New Roman" w:hAnsi="Times New Roman" w:cs="Times New Roman"/>
                <w:color w:val="000000"/>
              </w:rPr>
              <w:t>Guru menggunakan metode yang bervariasi dalam pembelajaran</w:t>
            </w:r>
          </w:p>
        </w:tc>
        <w:tc>
          <w:tcPr>
            <w:tcW w:w="9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r>
      <w:tr w:rsidR="003148E8" w:rsidRPr="003148E8" w:rsidTr="003148E8">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6</w:t>
            </w:r>
          </w:p>
        </w:tc>
        <w:tc>
          <w:tcPr>
            <w:tcW w:w="458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both"/>
              <w:rPr>
                <w:rFonts w:ascii="Times New Roman" w:eastAsia="Times New Roman" w:hAnsi="Times New Roman" w:cs="Times New Roman"/>
                <w:color w:val="000000"/>
              </w:rPr>
            </w:pPr>
            <w:r w:rsidRPr="003148E8">
              <w:rPr>
                <w:rFonts w:ascii="Times New Roman" w:eastAsia="Times New Roman" w:hAnsi="Times New Roman" w:cs="Times New Roman"/>
                <w:color w:val="000000"/>
              </w:rPr>
              <w:t>Guru memberikan teladan atau tuntunan yang baik</w:t>
            </w:r>
          </w:p>
        </w:tc>
        <w:tc>
          <w:tcPr>
            <w:tcW w:w="9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r>
      <w:tr w:rsidR="003148E8" w:rsidRPr="003148E8" w:rsidTr="003148E8">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7</w:t>
            </w:r>
          </w:p>
        </w:tc>
        <w:tc>
          <w:tcPr>
            <w:tcW w:w="458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both"/>
              <w:rPr>
                <w:rFonts w:ascii="Times New Roman" w:eastAsia="Times New Roman" w:hAnsi="Times New Roman" w:cs="Times New Roman"/>
                <w:color w:val="000000"/>
              </w:rPr>
            </w:pPr>
            <w:r w:rsidRPr="003148E8">
              <w:rPr>
                <w:rFonts w:ascii="Times New Roman" w:eastAsia="Times New Roman" w:hAnsi="Times New Roman" w:cs="Times New Roman"/>
                <w:color w:val="000000"/>
              </w:rPr>
              <w:t>Guru disiplin dan tepat waktu ketika mengajar</w:t>
            </w:r>
          </w:p>
        </w:tc>
        <w:tc>
          <w:tcPr>
            <w:tcW w:w="9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r>
      <w:tr w:rsidR="003148E8" w:rsidRPr="003148E8" w:rsidTr="003148E8">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8</w:t>
            </w:r>
          </w:p>
        </w:tc>
        <w:tc>
          <w:tcPr>
            <w:tcW w:w="458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both"/>
              <w:rPr>
                <w:rFonts w:ascii="Times New Roman" w:eastAsia="Times New Roman" w:hAnsi="Times New Roman" w:cs="Times New Roman"/>
                <w:color w:val="000000"/>
              </w:rPr>
            </w:pPr>
            <w:r w:rsidRPr="003148E8">
              <w:rPr>
                <w:rFonts w:ascii="Times New Roman" w:eastAsia="Times New Roman" w:hAnsi="Times New Roman" w:cs="Times New Roman"/>
                <w:color w:val="000000"/>
              </w:rPr>
              <w:t>Guru memberikan evaluasi di akhir materi pelajaran</w:t>
            </w:r>
          </w:p>
        </w:tc>
        <w:tc>
          <w:tcPr>
            <w:tcW w:w="9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r>
      <w:tr w:rsidR="003148E8" w:rsidRPr="003148E8" w:rsidTr="003148E8">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9</w:t>
            </w:r>
          </w:p>
        </w:tc>
        <w:tc>
          <w:tcPr>
            <w:tcW w:w="458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both"/>
              <w:rPr>
                <w:rFonts w:ascii="Times New Roman" w:eastAsia="Times New Roman" w:hAnsi="Times New Roman" w:cs="Times New Roman"/>
                <w:color w:val="000000"/>
              </w:rPr>
            </w:pPr>
            <w:r w:rsidRPr="003148E8">
              <w:rPr>
                <w:rFonts w:ascii="Times New Roman" w:eastAsia="Times New Roman" w:hAnsi="Times New Roman" w:cs="Times New Roman"/>
                <w:color w:val="000000"/>
              </w:rPr>
              <w:t>Guru tidak menggunakan media (alat bantu) dalam proses pembelajaran</w:t>
            </w:r>
          </w:p>
        </w:tc>
        <w:tc>
          <w:tcPr>
            <w:tcW w:w="9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r>
      <w:tr w:rsidR="003148E8" w:rsidRPr="003148E8" w:rsidTr="003148E8">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10</w:t>
            </w:r>
          </w:p>
        </w:tc>
        <w:tc>
          <w:tcPr>
            <w:tcW w:w="458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both"/>
              <w:rPr>
                <w:rFonts w:ascii="Times New Roman" w:eastAsia="Times New Roman" w:hAnsi="Times New Roman" w:cs="Times New Roman"/>
                <w:color w:val="000000"/>
              </w:rPr>
            </w:pPr>
            <w:r w:rsidRPr="003148E8">
              <w:rPr>
                <w:rFonts w:ascii="Times New Roman" w:eastAsia="Times New Roman" w:hAnsi="Times New Roman" w:cs="Times New Roman"/>
                <w:color w:val="000000"/>
              </w:rPr>
              <w:t>Guru tidak memberi penjelasan di luar jam terhadap materi yang diajarkan</w:t>
            </w:r>
          </w:p>
        </w:tc>
        <w:tc>
          <w:tcPr>
            <w:tcW w:w="9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r>
      <w:tr w:rsidR="003148E8" w:rsidRPr="003148E8" w:rsidTr="003148E8">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11</w:t>
            </w:r>
          </w:p>
        </w:tc>
        <w:tc>
          <w:tcPr>
            <w:tcW w:w="458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both"/>
              <w:rPr>
                <w:rFonts w:ascii="Times New Roman" w:eastAsia="Times New Roman" w:hAnsi="Times New Roman" w:cs="Times New Roman"/>
                <w:color w:val="000000"/>
              </w:rPr>
            </w:pPr>
            <w:r w:rsidRPr="003148E8">
              <w:rPr>
                <w:rFonts w:ascii="Times New Roman" w:eastAsia="Times New Roman" w:hAnsi="Times New Roman" w:cs="Times New Roman"/>
                <w:color w:val="000000"/>
              </w:rPr>
              <w:t>Guru marah ketika siswa salah dalam menjawab pertanyaan yang diberikan oleh guru</w:t>
            </w:r>
          </w:p>
        </w:tc>
        <w:tc>
          <w:tcPr>
            <w:tcW w:w="9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r>
      <w:tr w:rsidR="003148E8" w:rsidRPr="003148E8" w:rsidTr="003148E8">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12</w:t>
            </w:r>
          </w:p>
        </w:tc>
        <w:tc>
          <w:tcPr>
            <w:tcW w:w="458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both"/>
              <w:rPr>
                <w:rFonts w:ascii="Times New Roman" w:eastAsia="Times New Roman" w:hAnsi="Times New Roman" w:cs="Times New Roman"/>
                <w:color w:val="000000"/>
              </w:rPr>
            </w:pPr>
            <w:r w:rsidRPr="003148E8">
              <w:rPr>
                <w:rFonts w:ascii="Times New Roman" w:eastAsia="Times New Roman" w:hAnsi="Times New Roman" w:cs="Times New Roman"/>
                <w:color w:val="000000"/>
              </w:rPr>
              <w:t>Guru tidak mengoreksi dan menilai pekerjaan siswa</w:t>
            </w:r>
          </w:p>
        </w:tc>
        <w:tc>
          <w:tcPr>
            <w:tcW w:w="9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r>
      <w:tr w:rsidR="003148E8" w:rsidRPr="003148E8" w:rsidTr="003148E8">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lastRenderedPageBreak/>
              <w:t>13</w:t>
            </w:r>
          </w:p>
        </w:tc>
        <w:tc>
          <w:tcPr>
            <w:tcW w:w="458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both"/>
              <w:rPr>
                <w:rFonts w:ascii="Times New Roman" w:eastAsia="Times New Roman" w:hAnsi="Times New Roman" w:cs="Times New Roman"/>
                <w:color w:val="000000"/>
              </w:rPr>
            </w:pPr>
            <w:r w:rsidRPr="003148E8">
              <w:rPr>
                <w:rFonts w:ascii="Times New Roman" w:eastAsia="Times New Roman" w:hAnsi="Times New Roman" w:cs="Times New Roman"/>
                <w:color w:val="000000"/>
              </w:rPr>
              <w:t>Guru tidak memberikan pujian kepada siswa yang aktif</w:t>
            </w:r>
          </w:p>
        </w:tc>
        <w:tc>
          <w:tcPr>
            <w:tcW w:w="9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r>
      <w:tr w:rsidR="003148E8" w:rsidRPr="003148E8" w:rsidTr="003148E8">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14</w:t>
            </w:r>
          </w:p>
        </w:tc>
        <w:tc>
          <w:tcPr>
            <w:tcW w:w="458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both"/>
              <w:rPr>
                <w:rFonts w:ascii="Times New Roman" w:eastAsia="Times New Roman" w:hAnsi="Times New Roman" w:cs="Times New Roman"/>
                <w:color w:val="000000"/>
              </w:rPr>
            </w:pPr>
            <w:r w:rsidRPr="003148E8">
              <w:rPr>
                <w:rFonts w:ascii="Times New Roman" w:eastAsia="Times New Roman" w:hAnsi="Times New Roman" w:cs="Times New Roman"/>
                <w:color w:val="000000"/>
              </w:rPr>
              <w:t>Guru tidak memberi hukuman kepada siswa yang tidak mengerjakan tugas maupun PR</w:t>
            </w:r>
          </w:p>
        </w:tc>
        <w:tc>
          <w:tcPr>
            <w:tcW w:w="9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r>
      <w:tr w:rsidR="003148E8" w:rsidRPr="003148E8" w:rsidTr="003148E8">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15</w:t>
            </w:r>
          </w:p>
        </w:tc>
        <w:tc>
          <w:tcPr>
            <w:tcW w:w="458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both"/>
              <w:rPr>
                <w:rFonts w:ascii="Times New Roman" w:eastAsia="Times New Roman" w:hAnsi="Times New Roman" w:cs="Times New Roman"/>
                <w:color w:val="000000"/>
              </w:rPr>
            </w:pPr>
            <w:r w:rsidRPr="003148E8">
              <w:rPr>
                <w:rFonts w:ascii="Times New Roman" w:eastAsia="Times New Roman" w:hAnsi="Times New Roman" w:cs="Times New Roman"/>
                <w:color w:val="000000"/>
              </w:rPr>
              <w:t>Guru tidak mampu menciptakan kondisi belajar yang menyenangkan</w:t>
            </w:r>
          </w:p>
        </w:tc>
        <w:tc>
          <w:tcPr>
            <w:tcW w:w="9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r>
    </w:tbl>
    <w:p w:rsidR="003148E8" w:rsidRPr="003148E8" w:rsidRDefault="003148E8" w:rsidP="003148E8">
      <w:pPr>
        <w:pStyle w:val="ListParagraph"/>
        <w:ind w:left="360"/>
        <w:rPr>
          <w:rFonts w:ascii="Times New Roman" w:hAnsi="Times New Roman" w:cs="Times New Roman"/>
          <w:color w:val="000000"/>
        </w:rPr>
      </w:pPr>
    </w:p>
    <w:p w:rsidR="003148E8" w:rsidRPr="003148E8" w:rsidRDefault="003148E8" w:rsidP="003148E8">
      <w:pPr>
        <w:pStyle w:val="ListParagraph"/>
        <w:ind w:left="360"/>
        <w:rPr>
          <w:rFonts w:ascii="Times New Roman" w:hAnsi="Times New Roman" w:cs="Times New Roman"/>
          <w:color w:val="000000"/>
        </w:rPr>
      </w:pPr>
    </w:p>
    <w:p w:rsidR="003148E8" w:rsidRPr="003148E8" w:rsidRDefault="003148E8" w:rsidP="003148E8">
      <w:pPr>
        <w:pStyle w:val="ListParagraph"/>
        <w:numPr>
          <w:ilvl w:val="0"/>
          <w:numId w:val="81"/>
        </w:numPr>
        <w:ind w:left="360"/>
        <w:rPr>
          <w:rFonts w:ascii="Times New Roman" w:hAnsi="Times New Roman" w:cs="Times New Roman"/>
          <w:color w:val="000000"/>
        </w:rPr>
      </w:pPr>
      <w:r w:rsidRPr="003148E8">
        <w:rPr>
          <w:rFonts w:ascii="Times New Roman" w:hAnsi="Times New Roman" w:cs="Times New Roman"/>
          <w:b/>
          <w:color w:val="000000"/>
        </w:rPr>
        <w:t>Minat Belajar</w:t>
      </w:r>
    </w:p>
    <w:tbl>
      <w:tblPr>
        <w:tblW w:w="9091" w:type="dxa"/>
        <w:tblInd w:w="-5" w:type="dxa"/>
        <w:tblLook w:val="04A0" w:firstRow="1" w:lastRow="0" w:firstColumn="1" w:lastColumn="0" w:noHBand="0" w:noVBand="1"/>
      </w:tblPr>
      <w:tblGrid>
        <w:gridCol w:w="510"/>
        <w:gridCol w:w="4593"/>
        <w:gridCol w:w="993"/>
        <w:gridCol w:w="989"/>
        <w:gridCol w:w="995"/>
        <w:gridCol w:w="1011"/>
      </w:tblGrid>
      <w:tr w:rsidR="003148E8" w:rsidRPr="003148E8" w:rsidTr="003148E8">
        <w:trPr>
          <w:trHeight w:val="315"/>
        </w:trPr>
        <w:tc>
          <w:tcPr>
            <w:tcW w:w="5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No</w:t>
            </w:r>
          </w:p>
        </w:tc>
        <w:tc>
          <w:tcPr>
            <w:tcW w:w="45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Penilaian</w:t>
            </w:r>
          </w:p>
        </w:tc>
        <w:tc>
          <w:tcPr>
            <w:tcW w:w="3988" w:type="dxa"/>
            <w:gridSpan w:val="4"/>
            <w:tcBorders>
              <w:top w:val="single" w:sz="4" w:space="0" w:color="auto"/>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Pilihan Jawaban</w:t>
            </w:r>
          </w:p>
        </w:tc>
      </w:tr>
      <w:tr w:rsidR="003148E8" w:rsidRPr="003148E8" w:rsidTr="003148E8">
        <w:trPr>
          <w:trHeight w:val="458"/>
        </w:trPr>
        <w:tc>
          <w:tcPr>
            <w:tcW w:w="510" w:type="dxa"/>
            <w:vMerge/>
            <w:tcBorders>
              <w:top w:val="single" w:sz="4" w:space="0" w:color="auto"/>
              <w:left w:val="single" w:sz="4" w:space="0" w:color="auto"/>
              <w:bottom w:val="single" w:sz="4" w:space="0" w:color="auto"/>
              <w:right w:val="single" w:sz="4" w:space="0" w:color="auto"/>
            </w:tcBorders>
            <w:vAlign w:val="center"/>
            <w:hideMark/>
          </w:tcPr>
          <w:p w:rsidR="003148E8" w:rsidRPr="003148E8" w:rsidRDefault="003148E8" w:rsidP="003148E8">
            <w:pPr>
              <w:spacing w:after="0" w:line="240" w:lineRule="auto"/>
              <w:rPr>
                <w:rFonts w:ascii="Times New Roman" w:eastAsia="Times New Roman" w:hAnsi="Times New Roman" w:cs="Times New Roman"/>
                <w:color w:val="000000"/>
              </w:rPr>
            </w:pPr>
          </w:p>
        </w:tc>
        <w:tc>
          <w:tcPr>
            <w:tcW w:w="4593" w:type="dxa"/>
            <w:vMerge/>
            <w:tcBorders>
              <w:top w:val="single" w:sz="4" w:space="0" w:color="auto"/>
              <w:left w:val="single" w:sz="4" w:space="0" w:color="auto"/>
              <w:bottom w:val="single" w:sz="4" w:space="0" w:color="auto"/>
              <w:right w:val="single" w:sz="4" w:space="0" w:color="auto"/>
            </w:tcBorders>
            <w:vAlign w:val="center"/>
            <w:hideMark/>
          </w:tcPr>
          <w:p w:rsidR="003148E8" w:rsidRPr="003148E8" w:rsidRDefault="003148E8" w:rsidP="003148E8">
            <w:pPr>
              <w:spacing w:after="0" w:line="240" w:lineRule="auto"/>
              <w:rPr>
                <w:rFonts w:ascii="Times New Roman" w:eastAsia="Times New Roman" w:hAnsi="Times New Roman" w:cs="Times New Roman"/>
                <w:color w:val="000000"/>
              </w:rPr>
            </w:pPr>
          </w:p>
        </w:tc>
        <w:tc>
          <w:tcPr>
            <w:tcW w:w="993" w:type="dxa"/>
            <w:tcBorders>
              <w:top w:val="nil"/>
              <w:left w:val="nil"/>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selalu</w:t>
            </w:r>
          </w:p>
        </w:tc>
        <w:tc>
          <w:tcPr>
            <w:tcW w:w="989" w:type="dxa"/>
            <w:tcBorders>
              <w:top w:val="nil"/>
              <w:left w:val="nil"/>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kadang-kadang</w:t>
            </w:r>
          </w:p>
        </w:tc>
        <w:tc>
          <w:tcPr>
            <w:tcW w:w="995" w:type="dxa"/>
            <w:tcBorders>
              <w:top w:val="nil"/>
              <w:left w:val="nil"/>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jarang</w:t>
            </w:r>
          </w:p>
        </w:tc>
        <w:tc>
          <w:tcPr>
            <w:tcW w:w="1011" w:type="dxa"/>
            <w:tcBorders>
              <w:top w:val="nil"/>
              <w:left w:val="nil"/>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tidak pernah</w:t>
            </w:r>
          </w:p>
        </w:tc>
      </w:tr>
      <w:tr w:rsidR="003148E8" w:rsidRPr="003148E8" w:rsidTr="003148E8">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1</w:t>
            </w:r>
          </w:p>
        </w:tc>
        <w:tc>
          <w:tcPr>
            <w:tcW w:w="45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both"/>
              <w:rPr>
                <w:rFonts w:ascii="Times New Roman" w:eastAsia="Times New Roman" w:hAnsi="Times New Roman" w:cs="Times New Roman"/>
                <w:color w:val="000000"/>
              </w:rPr>
            </w:pPr>
            <w:r w:rsidRPr="003148E8">
              <w:rPr>
                <w:rFonts w:ascii="Times New Roman" w:hAnsi="Times New Roman" w:cs="Times New Roman"/>
                <w:color w:val="000000"/>
              </w:rPr>
              <w:t>Saya berusaha untuk tidak terlambat mengikuti pelajaran Aqidah Akhlak</w:t>
            </w:r>
          </w:p>
        </w:tc>
        <w:tc>
          <w:tcPr>
            <w:tcW w:w="9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8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5"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1011"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r>
      <w:tr w:rsidR="003148E8" w:rsidRPr="003148E8" w:rsidTr="003148E8">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2</w:t>
            </w:r>
          </w:p>
        </w:tc>
        <w:tc>
          <w:tcPr>
            <w:tcW w:w="45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both"/>
              <w:rPr>
                <w:rFonts w:ascii="Times New Roman" w:eastAsia="Times New Roman" w:hAnsi="Times New Roman" w:cs="Times New Roman"/>
                <w:color w:val="000000"/>
              </w:rPr>
            </w:pPr>
            <w:r w:rsidRPr="003148E8">
              <w:rPr>
                <w:rFonts w:ascii="Times New Roman" w:hAnsi="Times New Roman" w:cs="Times New Roman"/>
                <w:color w:val="000000"/>
              </w:rPr>
              <w:t>Bagi saya pelajaran Aqidah Akhlak itu menyenangkan</w:t>
            </w:r>
          </w:p>
        </w:tc>
        <w:tc>
          <w:tcPr>
            <w:tcW w:w="9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8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5"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1011"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r>
      <w:tr w:rsidR="003148E8" w:rsidRPr="003148E8" w:rsidTr="003148E8">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3</w:t>
            </w:r>
          </w:p>
        </w:tc>
        <w:tc>
          <w:tcPr>
            <w:tcW w:w="45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both"/>
              <w:rPr>
                <w:rFonts w:ascii="Times New Roman" w:eastAsia="Times New Roman" w:hAnsi="Times New Roman" w:cs="Times New Roman"/>
                <w:color w:val="000000"/>
              </w:rPr>
            </w:pPr>
            <w:r w:rsidRPr="003148E8">
              <w:rPr>
                <w:rFonts w:ascii="Times New Roman" w:hAnsi="Times New Roman" w:cs="Times New Roman"/>
                <w:color w:val="000000"/>
              </w:rPr>
              <w:t>Saya membuat catatan yang lengkap jika sedang belajar Aqidah Akhlak</w:t>
            </w:r>
          </w:p>
        </w:tc>
        <w:tc>
          <w:tcPr>
            <w:tcW w:w="9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8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5"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1011"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r>
      <w:tr w:rsidR="003148E8" w:rsidRPr="003148E8" w:rsidTr="003148E8">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4</w:t>
            </w:r>
          </w:p>
        </w:tc>
        <w:tc>
          <w:tcPr>
            <w:tcW w:w="45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both"/>
              <w:rPr>
                <w:rFonts w:ascii="Times New Roman" w:eastAsia="Times New Roman" w:hAnsi="Times New Roman" w:cs="Times New Roman"/>
                <w:color w:val="000000"/>
              </w:rPr>
            </w:pPr>
            <w:r w:rsidRPr="003148E8">
              <w:rPr>
                <w:rFonts w:ascii="Times New Roman" w:hAnsi="Times New Roman" w:cs="Times New Roman"/>
                <w:color w:val="000000"/>
              </w:rPr>
              <w:t>Sebelum mengikuti pelajaran di kelas, terlebih dahulu saya membaca bahan pelajaran yang akan dipelajari</w:t>
            </w:r>
          </w:p>
        </w:tc>
        <w:tc>
          <w:tcPr>
            <w:tcW w:w="9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8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5"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1011"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r>
      <w:tr w:rsidR="003148E8" w:rsidRPr="003148E8" w:rsidTr="003148E8">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5</w:t>
            </w:r>
          </w:p>
        </w:tc>
        <w:tc>
          <w:tcPr>
            <w:tcW w:w="45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both"/>
              <w:rPr>
                <w:rFonts w:ascii="Times New Roman" w:eastAsia="Times New Roman" w:hAnsi="Times New Roman" w:cs="Times New Roman"/>
                <w:color w:val="000000"/>
              </w:rPr>
            </w:pPr>
            <w:r w:rsidRPr="003148E8">
              <w:rPr>
                <w:rFonts w:ascii="Times New Roman" w:hAnsi="Times New Roman" w:cs="Times New Roman"/>
                <w:color w:val="000000"/>
              </w:rPr>
              <w:t>saya mengajukan pertanyaan kepada guru jika ada materi yang belum faham atau jelas</w:t>
            </w:r>
          </w:p>
        </w:tc>
        <w:tc>
          <w:tcPr>
            <w:tcW w:w="9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8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5"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1011"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r>
      <w:tr w:rsidR="003148E8" w:rsidRPr="003148E8" w:rsidTr="003148E8">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6</w:t>
            </w:r>
          </w:p>
        </w:tc>
        <w:tc>
          <w:tcPr>
            <w:tcW w:w="45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both"/>
              <w:rPr>
                <w:rFonts w:ascii="Times New Roman" w:eastAsia="Times New Roman" w:hAnsi="Times New Roman" w:cs="Times New Roman"/>
                <w:color w:val="000000"/>
              </w:rPr>
            </w:pPr>
            <w:r w:rsidRPr="003148E8">
              <w:rPr>
                <w:rFonts w:ascii="Times New Roman" w:hAnsi="Times New Roman" w:cs="Times New Roman"/>
                <w:color w:val="000000"/>
              </w:rPr>
              <w:t>Saya rela meminjam buku dan membeli buku-buku penunjang atau foto copy materi untuk memperdalam materi Aqidah Akhlak</w:t>
            </w:r>
          </w:p>
        </w:tc>
        <w:tc>
          <w:tcPr>
            <w:tcW w:w="9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8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5"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1011"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r>
      <w:tr w:rsidR="003148E8" w:rsidRPr="003148E8" w:rsidTr="003148E8">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7</w:t>
            </w:r>
          </w:p>
        </w:tc>
        <w:tc>
          <w:tcPr>
            <w:tcW w:w="45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both"/>
              <w:rPr>
                <w:rFonts w:ascii="Times New Roman" w:eastAsia="Times New Roman" w:hAnsi="Times New Roman" w:cs="Times New Roman"/>
                <w:color w:val="000000"/>
              </w:rPr>
            </w:pPr>
            <w:r w:rsidRPr="003148E8">
              <w:rPr>
                <w:rFonts w:ascii="Times New Roman" w:hAnsi="Times New Roman" w:cs="Times New Roman"/>
                <w:color w:val="000000"/>
              </w:rPr>
              <w:t>Walaupun saya kurang senang terhadap metode yang digunakan oleh guru dalam mengajar Aqidah Akhlak tetapi saya tetap tekun mengikutinya</w:t>
            </w:r>
          </w:p>
        </w:tc>
        <w:tc>
          <w:tcPr>
            <w:tcW w:w="9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8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5"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1011"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r>
      <w:tr w:rsidR="003148E8" w:rsidRPr="003148E8" w:rsidTr="003148E8">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8</w:t>
            </w:r>
          </w:p>
        </w:tc>
        <w:tc>
          <w:tcPr>
            <w:tcW w:w="45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both"/>
              <w:rPr>
                <w:rFonts w:ascii="Times New Roman" w:eastAsia="Times New Roman" w:hAnsi="Times New Roman" w:cs="Times New Roman"/>
                <w:color w:val="000000"/>
              </w:rPr>
            </w:pPr>
            <w:r w:rsidRPr="003148E8">
              <w:rPr>
                <w:rFonts w:ascii="Times New Roman" w:hAnsi="Times New Roman" w:cs="Times New Roman"/>
                <w:color w:val="000000"/>
              </w:rPr>
              <w:t>Jika tidak masuk sekolah saya meminjam catatan teman agar tidak ketinggalan materi pelajaran</w:t>
            </w:r>
          </w:p>
        </w:tc>
        <w:tc>
          <w:tcPr>
            <w:tcW w:w="9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8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5"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1011"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r>
      <w:tr w:rsidR="003148E8" w:rsidRPr="003148E8" w:rsidTr="003148E8">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9</w:t>
            </w:r>
          </w:p>
        </w:tc>
        <w:tc>
          <w:tcPr>
            <w:tcW w:w="45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both"/>
              <w:rPr>
                <w:rFonts w:ascii="Times New Roman" w:eastAsia="Times New Roman" w:hAnsi="Times New Roman" w:cs="Times New Roman"/>
                <w:color w:val="000000"/>
              </w:rPr>
            </w:pPr>
            <w:r w:rsidRPr="003148E8">
              <w:rPr>
                <w:rFonts w:ascii="Times New Roman" w:hAnsi="Times New Roman" w:cs="Times New Roman"/>
                <w:color w:val="000000"/>
              </w:rPr>
              <w:t>saya tidak mempersiapkan buku pelajaran ketika ada jam pelajaran</w:t>
            </w:r>
          </w:p>
        </w:tc>
        <w:tc>
          <w:tcPr>
            <w:tcW w:w="9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8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5"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1011"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r>
      <w:tr w:rsidR="003148E8" w:rsidRPr="003148E8" w:rsidTr="003148E8">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10</w:t>
            </w:r>
          </w:p>
        </w:tc>
        <w:tc>
          <w:tcPr>
            <w:tcW w:w="45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both"/>
              <w:rPr>
                <w:rFonts w:ascii="Times New Roman" w:eastAsia="Times New Roman" w:hAnsi="Times New Roman" w:cs="Times New Roman"/>
                <w:color w:val="000000"/>
              </w:rPr>
            </w:pPr>
            <w:r w:rsidRPr="003148E8">
              <w:rPr>
                <w:rFonts w:ascii="Times New Roman" w:hAnsi="Times New Roman" w:cs="Times New Roman"/>
                <w:color w:val="000000"/>
              </w:rPr>
              <w:t>Saya malas membaca kembali materi Aqidah Akhlak pada pertemuan yang lal</w:t>
            </w:r>
          </w:p>
        </w:tc>
        <w:tc>
          <w:tcPr>
            <w:tcW w:w="9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8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5"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1011"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r>
      <w:tr w:rsidR="003148E8" w:rsidRPr="003148E8" w:rsidTr="003148E8">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11</w:t>
            </w:r>
          </w:p>
        </w:tc>
        <w:tc>
          <w:tcPr>
            <w:tcW w:w="45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both"/>
              <w:rPr>
                <w:rFonts w:ascii="Times New Roman" w:eastAsia="Times New Roman" w:hAnsi="Times New Roman" w:cs="Times New Roman"/>
                <w:color w:val="000000"/>
              </w:rPr>
            </w:pPr>
            <w:r w:rsidRPr="003148E8">
              <w:rPr>
                <w:rFonts w:ascii="Times New Roman" w:hAnsi="Times New Roman" w:cs="Times New Roman"/>
                <w:color w:val="000000"/>
              </w:rPr>
              <w:t>Saya tidak serius dan tidak bersungguh-sungguh setiap belajar Aqidah Akhlak di kela</w:t>
            </w:r>
          </w:p>
        </w:tc>
        <w:tc>
          <w:tcPr>
            <w:tcW w:w="9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8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5"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1011"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r>
      <w:tr w:rsidR="003148E8" w:rsidRPr="003148E8" w:rsidTr="003148E8">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12</w:t>
            </w:r>
          </w:p>
        </w:tc>
        <w:tc>
          <w:tcPr>
            <w:tcW w:w="45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both"/>
              <w:rPr>
                <w:rFonts w:ascii="Times New Roman" w:eastAsia="Times New Roman" w:hAnsi="Times New Roman" w:cs="Times New Roman"/>
                <w:color w:val="000000"/>
              </w:rPr>
            </w:pPr>
            <w:r w:rsidRPr="003148E8">
              <w:rPr>
                <w:rFonts w:ascii="Times New Roman" w:hAnsi="Times New Roman" w:cs="Times New Roman"/>
                <w:color w:val="000000"/>
              </w:rPr>
              <w:t>Apabila suatu waktu guru Aqidah Akhlak berhalangan masuk mengajar, maka saya berusaha belajar Aqidah Akhlak sendiri</w:t>
            </w:r>
          </w:p>
        </w:tc>
        <w:tc>
          <w:tcPr>
            <w:tcW w:w="9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8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5"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1011"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r>
      <w:tr w:rsidR="003148E8" w:rsidRPr="003148E8" w:rsidTr="003148E8">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13</w:t>
            </w:r>
          </w:p>
        </w:tc>
        <w:tc>
          <w:tcPr>
            <w:tcW w:w="45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both"/>
              <w:rPr>
                <w:rFonts w:ascii="Times New Roman" w:eastAsia="Times New Roman" w:hAnsi="Times New Roman" w:cs="Times New Roman"/>
                <w:color w:val="000000"/>
              </w:rPr>
            </w:pPr>
            <w:r w:rsidRPr="003148E8">
              <w:rPr>
                <w:rFonts w:ascii="Times New Roman" w:hAnsi="Times New Roman" w:cs="Times New Roman"/>
                <w:color w:val="000000"/>
              </w:rPr>
              <w:t>Setelah selesai mempelajari mata pelajaran Aqidah Akhlak, saya tidak mengerjakan soal latihan</w:t>
            </w:r>
          </w:p>
        </w:tc>
        <w:tc>
          <w:tcPr>
            <w:tcW w:w="9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8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5"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1011"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r>
      <w:tr w:rsidR="003148E8" w:rsidRPr="003148E8" w:rsidTr="003148E8">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t>14</w:t>
            </w:r>
          </w:p>
        </w:tc>
        <w:tc>
          <w:tcPr>
            <w:tcW w:w="45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both"/>
              <w:rPr>
                <w:rFonts w:ascii="Times New Roman" w:eastAsia="Times New Roman" w:hAnsi="Times New Roman" w:cs="Times New Roman"/>
                <w:color w:val="000000"/>
              </w:rPr>
            </w:pPr>
            <w:r w:rsidRPr="003148E8">
              <w:rPr>
                <w:rFonts w:ascii="Times New Roman" w:hAnsi="Times New Roman" w:cs="Times New Roman"/>
                <w:color w:val="000000"/>
              </w:rPr>
              <w:t>Saya malas memperhatikan jika guru menjelaskan materi pelajaran Aqidah Akhlak di kelas</w:t>
            </w:r>
          </w:p>
        </w:tc>
        <w:tc>
          <w:tcPr>
            <w:tcW w:w="9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8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5"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1011"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r>
      <w:tr w:rsidR="003148E8" w:rsidRPr="003148E8" w:rsidTr="003148E8">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rPr>
            </w:pPr>
            <w:r w:rsidRPr="003148E8">
              <w:rPr>
                <w:rFonts w:ascii="Times New Roman" w:eastAsia="Times New Roman" w:hAnsi="Times New Roman" w:cs="Times New Roman"/>
                <w:color w:val="000000"/>
              </w:rPr>
              <w:lastRenderedPageBreak/>
              <w:t>15</w:t>
            </w:r>
          </w:p>
        </w:tc>
        <w:tc>
          <w:tcPr>
            <w:tcW w:w="45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both"/>
              <w:rPr>
                <w:rFonts w:ascii="Times New Roman" w:eastAsia="Times New Roman" w:hAnsi="Times New Roman" w:cs="Times New Roman"/>
                <w:color w:val="000000"/>
              </w:rPr>
            </w:pPr>
            <w:r w:rsidRPr="003148E8">
              <w:rPr>
                <w:rFonts w:ascii="Times New Roman" w:hAnsi="Times New Roman" w:cs="Times New Roman"/>
                <w:color w:val="000000"/>
              </w:rPr>
              <w:t>Saya tidak menerapkan pelajaran Aqidah Akhlak yang diterima di sekolah dalam kehidupan seharihari</w:t>
            </w:r>
          </w:p>
        </w:tc>
        <w:tc>
          <w:tcPr>
            <w:tcW w:w="993"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8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995"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c>
          <w:tcPr>
            <w:tcW w:w="1011"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rPr>
            </w:pPr>
            <w:r w:rsidRPr="003148E8">
              <w:rPr>
                <w:rFonts w:ascii="Times New Roman" w:eastAsia="Times New Roman" w:hAnsi="Times New Roman" w:cs="Times New Roman"/>
                <w:color w:val="000000"/>
              </w:rPr>
              <w:t> </w:t>
            </w:r>
          </w:p>
        </w:tc>
      </w:tr>
    </w:tbl>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Default="003148E8" w:rsidP="003148E8">
      <w:pPr>
        <w:rPr>
          <w:rFonts w:ascii="Times New Roman" w:hAnsi="Times New Roman" w:cs="Times New Roman"/>
        </w:rPr>
      </w:pPr>
    </w:p>
    <w:p w:rsidR="003148E8" w:rsidRDefault="003148E8" w:rsidP="003148E8">
      <w:pPr>
        <w:rPr>
          <w:rFonts w:ascii="Times New Roman" w:hAnsi="Times New Roman" w:cs="Times New Roman"/>
        </w:rPr>
      </w:pPr>
    </w:p>
    <w:p w:rsidR="003148E8" w:rsidRDefault="003148E8" w:rsidP="003148E8">
      <w:pPr>
        <w:rPr>
          <w:rFonts w:ascii="Times New Roman" w:hAnsi="Times New Roman" w:cs="Times New Roman"/>
        </w:rPr>
      </w:pPr>
    </w:p>
    <w:p w:rsidR="003148E8" w:rsidRDefault="003148E8" w:rsidP="003148E8">
      <w:pPr>
        <w:rPr>
          <w:rFonts w:ascii="Times New Roman" w:hAnsi="Times New Roman" w:cs="Times New Roman"/>
        </w:rPr>
      </w:pPr>
    </w:p>
    <w:p w:rsidR="003148E8" w:rsidRDefault="003148E8" w:rsidP="003148E8">
      <w:pPr>
        <w:rPr>
          <w:rFonts w:ascii="Times New Roman" w:hAnsi="Times New Roman" w:cs="Times New Roman"/>
        </w:rPr>
      </w:pPr>
    </w:p>
    <w:p w:rsidR="003148E8" w:rsidRDefault="003148E8" w:rsidP="003148E8">
      <w:pPr>
        <w:rPr>
          <w:rFonts w:ascii="Times New Roman" w:hAnsi="Times New Roman" w:cs="Times New Roman"/>
        </w:rPr>
      </w:pPr>
    </w:p>
    <w:p w:rsidR="003148E8" w:rsidRDefault="003148E8" w:rsidP="003148E8">
      <w:pPr>
        <w:rPr>
          <w:rFonts w:ascii="Times New Roman" w:hAnsi="Times New Roman" w:cs="Times New Roman"/>
        </w:rPr>
      </w:pPr>
    </w:p>
    <w:p w:rsid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spacing w:line="480" w:lineRule="auto"/>
        <w:rPr>
          <w:rFonts w:ascii="Times New Roman" w:hAnsi="Times New Roman" w:cs="Times New Roman"/>
        </w:rPr>
      </w:pPr>
      <w:r w:rsidRPr="003148E8">
        <w:rPr>
          <w:rFonts w:ascii="Times New Roman" w:hAnsi="Times New Roman" w:cs="Times New Roman"/>
        </w:rPr>
        <w:t>Lampiran 2</w:t>
      </w:r>
    </w:p>
    <w:p w:rsidR="003148E8" w:rsidRPr="003148E8" w:rsidRDefault="003148E8" w:rsidP="003148E8">
      <w:pPr>
        <w:spacing w:line="360" w:lineRule="auto"/>
        <w:contextualSpacing/>
        <w:jc w:val="center"/>
        <w:rPr>
          <w:rFonts w:ascii="Times New Roman" w:hAnsi="Times New Roman" w:cs="Times New Roman"/>
        </w:rPr>
      </w:pPr>
      <w:r w:rsidRPr="003148E8">
        <w:rPr>
          <w:rFonts w:ascii="Times New Roman" w:eastAsia="Times New Roman" w:hAnsi="Times New Roman" w:cs="Times New Roman"/>
          <w:b/>
        </w:rPr>
        <w:t>KISI-KISI INSTRUMEN KUESIONER</w:t>
      </w:r>
    </w:p>
    <w:p w:rsidR="003148E8" w:rsidRPr="003148E8" w:rsidRDefault="003148E8" w:rsidP="003148E8">
      <w:pPr>
        <w:spacing w:line="360" w:lineRule="auto"/>
        <w:contextualSpacing/>
        <w:jc w:val="center"/>
        <w:rPr>
          <w:rFonts w:ascii="Times New Roman" w:hAnsi="Times New Roman" w:cs="Times New Roman"/>
        </w:rPr>
      </w:pPr>
      <w:r w:rsidRPr="003148E8">
        <w:rPr>
          <w:rFonts w:ascii="Times New Roman" w:eastAsia="Times New Roman" w:hAnsi="Times New Roman" w:cs="Times New Roman"/>
          <w:b/>
        </w:rPr>
        <w:t>INTERAKSI EDUKATIF GURU DENGAN SISWA DAN</w:t>
      </w:r>
    </w:p>
    <w:p w:rsidR="003148E8" w:rsidRPr="003148E8" w:rsidRDefault="003148E8" w:rsidP="003148E8">
      <w:pPr>
        <w:spacing w:line="360" w:lineRule="auto"/>
        <w:contextualSpacing/>
        <w:jc w:val="center"/>
        <w:rPr>
          <w:rFonts w:ascii="Times New Roman" w:hAnsi="Times New Roman" w:cs="Times New Roman"/>
        </w:rPr>
      </w:pPr>
      <w:r w:rsidRPr="003148E8">
        <w:rPr>
          <w:rFonts w:ascii="Times New Roman" w:eastAsia="Times New Roman" w:hAnsi="Times New Roman" w:cs="Times New Roman"/>
          <w:b/>
        </w:rPr>
        <w:t>MINAT BELAJ</w:t>
      </w:r>
      <w:bookmarkStart w:id="43" w:name="_GoBack"/>
      <w:bookmarkEnd w:id="43"/>
      <w:r w:rsidRPr="003148E8">
        <w:rPr>
          <w:rFonts w:ascii="Times New Roman" w:eastAsia="Times New Roman" w:hAnsi="Times New Roman" w:cs="Times New Roman"/>
          <w:b/>
        </w:rPr>
        <w:t>AR SISWA</w:t>
      </w:r>
    </w:p>
    <w:p w:rsidR="003148E8" w:rsidRPr="003148E8" w:rsidRDefault="003148E8" w:rsidP="003148E8">
      <w:pPr>
        <w:spacing w:after="0" w:line="276" w:lineRule="auto"/>
        <w:ind w:left="10" w:right="-15"/>
        <w:jc w:val="center"/>
        <w:rPr>
          <w:rFonts w:ascii="Times New Roman" w:hAnsi="Times New Roman" w:cs="Times New Roman"/>
        </w:rPr>
      </w:pPr>
    </w:p>
    <w:tbl>
      <w:tblPr>
        <w:tblStyle w:val="TableGrid0"/>
        <w:tblW w:w="9040" w:type="dxa"/>
        <w:tblInd w:w="-5" w:type="dxa"/>
        <w:tblCellMar>
          <w:left w:w="2" w:type="dxa"/>
          <w:right w:w="46" w:type="dxa"/>
        </w:tblCellMar>
        <w:tblLook w:val="04A0" w:firstRow="1" w:lastRow="0" w:firstColumn="1" w:lastColumn="0" w:noHBand="0" w:noVBand="1"/>
      </w:tblPr>
      <w:tblGrid>
        <w:gridCol w:w="1675"/>
        <w:gridCol w:w="2403"/>
        <w:gridCol w:w="3394"/>
        <w:gridCol w:w="1568"/>
      </w:tblGrid>
      <w:tr w:rsidR="003148E8" w:rsidRPr="003148E8" w:rsidTr="003148E8">
        <w:trPr>
          <w:trHeight w:val="2770"/>
        </w:trPr>
        <w:tc>
          <w:tcPr>
            <w:tcW w:w="1675" w:type="dxa"/>
            <w:vMerge w:val="restart"/>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spacing w:line="276" w:lineRule="auto"/>
              <w:ind w:left="106"/>
              <w:jc w:val="both"/>
              <w:rPr>
                <w:rFonts w:ascii="Times New Roman" w:hAnsi="Times New Roman" w:cs="Times New Roman"/>
              </w:rPr>
            </w:pPr>
            <w:r w:rsidRPr="003148E8">
              <w:rPr>
                <w:rFonts w:ascii="Times New Roman" w:hAnsi="Times New Roman" w:cs="Times New Roman"/>
              </w:rPr>
              <w:t xml:space="preserve">Interaksi </w:t>
            </w:r>
          </w:p>
          <w:p w:rsidR="003148E8" w:rsidRPr="003148E8" w:rsidRDefault="003148E8" w:rsidP="003148E8">
            <w:pPr>
              <w:spacing w:line="276" w:lineRule="auto"/>
              <w:ind w:left="106"/>
              <w:jc w:val="both"/>
              <w:rPr>
                <w:rFonts w:ascii="Times New Roman" w:hAnsi="Times New Roman" w:cs="Times New Roman"/>
              </w:rPr>
            </w:pPr>
            <w:r w:rsidRPr="003148E8">
              <w:rPr>
                <w:rFonts w:ascii="Times New Roman" w:hAnsi="Times New Roman" w:cs="Times New Roman"/>
              </w:rPr>
              <w:t xml:space="preserve">Edukatif Guru </w:t>
            </w:r>
          </w:p>
          <w:p w:rsidR="003148E8" w:rsidRPr="003148E8" w:rsidRDefault="003148E8" w:rsidP="003148E8">
            <w:pPr>
              <w:spacing w:after="4707" w:line="276" w:lineRule="auto"/>
              <w:ind w:left="106"/>
              <w:jc w:val="both"/>
              <w:rPr>
                <w:rFonts w:ascii="Times New Roman" w:hAnsi="Times New Roman" w:cs="Times New Roman"/>
              </w:rPr>
            </w:pPr>
            <w:r w:rsidRPr="003148E8">
              <w:rPr>
                <w:rFonts w:ascii="Times New Roman" w:hAnsi="Times New Roman" w:cs="Times New Roman"/>
              </w:rPr>
              <w:t xml:space="preserve">Dengan Siswa  </w:t>
            </w:r>
          </w:p>
          <w:p w:rsidR="003148E8" w:rsidRPr="003148E8" w:rsidRDefault="003148E8" w:rsidP="003148E8">
            <w:pPr>
              <w:spacing w:after="558" w:line="276" w:lineRule="auto"/>
              <w:jc w:val="both"/>
              <w:rPr>
                <w:rFonts w:ascii="Times New Roman" w:hAnsi="Times New Roman" w:cs="Times New Roman"/>
              </w:rPr>
            </w:pPr>
            <w:r w:rsidRPr="003148E8">
              <w:rPr>
                <w:rFonts w:ascii="Times New Roman" w:eastAsia="Arial" w:hAnsi="Times New Roman" w:cs="Times New Roman"/>
              </w:rPr>
              <w:t xml:space="preserve"> </w:t>
            </w:r>
          </w:p>
          <w:p w:rsidR="003148E8" w:rsidRPr="003148E8" w:rsidRDefault="003148E8" w:rsidP="003148E8">
            <w:pPr>
              <w:spacing w:after="1398" w:line="276" w:lineRule="auto"/>
              <w:jc w:val="both"/>
              <w:rPr>
                <w:rFonts w:ascii="Times New Roman" w:hAnsi="Times New Roman" w:cs="Times New Roman"/>
              </w:rPr>
            </w:pPr>
            <w:r w:rsidRPr="003148E8">
              <w:rPr>
                <w:rFonts w:ascii="Times New Roman" w:eastAsia="Arial" w:hAnsi="Times New Roman" w:cs="Times New Roman"/>
              </w:rPr>
              <w:t xml:space="preserve"> </w:t>
            </w:r>
          </w:p>
          <w:p w:rsidR="003148E8" w:rsidRPr="003148E8" w:rsidRDefault="003148E8" w:rsidP="003148E8">
            <w:pPr>
              <w:spacing w:after="837" w:line="276" w:lineRule="auto"/>
              <w:jc w:val="both"/>
              <w:rPr>
                <w:rFonts w:ascii="Times New Roman" w:hAnsi="Times New Roman" w:cs="Times New Roman"/>
              </w:rPr>
            </w:pPr>
            <w:r w:rsidRPr="003148E8">
              <w:rPr>
                <w:rFonts w:ascii="Times New Roman" w:eastAsia="Arial" w:hAnsi="Times New Roman" w:cs="Times New Roman"/>
              </w:rPr>
              <w:t xml:space="preserve"> </w:t>
            </w:r>
          </w:p>
          <w:p w:rsidR="003148E8" w:rsidRPr="003148E8" w:rsidRDefault="003148E8" w:rsidP="003148E8">
            <w:pPr>
              <w:spacing w:line="276" w:lineRule="auto"/>
              <w:jc w:val="both"/>
              <w:rPr>
                <w:rFonts w:ascii="Times New Roman" w:hAnsi="Times New Roman" w:cs="Times New Roman"/>
              </w:rPr>
            </w:pPr>
          </w:p>
        </w:tc>
        <w:tc>
          <w:tcPr>
            <w:tcW w:w="2403"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spacing w:line="276" w:lineRule="auto"/>
              <w:ind w:left="103" w:right="5"/>
              <w:jc w:val="both"/>
              <w:rPr>
                <w:rFonts w:ascii="Times New Roman" w:hAnsi="Times New Roman" w:cs="Times New Roman"/>
              </w:rPr>
            </w:pPr>
            <w:r w:rsidRPr="003148E8">
              <w:rPr>
                <w:rFonts w:ascii="Times New Roman" w:hAnsi="Times New Roman" w:cs="Times New Roman"/>
              </w:rPr>
              <w:t xml:space="preserve">Adanya komunikasi yang baik antara guru dengan siswa </w:t>
            </w:r>
          </w:p>
        </w:tc>
        <w:tc>
          <w:tcPr>
            <w:tcW w:w="3394"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numPr>
                <w:ilvl w:val="0"/>
                <w:numId w:val="82"/>
              </w:numPr>
              <w:spacing w:line="276" w:lineRule="auto"/>
              <w:ind w:left="423" w:hanging="142"/>
              <w:jc w:val="both"/>
              <w:rPr>
                <w:rFonts w:ascii="Times New Roman" w:hAnsi="Times New Roman" w:cs="Times New Roman"/>
              </w:rPr>
            </w:pPr>
            <w:r w:rsidRPr="003148E8">
              <w:rPr>
                <w:rFonts w:ascii="Times New Roman" w:hAnsi="Times New Roman" w:cs="Times New Roman"/>
              </w:rPr>
              <w:t xml:space="preserve">Guru tidak memberi penjelasan di luar jam terhadap materi yang diajarkan  </w:t>
            </w:r>
          </w:p>
          <w:p w:rsidR="003148E8" w:rsidRPr="003148E8" w:rsidRDefault="003148E8" w:rsidP="003148E8">
            <w:pPr>
              <w:numPr>
                <w:ilvl w:val="0"/>
                <w:numId w:val="82"/>
              </w:numPr>
              <w:spacing w:line="276" w:lineRule="auto"/>
              <w:ind w:left="423" w:hanging="142"/>
              <w:jc w:val="both"/>
              <w:rPr>
                <w:rFonts w:ascii="Times New Roman" w:hAnsi="Times New Roman" w:cs="Times New Roman"/>
              </w:rPr>
            </w:pPr>
            <w:r w:rsidRPr="003148E8">
              <w:rPr>
                <w:rFonts w:ascii="Times New Roman" w:hAnsi="Times New Roman" w:cs="Times New Roman"/>
              </w:rPr>
              <w:t xml:space="preserve">Guru marah ketika siswa salah dalam menjawab pertanyaan yang diberikan oleh guru </w:t>
            </w:r>
          </w:p>
          <w:p w:rsidR="003148E8" w:rsidRPr="003148E8" w:rsidRDefault="003148E8" w:rsidP="003148E8">
            <w:pPr>
              <w:numPr>
                <w:ilvl w:val="0"/>
                <w:numId w:val="82"/>
              </w:numPr>
              <w:spacing w:line="276" w:lineRule="auto"/>
              <w:ind w:left="423" w:hanging="142"/>
              <w:jc w:val="both"/>
              <w:rPr>
                <w:rFonts w:ascii="Times New Roman" w:hAnsi="Times New Roman" w:cs="Times New Roman"/>
              </w:rPr>
            </w:pPr>
            <w:r w:rsidRPr="003148E8">
              <w:rPr>
                <w:rFonts w:ascii="Times New Roman" w:hAnsi="Times New Roman" w:cs="Times New Roman"/>
              </w:rPr>
              <w:t xml:space="preserve">Guru memberikan teladan atau tuntunan yang baik </w:t>
            </w:r>
          </w:p>
        </w:tc>
        <w:tc>
          <w:tcPr>
            <w:tcW w:w="1568"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numPr>
                <w:ilvl w:val="0"/>
                <w:numId w:val="83"/>
              </w:numPr>
              <w:spacing w:line="276" w:lineRule="auto"/>
              <w:ind w:left="429" w:hanging="283"/>
              <w:jc w:val="both"/>
              <w:rPr>
                <w:rFonts w:ascii="Times New Roman" w:hAnsi="Times New Roman" w:cs="Times New Roman"/>
              </w:rPr>
            </w:pPr>
            <w:r w:rsidRPr="003148E8">
              <w:rPr>
                <w:rFonts w:ascii="Times New Roman" w:hAnsi="Times New Roman" w:cs="Times New Roman"/>
              </w:rPr>
              <w:t xml:space="preserve">A 10  </w:t>
            </w:r>
          </w:p>
          <w:p w:rsidR="003148E8" w:rsidRPr="003148E8" w:rsidRDefault="003148E8" w:rsidP="003148E8">
            <w:pPr>
              <w:spacing w:line="276" w:lineRule="auto"/>
              <w:jc w:val="both"/>
              <w:rPr>
                <w:rFonts w:ascii="Times New Roman" w:hAnsi="Times New Roman" w:cs="Times New Roman"/>
              </w:rPr>
            </w:pPr>
            <w:r w:rsidRPr="003148E8">
              <w:rPr>
                <w:rFonts w:ascii="Times New Roman" w:hAnsi="Times New Roman" w:cs="Times New Roman"/>
              </w:rPr>
              <w:t xml:space="preserve"> </w:t>
            </w:r>
          </w:p>
          <w:p w:rsidR="003148E8" w:rsidRPr="003148E8" w:rsidRDefault="003148E8" w:rsidP="003148E8">
            <w:pPr>
              <w:spacing w:line="276" w:lineRule="auto"/>
              <w:jc w:val="both"/>
              <w:rPr>
                <w:rFonts w:ascii="Times New Roman" w:hAnsi="Times New Roman" w:cs="Times New Roman"/>
              </w:rPr>
            </w:pPr>
            <w:r w:rsidRPr="003148E8">
              <w:rPr>
                <w:rFonts w:ascii="Times New Roman" w:hAnsi="Times New Roman" w:cs="Times New Roman"/>
              </w:rPr>
              <w:t xml:space="preserve"> </w:t>
            </w:r>
          </w:p>
          <w:p w:rsidR="003148E8" w:rsidRPr="003148E8" w:rsidRDefault="003148E8" w:rsidP="003148E8">
            <w:pPr>
              <w:numPr>
                <w:ilvl w:val="0"/>
                <w:numId w:val="83"/>
              </w:numPr>
              <w:spacing w:line="276" w:lineRule="auto"/>
              <w:ind w:left="429" w:hanging="283"/>
              <w:jc w:val="both"/>
              <w:rPr>
                <w:rFonts w:ascii="Times New Roman" w:hAnsi="Times New Roman" w:cs="Times New Roman"/>
              </w:rPr>
            </w:pPr>
            <w:r w:rsidRPr="003148E8">
              <w:rPr>
                <w:rFonts w:ascii="Times New Roman" w:hAnsi="Times New Roman" w:cs="Times New Roman"/>
              </w:rPr>
              <w:t xml:space="preserve">A 11 </w:t>
            </w:r>
          </w:p>
          <w:p w:rsidR="003148E8" w:rsidRPr="003148E8" w:rsidRDefault="003148E8" w:rsidP="003148E8">
            <w:pPr>
              <w:spacing w:line="276" w:lineRule="auto"/>
              <w:ind w:left="146"/>
              <w:jc w:val="both"/>
              <w:rPr>
                <w:rFonts w:ascii="Times New Roman" w:hAnsi="Times New Roman" w:cs="Times New Roman"/>
              </w:rPr>
            </w:pPr>
            <w:r w:rsidRPr="003148E8">
              <w:rPr>
                <w:rFonts w:ascii="Times New Roman" w:hAnsi="Times New Roman" w:cs="Times New Roman"/>
              </w:rPr>
              <w:t xml:space="preserve"> </w:t>
            </w:r>
          </w:p>
          <w:p w:rsidR="003148E8" w:rsidRPr="003148E8" w:rsidRDefault="003148E8" w:rsidP="003148E8">
            <w:pPr>
              <w:spacing w:line="276" w:lineRule="auto"/>
              <w:ind w:left="146"/>
              <w:jc w:val="both"/>
              <w:rPr>
                <w:rFonts w:ascii="Times New Roman" w:hAnsi="Times New Roman" w:cs="Times New Roman"/>
              </w:rPr>
            </w:pPr>
            <w:r w:rsidRPr="003148E8">
              <w:rPr>
                <w:rFonts w:ascii="Times New Roman" w:hAnsi="Times New Roman" w:cs="Times New Roman"/>
              </w:rPr>
              <w:t xml:space="preserve"> </w:t>
            </w:r>
          </w:p>
          <w:p w:rsidR="003148E8" w:rsidRPr="003148E8" w:rsidRDefault="003148E8" w:rsidP="003148E8">
            <w:pPr>
              <w:spacing w:line="276" w:lineRule="auto"/>
              <w:ind w:left="146"/>
              <w:jc w:val="both"/>
              <w:rPr>
                <w:rFonts w:ascii="Times New Roman" w:hAnsi="Times New Roman" w:cs="Times New Roman"/>
              </w:rPr>
            </w:pPr>
            <w:r w:rsidRPr="003148E8">
              <w:rPr>
                <w:rFonts w:ascii="Times New Roman" w:hAnsi="Times New Roman" w:cs="Times New Roman"/>
              </w:rPr>
              <w:t xml:space="preserve"> </w:t>
            </w:r>
          </w:p>
          <w:p w:rsidR="003148E8" w:rsidRPr="003148E8" w:rsidRDefault="003148E8" w:rsidP="003148E8">
            <w:pPr>
              <w:numPr>
                <w:ilvl w:val="0"/>
                <w:numId w:val="83"/>
              </w:numPr>
              <w:spacing w:line="276" w:lineRule="auto"/>
              <w:ind w:left="429" w:hanging="283"/>
              <w:jc w:val="both"/>
              <w:rPr>
                <w:rFonts w:ascii="Times New Roman" w:hAnsi="Times New Roman" w:cs="Times New Roman"/>
              </w:rPr>
            </w:pPr>
            <w:r w:rsidRPr="003148E8">
              <w:rPr>
                <w:rFonts w:ascii="Times New Roman" w:hAnsi="Times New Roman" w:cs="Times New Roman"/>
              </w:rPr>
              <w:t xml:space="preserve">A 6 </w:t>
            </w:r>
          </w:p>
        </w:tc>
      </w:tr>
      <w:tr w:rsidR="003148E8" w:rsidRPr="003148E8" w:rsidTr="003148E8">
        <w:trPr>
          <w:trHeight w:val="2770"/>
        </w:trPr>
        <w:tc>
          <w:tcPr>
            <w:tcW w:w="0" w:type="auto"/>
            <w:vMerge/>
            <w:tcBorders>
              <w:top w:val="nil"/>
              <w:left w:val="single" w:sz="4" w:space="0" w:color="000000"/>
              <w:bottom w:val="nil"/>
              <w:right w:val="single" w:sz="4" w:space="0" w:color="000000"/>
            </w:tcBorders>
          </w:tcPr>
          <w:p w:rsidR="003148E8" w:rsidRPr="003148E8" w:rsidRDefault="003148E8" w:rsidP="003148E8">
            <w:pPr>
              <w:spacing w:line="276" w:lineRule="auto"/>
              <w:jc w:val="both"/>
              <w:rPr>
                <w:rFonts w:ascii="Times New Roman" w:hAnsi="Times New Roman" w:cs="Times New Roman"/>
              </w:rPr>
            </w:pPr>
          </w:p>
        </w:tc>
        <w:tc>
          <w:tcPr>
            <w:tcW w:w="2403"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spacing w:line="276" w:lineRule="auto"/>
              <w:ind w:left="103" w:right="5"/>
              <w:jc w:val="both"/>
              <w:rPr>
                <w:rFonts w:ascii="Times New Roman" w:hAnsi="Times New Roman" w:cs="Times New Roman"/>
              </w:rPr>
            </w:pPr>
            <w:r w:rsidRPr="003148E8">
              <w:rPr>
                <w:rFonts w:ascii="Times New Roman" w:hAnsi="Times New Roman" w:cs="Times New Roman"/>
              </w:rPr>
              <w:t xml:space="preserve">Adanya suasana belajar yang kondusif dan menyenangkan </w:t>
            </w:r>
          </w:p>
        </w:tc>
        <w:tc>
          <w:tcPr>
            <w:tcW w:w="3394"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numPr>
                <w:ilvl w:val="0"/>
                <w:numId w:val="84"/>
              </w:numPr>
              <w:spacing w:line="276" w:lineRule="auto"/>
              <w:ind w:hanging="110"/>
              <w:jc w:val="both"/>
              <w:rPr>
                <w:rFonts w:ascii="Times New Roman" w:hAnsi="Times New Roman" w:cs="Times New Roman"/>
              </w:rPr>
            </w:pPr>
            <w:r w:rsidRPr="003148E8">
              <w:rPr>
                <w:rFonts w:ascii="Times New Roman" w:hAnsi="Times New Roman" w:cs="Times New Roman"/>
              </w:rPr>
              <w:t xml:space="preserve">Guru bersikap ramah, penuh pengertian dan sabar </w:t>
            </w:r>
          </w:p>
          <w:p w:rsidR="003148E8" w:rsidRPr="003148E8" w:rsidRDefault="003148E8" w:rsidP="003148E8">
            <w:pPr>
              <w:numPr>
                <w:ilvl w:val="0"/>
                <w:numId w:val="84"/>
              </w:numPr>
              <w:spacing w:line="276" w:lineRule="auto"/>
              <w:ind w:hanging="110"/>
              <w:jc w:val="both"/>
              <w:rPr>
                <w:rFonts w:ascii="Times New Roman" w:hAnsi="Times New Roman" w:cs="Times New Roman"/>
              </w:rPr>
            </w:pPr>
            <w:r w:rsidRPr="003148E8">
              <w:rPr>
                <w:rFonts w:ascii="Times New Roman" w:hAnsi="Times New Roman" w:cs="Times New Roman"/>
              </w:rPr>
              <w:t xml:space="preserve">Guru disiplin dan tepat waktu ketika mengajar </w:t>
            </w:r>
          </w:p>
          <w:p w:rsidR="003148E8" w:rsidRPr="003148E8" w:rsidRDefault="003148E8" w:rsidP="003148E8">
            <w:pPr>
              <w:numPr>
                <w:ilvl w:val="0"/>
                <w:numId w:val="84"/>
              </w:numPr>
              <w:spacing w:line="276" w:lineRule="auto"/>
              <w:ind w:hanging="110"/>
              <w:jc w:val="both"/>
              <w:rPr>
                <w:rFonts w:ascii="Times New Roman" w:hAnsi="Times New Roman" w:cs="Times New Roman"/>
              </w:rPr>
            </w:pPr>
            <w:r w:rsidRPr="003148E8">
              <w:rPr>
                <w:rFonts w:ascii="Times New Roman" w:hAnsi="Times New Roman" w:cs="Times New Roman"/>
              </w:rPr>
              <w:t xml:space="preserve">Guru dalam menyampaikan materi pelajaran menarik dan tidak membosankan </w:t>
            </w:r>
          </w:p>
          <w:p w:rsidR="003148E8" w:rsidRPr="003148E8" w:rsidRDefault="003148E8" w:rsidP="003148E8">
            <w:pPr>
              <w:numPr>
                <w:ilvl w:val="0"/>
                <w:numId w:val="84"/>
              </w:numPr>
              <w:spacing w:line="276" w:lineRule="auto"/>
              <w:ind w:hanging="110"/>
              <w:jc w:val="both"/>
              <w:rPr>
                <w:rFonts w:ascii="Times New Roman" w:hAnsi="Times New Roman" w:cs="Times New Roman"/>
              </w:rPr>
            </w:pPr>
            <w:r w:rsidRPr="003148E8">
              <w:rPr>
                <w:rFonts w:ascii="Times New Roman" w:hAnsi="Times New Roman" w:cs="Times New Roman"/>
              </w:rPr>
              <w:t xml:space="preserve">Guru tidak mampu menciptakan kondisi belajar yang menyenangkan </w:t>
            </w:r>
          </w:p>
        </w:tc>
        <w:tc>
          <w:tcPr>
            <w:tcW w:w="1568"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numPr>
                <w:ilvl w:val="0"/>
                <w:numId w:val="85"/>
              </w:numPr>
              <w:spacing w:after="274" w:line="276" w:lineRule="auto"/>
              <w:ind w:left="429" w:hanging="283"/>
              <w:jc w:val="both"/>
              <w:rPr>
                <w:rFonts w:ascii="Times New Roman" w:hAnsi="Times New Roman" w:cs="Times New Roman"/>
              </w:rPr>
            </w:pPr>
            <w:r w:rsidRPr="003148E8">
              <w:rPr>
                <w:rFonts w:ascii="Times New Roman" w:hAnsi="Times New Roman" w:cs="Times New Roman"/>
              </w:rPr>
              <w:t xml:space="preserve">A 3 </w:t>
            </w:r>
          </w:p>
          <w:p w:rsidR="003148E8" w:rsidRPr="003148E8" w:rsidRDefault="003148E8" w:rsidP="003148E8">
            <w:pPr>
              <w:numPr>
                <w:ilvl w:val="0"/>
                <w:numId w:val="85"/>
              </w:numPr>
              <w:spacing w:after="274" w:line="276" w:lineRule="auto"/>
              <w:ind w:left="429" w:hanging="283"/>
              <w:jc w:val="both"/>
              <w:rPr>
                <w:rFonts w:ascii="Times New Roman" w:hAnsi="Times New Roman" w:cs="Times New Roman"/>
              </w:rPr>
            </w:pPr>
            <w:r w:rsidRPr="003148E8">
              <w:rPr>
                <w:rFonts w:ascii="Times New Roman" w:hAnsi="Times New Roman" w:cs="Times New Roman"/>
              </w:rPr>
              <w:t xml:space="preserve">A 7 </w:t>
            </w:r>
          </w:p>
          <w:p w:rsidR="003148E8" w:rsidRPr="003148E8" w:rsidRDefault="003148E8" w:rsidP="003148E8">
            <w:pPr>
              <w:numPr>
                <w:ilvl w:val="0"/>
                <w:numId w:val="85"/>
              </w:numPr>
              <w:spacing w:line="276" w:lineRule="auto"/>
              <w:ind w:left="429" w:hanging="283"/>
              <w:jc w:val="both"/>
              <w:rPr>
                <w:rFonts w:ascii="Times New Roman" w:hAnsi="Times New Roman" w:cs="Times New Roman"/>
              </w:rPr>
            </w:pPr>
            <w:r w:rsidRPr="003148E8">
              <w:rPr>
                <w:rFonts w:ascii="Times New Roman" w:hAnsi="Times New Roman" w:cs="Times New Roman"/>
              </w:rPr>
              <w:t xml:space="preserve">A 4  </w:t>
            </w:r>
          </w:p>
          <w:p w:rsidR="003148E8" w:rsidRPr="003148E8" w:rsidRDefault="003148E8" w:rsidP="003148E8">
            <w:pPr>
              <w:spacing w:after="274" w:line="276" w:lineRule="auto"/>
              <w:ind w:left="146"/>
              <w:jc w:val="both"/>
              <w:rPr>
                <w:rFonts w:ascii="Times New Roman" w:hAnsi="Times New Roman" w:cs="Times New Roman"/>
              </w:rPr>
            </w:pPr>
            <w:r w:rsidRPr="003148E8">
              <w:rPr>
                <w:rFonts w:ascii="Times New Roman" w:hAnsi="Times New Roman" w:cs="Times New Roman"/>
              </w:rPr>
              <w:t xml:space="preserve"> </w:t>
            </w:r>
          </w:p>
          <w:p w:rsidR="003148E8" w:rsidRPr="003148E8" w:rsidRDefault="003148E8" w:rsidP="003148E8">
            <w:pPr>
              <w:numPr>
                <w:ilvl w:val="0"/>
                <w:numId w:val="85"/>
              </w:numPr>
              <w:spacing w:line="276" w:lineRule="auto"/>
              <w:ind w:left="429" w:hanging="283"/>
              <w:jc w:val="both"/>
              <w:rPr>
                <w:rFonts w:ascii="Times New Roman" w:hAnsi="Times New Roman" w:cs="Times New Roman"/>
              </w:rPr>
            </w:pPr>
            <w:r w:rsidRPr="003148E8">
              <w:rPr>
                <w:rFonts w:ascii="Times New Roman" w:hAnsi="Times New Roman" w:cs="Times New Roman"/>
              </w:rPr>
              <w:t xml:space="preserve">A 15 </w:t>
            </w:r>
          </w:p>
        </w:tc>
      </w:tr>
      <w:tr w:rsidR="003148E8" w:rsidRPr="003148E8" w:rsidTr="003148E8">
        <w:trPr>
          <w:trHeight w:val="838"/>
        </w:trPr>
        <w:tc>
          <w:tcPr>
            <w:tcW w:w="0" w:type="auto"/>
            <w:vMerge/>
            <w:tcBorders>
              <w:top w:val="nil"/>
              <w:left w:val="single" w:sz="4" w:space="0" w:color="000000"/>
              <w:bottom w:val="nil"/>
              <w:right w:val="single" w:sz="4" w:space="0" w:color="000000"/>
            </w:tcBorders>
          </w:tcPr>
          <w:p w:rsidR="003148E8" w:rsidRPr="003148E8" w:rsidRDefault="003148E8" w:rsidP="003148E8">
            <w:pPr>
              <w:spacing w:line="276" w:lineRule="auto"/>
              <w:jc w:val="both"/>
              <w:rPr>
                <w:rFonts w:ascii="Times New Roman" w:hAnsi="Times New Roman" w:cs="Times New Roman"/>
              </w:rPr>
            </w:pPr>
          </w:p>
        </w:tc>
        <w:tc>
          <w:tcPr>
            <w:tcW w:w="2403"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spacing w:line="276" w:lineRule="auto"/>
              <w:ind w:left="103" w:right="4"/>
              <w:jc w:val="both"/>
              <w:rPr>
                <w:rFonts w:ascii="Times New Roman" w:hAnsi="Times New Roman" w:cs="Times New Roman"/>
              </w:rPr>
            </w:pPr>
            <w:r w:rsidRPr="003148E8">
              <w:rPr>
                <w:rFonts w:ascii="Times New Roman" w:hAnsi="Times New Roman" w:cs="Times New Roman"/>
              </w:rPr>
              <w:t xml:space="preserve">Guru menggunakan metode yang beragam dalam mengajar </w:t>
            </w:r>
          </w:p>
        </w:tc>
        <w:tc>
          <w:tcPr>
            <w:tcW w:w="3394"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spacing w:line="276" w:lineRule="auto"/>
              <w:ind w:left="391" w:hanging="110"/>
              <w:jc w:val="both"/>
              <w:rPr>
                <w:rFonts w:ascii="Times New Roman" w:hAnsi="Times New Roman" w:cs="Times New Roman"/>
              </w:rPr>
            </w:pPr>
            <w:r w:rsidRPr="003148E8">
              <w:rPr>
                <w:rFonts w:ascii="Times New Roman" w:hAnsi="Times New Roman" w:cs="Times New Roman"/>
              </w:rPr>
              <w:t>-</w:t>
            </w:r>
            <w:r w:rsidRPr="003148E8">
              <w:rPr>
                <w:rFonts w:ascii="Times New Roman" w:eastAsia="Arial" w:hAnsi="Times New Roman" w:cs="Times New Roman"/>
              </w:rPr>
              <w:t xml:space="preserve"> </w:t>
            </w:r>
            <w:r w:rsidRPr="003148E8">
              <w:rPr>
                <w:rFonts w:ascii="Times New Roman" w:hAnsi="Times New Roman" w:cs="Times New Roman"/>
              </w:rPr>
              <w:t xml:space="preserve">Guru menggunakan metode yang bervariasi dalam </w:t>
            </w:r>
          </w:p>
          <w:p w:rsidR="003148E8" w:rsidRPr="003148E8" w:rsidRDefault="003148E8" w:rsidP="003148E8">
            <w:pPr>
              <w:spacing w:line="276" w:lineRule="auto"/>
              <w:ind w:left="391"/>
              <w:jc w:val="both"/>
              <w:rPr>
                <w:rFonts w:ascii="Times New Roman" w:hAnsi="Times New Roman" w:cs="Times New Roman"/>
              </w:rPr>
            </w:pPr>
            <w:r w:rsidRPr="003148E8">
              <w:rPr>
                <w:rFonts w:ascii="Times New Roman" w:hAnsi="Times New Roman" w:cs="Times New Roman"/>
              </w:rPr>
              <w:t xml:space="preserve">pembelajaran </w:t>
            </w:r>
          </w:p>
        </w:tc>
        <w:tc>
          <w:tcPr>
            <w:tcW w:w="1568"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spacing w:line="276" w:lineRule="auto"/>
              <w:ind w:left="146"/>
              <w:jc w:val="both"/>
              <w:rPr>
                <w:rFonts w:ascii="Times New Roman" w:hAnsi="Times New Roman" w:cs="Times New Roman"/>
              </w:rPr>
            </w:pPr>
            <w:r w:rsidRPr="003148E8">
              <w:rPr>
                <w:rFonts w:ascii="Times New Roman" w:hAnsi="Times New Roman" w:cs="Times New Roman"/>
              </w:rPr>
              <w:t>-</w:t>
            </w:r>
            <w:r w:rsidRPr="003148E8">
              <w:rPr>
                <w:rFonts w:ascii="Times New Roman" w:eastAsia="Arial" w:hAnsi="Times New Roman" w:cs="Times New Roman"/>
              </w:rPr>
              <w:t xml:space="preserve">    </w:t>
            </w:r>
            <w:r w:rsidRPr="003148E8">
              <w:rPr>
                <w:rFonts w:ascii="Times New Roman" w:hAnsi="Times New Roman" w:cs="Times New Roman"/>
              </w:rPr>
              <w:t xml:space="preserve">A 5 </w:t>
            </w:r>
          </w:p>
        </w:tc>
      </w:tr>
      <w:tr w:rsidR="003148E8" w:rsidRPr="003148E8" w:rsidTr="003148E8">
        <w:trPr>
          <w:trHeight w:val="838"/>
        </w:trPr>
        <w:tc>
          <w:tcPr>
            <w:tcW w:w="0" w:type="auto"/>
            <w:vMerge/>
            <w:tcBorders>
              <w:top w:val="nil"/>
              <w:left w:val="single" w:sz="4" w:space="0" w:color="000000"/>
              <w:bottom w:val="nil"/>
              <w:right w:val="single" w:sz="4" w:space="0" w:color="000000"/>
            </w:tcBorders>
          </w:tcPr>
          <w:p w:rsidR="003148E8" w:rsidRPr="003148E8" w:rsidRDefault="003148E8" w:rsidP="003148E8">
            <w:pPr>
              <w:spacing w:line="276" w:lineRule="auto"/>
              <w:jc w:val="both"/>
              <w:rPr>
                <w:rFonts w:ascii="Times New Roman" w:hAnsi="Times New Roman" w:cs="Times New Roman"/>
              </w:rPr>
            </w:pPr>
          </w:p>
        </w:tc>
        <w:tc>
          <w:tcPr>
            <w:tcW w:w="2403"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spacing w:line="276" w:lineRule="auto"/>
              <w:ind w:left="103"/>
              <w:jc w:val="both"/>
              <w:rPr>
                <w:rFonts w:ascii="Times New Roman" w:hAnsi="Times New Roman" w:cs="Times New Roman"/>
              </w:rPr>
            </w:pPr>
            <w:r w:rsidRPr="003148E8">
              <w:rPr>
                <w:rFonts w:ascii="Times New Roman" w:hAnsi="Times New Roman" w:cs="Times New Roman"/>
              </w:rPr>
              <w:t xml:space="preserve">Guru memberikan evaluasi di akhir </w:t>
            </w:r>
          </w:p>
          <w:p w:rsidR="003148E8" w:rsidRPr="003148E8" w:rsidRDefault="003148E8" w:rsidP="003148E8">
            <w:pPr>
              <w:spacing w:line="276" w:lineRule="auto"/>
              <w:ind w:left="103"/>
              <w:jc w:val="both"/>
              <w:rPr>
                <w:rFonts w:ascii="Times New Roman" w:hAnsi="Times New Roman" w:cs="Times New Roman"/>
              </w:rPr>
            </w:pPr>
            <w:r w:rsidRPr="003148E8">
              <w:rPr>
                <w:rFonts w:ascii="Times New Roman" w:hAnsi="Times New Roman" w:cs="Times New Roman"/>
              </w:rPr>
              <w:t xml:space="preserve">materi pelajaran </w:t>
            </w:r>
          </w:p>
        </w:tc>
        <w:tc>
          <w:tcPr>
            <w:tcW w:w="3394"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spacing w:line="276" w:lineRule="auto"/>
              <w:ind w:left="392" w:hanging="142"/>
              <w:jc w:val="both"/>
              <w:rPr>
                <w:rFonts w:ascii="Times New Roman" w:hAnsi="Times New Roman" w:cs="Times New Roman"/>
              </w:rPr>
            </w:pPr>
            <w:r w:rsidRPr="003148E8">
              <w:rPr>
                <w:rFonts w:ascii="Times New Roman" w:hAnsi="Times New Roman" w:cs="Times New Roman"/>
              </w:rPr>
              <w:t>-</w:t>
            </w:r>
            <w:r w:rsidRPr="003148E8">
              <w:rPr>
                <w:rFonts w:ascii="Times New Roman" w:eastAsia="Arial" w:hAnsi="Times New Roman" w:cs="Times New Roman"/>
              </w:rPr>
              <w:t xml:space="preserve"> </w:t>
            </w:r>
            <w:r w:rsidRPr="003148E8">
              <w:rPr>
                <w:rFonts w:ascii="Times New Roman" w:hAnsi="Times New Roman" w:cs="Times New Roman"/>
              </w:rPr>
              <w:t xml:space="preserve">Guru menanyakan materi yang diajarkan minggu lalu </w:t>
            </w:r>
          </w:p>
        </w:tc>
        <w:tc>
          <w:tcPr>
            <w:tcW w:w="1568"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spacing w:line="276" w:lineRule="auto"/>
              <w:ind w:left="146"/>
              <w:jc w:val="both"/>
              <w:rPr>
                <w:rFonts w:ascii="Times New Roman" w:hAnsi="Times New Roman" w:cs="Times New Roman"/>
              </w:rPr>
            </w:pPr>
            <w:r w:rsidRPr="003148E8">
              <w:rPr>
                <w:rFonts w:ascii="Times New Roman" w:hAnsi="Times New Roman" w:cs="Times New Roman"/>
              </w:rPr>
              <w:t>-</w:t>
            </w:r>
            <w:r w:rsidRPr="003148E8">
              <w:rPr>
                <w:rFonts w:ascii="Times New Roman" w:eastAsia="Arial" w:hAnsi="Times New Roman" w:cs="Times New Roman"/>
              </w:rPr>
              <w:t xml:space="preserve">    </w:t>
            </w:r>
            <w:r w:rsidRPr="003148E8">
              <w:rPr>
                <w:rFonts w:ascii="Times New Roman" w:hAnsi="Times New Roman" w:cs="Times New Roman"/>
              </w:rPr>
              <w:t xml:space="preserve">A 1 </w:t>
            </w:r>
          </w:p>
          <w:p w:rsidR="003148E8" w:rsidRPr="003148E8" w:rsidRDefault="003148E8" w:rsidP="003148E8">
            <w:pPr>
              <w:spacing w:line="276" w:lineRule="auto"/>
              <w:ind w:left="146"/>
              <w:jc w:val="both"/>
              <w:rPr>
                <w:rFonts w:ascii="Times New Roman" w:hAnsi="Times New Roman" w:cs="Times New Roman"/>
              </w:rPr>
            </w:pPr>
            <w:r w:rsidRPr="003148E8">
              <w:rPr>
                <w:rFonts w:ascii="Times New Roman" w:hAnsi="Times New Roman" w:cs="Times New Roman"/>
              </w:rPr>
              <w:t xml:space="preserve"> </w:t>
            </w:r>
          </w:p>
        </w:tc>
      </w:tr>
      <w:tr w:rsidR="003148E8" w:rsidRPr="003148E8" w:rsidTr="003148E8">
        <w:trPr>
          <w:trHeight w:val="840"/>
        </w:trPr>
        <w:tc>
          <w:tcPr>
            <w:tcW w:w="0" w:type="auto"/>
            <w:vMerge/>
            <w:tcBorders>
              <w:top w:val="nil"/>
              <w:left w:val="single" w:sz="4" w:space="0" w:color="000000"/>
              <w:bottom w:val="nil"/>
              <w:right w:val="single" w:sz="4" w:space="0" w:color="000000"/>
            </w:tcBorders>
          </w:tcPr>
          <w:p w:rsidR="003148E8" w:rsidRPr="003148E8" w:rsidRDefault="003148E8" w:rsidP="003148E8">
            <w:pPr>
              <w:spacing w:line="276" w:lineRule="auto"/>
              <w:jc w:val="both"/>
              <w:rPr>
                <w:rFonts w:ascii="Times New Roman" w:hAnsi="Times New Roman" w:cs="Times New Roman"/>
              </w:rPr>
            </w:pPr>
          </w:p>
        </w:tc>
        <w:tc>
          <w:tcPr>
            <w:tcW w:w="2403"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spacing w:line="276" w:lineRule="auto"/>
              <w:ind w:left="103" w:hanging="103"/>
              <w:jc w:val="both"/>
              <w:rPr>
                <w:rFonts w:ascii="Times New Roman" w:hAnsi="Times New Roman" w:cs="Times New Roman"/>
              </w:rPr>
            </w:pPr>
            <w:r w:rsidRPr="003148E8">
              <w:rPr>
                <w:rFonts w:ascii="Times New Roman" w:eastAsia="Arial" w:hAnsi="Times New Roman" w:cs="Times New Roman"/>
              </w:rPr>
              <w:t xml:space="preserve"> </w:t>
            </w:r>
            <w:r w:rsidRPr="003148E8">
              <w:rPr>
                <w:rFonts w:ascii="Times New Roman" w:hAnsi="Times New Roman" w:cs="Times New Roman"/>
              </w:rPr>
              <w:t xml:space="preserve">Adanya tanya jawab antara guru dengan </w:t>
            </w:r>
          </w:p>
          <w:p w:rsidR="003148E8" w:rsidRPr="003148E8" w:rsidRDefault="003148E8" w:rsidP="003148E8">
            <w:pPr>
              <w:spacing w:line="276" w:lineRule="auto"/>
              <w:ind w:left="103"/>
              <w:jc w:val="both"/>
              <w:rPr>
                <w:rFonts w:ascii="Times New Roman" w:hAnsi="Times New Roman" w:cs="Times New Roman"/>
              </w:rPr>
            </w:pPr>
            <w:r w:rsidRPr="003148E8">
              <w:rPr>
                <w:rFonts w:ascii="Times New Roman" w:hAnsi="Times New Roman" w:cs="Times New Roman"/>
              </w:rPr>
              <w:t xml:space="preserve">siswa </w:t>
            </w:r>
          </w:p>
        </w:tc>
        <w:tc>
          <w:tcPr>
            <w:tcW w:w="3394"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spacing w:line="276" w:lineRule="auto"/>
              <w:ind w:left="392" w:hanging="142"/>
              <w:jc w:val="both"/>
              <w:rPr>
                <w:rFonts w:ascii="Times New Roman" w:hAnsi="Times New Roman" w:cs="Times New Roman"/>
              </w:rPr>
            </w:pPr>
            <w:r w:rsidRPr="003148E8">
              <w:rPr>
                <w:rFonts w:ascii="Times New Roman" w:hAnsi="Times New Roman" w:cs="Times New Roman"/>
              </w:rPr>
              <w:t>-</w:t>
            </w:r>
            <w:r w:rsidRPr="003148E8">
              <w:rPr>
                <w:rFonts w:ascii="Times New Roman" w:eastAsia="Arial" w:hAnsi="Times New Roman" w:cs="Times New Roman"/>
              </w:rPr>
              <w:t xml:space="preserve"> </w:t>
            </w:r>
            <w:r w:rsidRPr="003148E8">
              <w:rPr>
                <w:rFonts w:ascii="Times New Roman" w:hAnsi="Times New Roman" w:cs="Times New Roman"/>
              </w:rPr>
              <w:t xml:space="preserve">Guru mengadakan tanya jawab selama proses belajar mengajar berlangsung </w:t>
            </w:r>
          </w:p>
        </w:tc>
        <w:tc>
          <w:tcPr>
            <w:tcW w:w="1568"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spacing w:line="276" w:lineRule="auto"/>
              <w:ind w:left="146"/>
              <w:jc w:val="both"/>
              <w:rPr>
                <w:rFonts w:ascii="Times New Roman" w:hAnsi="Times New Roman" w:cs="Times New Roman"/>
              </w:rPr>
            </w:pPr>
            <w:r w:rsidRPr="003148E8">
              <w:rPr>
                <w:rFonts w:ascii="Times New Roman" w:hAnsi="Times New Roman" w:cs="Times New Roman"/>
              </w:rPr>
              <w:t>-</w:t>
            </w:r>
            <w:r w:rsidRPr="003148E8">
              <w:rPr>
                <w:rFonts w:ascii="Times New Roman" w:eastAsia="Arial" w:hAnsi="Times New Roman" w:cs="Times New Roman"/>
              </w:rPr>
              <w:t xml:space="preserve">    </w:t>
            </w:r>
            <w:r w:rsidRPr="003148E8">
              <w:rPr>
                <w:rFonts w:ascii="Times New Roman" w:hAnsi="Times New Roman" w:cs="Times New Roman"/>
              </w:rPr>
              <w:t xml:space="preserve">A 2 </w:t>
            </w:r>
          </w:p>
        </w:tc>
      </w:tr>
      <w:tr w:rsidR="003148E8" w:rsidRPr="003148E8" w:rsidTr="003148E8">
        <w:trPr>
          <w:trHeight w:val="1114"/>
        </w:trPr>
        <w:tc>
          <w:tcPr>
            <w:tcW w:w="0" w:type="auto"/>
            <w:vMerge/>
            <w:tcBorders>
              <w:top w:val="nil"/>
              <w:left w:val="single" w:sz="4" w:space="0" w:color="000000"/>
              <w:bottom w:val="nil"/>
              <w:right w:val="single" w:sz="4" w:space="0" w:color="000000"/>
            </w:tcBorders>
          </w:tcPr>
          <w:p w:rsidR="003148E8" w:rsidRPr="003148E8" w:rsidRDefault="003148E8" w:rsidP="003148E8">
            <w:pPr>
              <w:spacing w:line="276" w:lineRule="auto"/>
              <w:jc w:val="both"/>
              <w:rPr>
                <w:rFonts w:ascii="Times New Roman" w:hAnsi="Times New Roman" w:cs="Times New Roman"/>
              </w:rPr>
            </w:pPr>
          </w:p>
        </w:tc>
        <w:tc>
          <w:tcPr>
            <w:tcW w:w="2403"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spacing w:line="276" w:lineRule="auto"/>
              <w:ind w:left="103" w:right="4"/>
              <w:jc w:val="both"/>
              <w:rPr>
                <w:rFonts w:ascii="Times New Roman" w:hAnsi="Times New Roman" w:cs="Times New Roman"/>
              </w:rPr>
            </w:pPr>
            <w:r w:rsidRPr="003148E8">
              <w:rPr>
                <w:rFonts w:ascii="Times New Roman" w:hAnsi="Times New Roman" w:cs="Times New Roman"/>
              </w:rPr>
              <w:t xml:space="preserve">Guru mengadakan penilaian di dalam proses pembelajaran </w:t>
            </w:r>
          </w:p>
        </w:tc>
        <w:tc>
          <w:tcPr>
            <w:tcW w:w="3394"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numPr>
                <w:ilvl w:val="0"/>
                <w:numId w:val="86"/>
              </w:numPr>
              <w:spacing w:line="276" w:lineRule="auto"/>
              <w:ind w:left="392" w:hanging="142"/>
              <w:jc w:val="both"/>
              <w:rPr>
                <w:rFonts w:ascii="Times New Roman" w:hAnsi="Times New Roman" w:cs="Times New Roman"/>
              </w:rPr>
            </w:pPr>
            <w:r w:rsidRPr="003148E8">
              <w:rPr>
                <w:rFonts w:ascii="Times New Roman" w:hAnsi="Times New Roman" w:cs="Times New Roman"/>
              </w:rPr>
              <w:t xml:space="preserve">Guru memberikan evaluasi di akhir materi pelajaran </w:t>
            </w:r>
          </w:p>
          <w:p w:rsidR="003148E8" w:rsidRPr="003148E8" w:rsidRDefault="003148E8" w:rsidP="003148E8">
            <w:pPr>
              <w:numPr>
                <w:ilvl w:val="0"/>
                <w:numId w:val="86"/>
              </w:numPr>
              <w:spacing w:line="276" w:lineRule="auto"/>
              <w:ind w:left="392" w:hanging="142"/>
              <w:jc w:val="both"/>
              <w:rPr>
                <w:rFonts w:ascii="Times New Roman" w:hAnsi="Times New Roman" w:cs="Times New Roman"/>
              </w:rPr>
            </w:pPr>
            <w:r w:rsidRPr="003148E8">
              <w:rPr>
                <w:rFonts w:ascii="Times New Roman" w:hAnsi="Times New Roman" w:cs="Times New Roman"/>
              </w:rPr>
              <w:t xml:space="preserve">Guru tidak mengoreksi dan menilai pekerjaan siswa </w:t>
            </w:r>
          </w:p>
        </w:tc>
        <w:tc>
          <w:tcPr>
            <w:tcW w:w="1568"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numPr>
                <w:ilvl w:val="0"/>
                <w:numId w:val="87"/>
              </w:numPr>
              <w:spacing w:line="276" w:lineRule="auto"/>
              <w:ind w:left="429" w:hanging="283"/>
              <w:jc w:val="both"/>
              <w:rPr>
                <w:rFonts w:ascii="Times New Roman" w:hAnsi="Times New Roman" w:cs="Times New Roman"/>
              </w:rPr>
            </w:pPr>
            <w:r w:rsidRPr="003148E8">
              <w:rPr>
                <w:rFonts w:ascii="Times New Roman" w:hAnsi="Times New Roman" w:cs="Times New Roman"/>
              </w:rPr>
              <w:t xml:space="preserve">A 8 </w:t>
            </w:r>
          </w:p>
          <w:p w:rsidR="003148E8" w:rsidRPr="003148E8" w:rsidRDefault="003148E8" w:rsidP="003148E8">
            <w:pPr>
              <w:spacing w:line="276" w:lineRule="auto"/>
              <w:ind w:left="146"/>
              <w:jc w:val="both"/>
              <w:rPr>
                <w:rFonts w:ascii="Times New Roman" w:hAnsi="Times New Roman" w:cs="Times New Roman"/>
              </w:rPr>
            </w:pPr>
            <w:r w:rsidRPr="003148E8">
              <w:rPr>
                <w:rFonts w:ascii="Times New Roman" w:hAnsi="Times New Roman" w:cs="Times New Roman"/>
              </w:rPr>
              <w:t xml:space="preserve"> </w:t>
            </w:r>
          </w:p>
          <w:p w:rsidR="003148E8" w:rsidRPr="003148E8" w:rsidRDefault="003148E8" w:rsidP="003148E8">
            <w:pPr>
              <w:numPr>
                <w:ilvl w:val="0"/>
                <w:numId w:val="87"/>
              </w:numPr>
              <w:spacing w:line="276" w:lineRule="auto"/>
              <w:ind w:left="429" w:hanging="283"/>
              <w:jc w:val="both"/>
              <w:rPr>
                <w:rFonts w:ascii="Times New Roman" w:hAnsi="Times New Roman" w:cs="Times New Roman"/>
              </w:rPr>
            </w:pPr>
            <w:r w:rsidRPr="003148E8">
              <w:rPr>
                <w:rFonts w:ascii="Times New Roman" w:hAnsi="Times New Roman" w:cs="Times New Roman"/>
              </w:rPr>
              <w:t xml:space="preserve">A 12  </w:t>
            </w:r>
          </w:p>
        </w:tc>
      </w:tr>
      <w:tr w:rsidR="003148E8" w:rsidRPr="003148E8" w:rsidTr="003148E8">
        <w:trPr>
          <w:trHeight w:val="1702"/>
        </w:trPr>
        <w:tc>
          <w:tcPr>
            <w:tcW w:w="0" w:type="auto"/>
            <w:vMerge/>
            <w:tcBorders>
              <w:top w:val="nil"/>
              <w:left w:val="single" w:sz="4" w:space="0" w:color="000000"/>
              <w:bottom w:val="nil"/>
              <w:right w:val="single" w:sz="4" w:space="0" w:color="000000"/>
            </w:tcBorders>
          </w:tcPr>
          <w:p w:rsidR="003148E8" w:rsidRPr="003148E8" w:rsidRDefault="003148E8" w:rsidP="003148E8">
            <w:pPr>
              <w:spacing w:line="276" w:lineRule="auto"/>
              <w:jc w:val="both"/>
              <w:rPr>
                <w:rFonts w:ascii="Times New Roman" w:hAnsi="Times New Roman" w:cs="Times New Roman"/>
              </w:rPr>
            </w:pPr>
          </w:p>
        </w:tc>
        <w:tc>
          <w:tcPr>
            <w:tcW w:w="2403"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spacing w:line="276" w:lineRule="auto"/>
              <w:ind w:left="103" w:right="4" w:hanging="96"/>
              <w:jc w:val="both"/>
              <w:rPr>
                <w:rFonts w:ascii="Times New Roman" w:hAnsi="Times New Roman" w:cs="Times New Roman"/>
              </w:rPr>
            </w:pPr>
            <w:r w:rsidRPr="003148E8">
              <w:rPr>
                <w:rFonts w:ascii="Times New Roman" w:eastAsia="Arial" w:hAnsi="Times New Roman" w:cs="Times New Roman"/>
              </w:rPr>
              <w:t xml:space="preserve"> </w:t>
            </w:r>
            <w:r w:rsidRPr="003148E8">
              <w:rPr>
                <w:rFonts w:ascii="Times New Roman" w:hAnsi="Times New Roman" w:cs="Times New Roman"/>
              </w:rPr>
              <w:t xml:space="preserve">Guru memberikan reward dan punishment sebagai pengukuhan proses </w:t>
            </w:r>
          </w:p>
          <w:p w:rsidR="003148E8" w:rsidRPr="003148E8" w:rsidRDefault="003148E8" w:rsidP="003148E8">
            <w:pPr>
              <w:spacing w:line="276" w:lineRule="auto"/>
              <w:ind w:left="103"/>
              <w:jc w:val="both"/>
              <w:rPr>
                <w:rFonts w:ascii="Times New Roman" w:hAnsi="Times New Roman" w:cs="Times New Roman"/>
              </w:rPr>
            </w:pPr>
            <w:r w:rsidRPr="003148E8">
              <w:rPr>
                <w:rFonts w:ascii="Times New Roman" w:hAnsi="Times New Roman" w:cs="Times New Roman"/>
              </w:rPr>
              <w:t xml:space="preserve">belajar </w:t>
            </w:r>
          </w:p>
        </w:tc>
        <w:tc>
          <w:tcPr>
            <w:tcW w:w="3394"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numPr>
                <w:ilvl w:val="0"/>
                <w:numId w:val="88"/>
              </w:numPr>
              <w:spacing w:line="276" w:lineRule="auto"/>
              <w:ind w:left="392" w:hanging="142"/>
              <w:jc w:val="both"/>
              <w:rPr>
                <w:rFonts w:ascii="Times New Roman" w:hAnsi="Times New Roman" w:cs="Times New Roman"/>
              </w:rPr>
            </w:pPr>
            <w:r w:rsidRPr="003148E8">
              <w:rPr>
                <w:rFonts w:ascii="Times New Roman" w:hAnsi="Times New Roman" w:cs="Times New Roman"/>
              </w:rPr>
              <w:t xml:space="preserve">Guru tidak memberikan pujian  kepada siswa yang aktif </w:t>
            </w:r>
          </w:p>
          <w:p w:rsidR="003148E8" w:rsidRPr="003148E8" w:rsidRDefault="003148E8" w:rsidP="003148E8">
            <w:pPr>
              <w:numPr>
                <w:ilvl w:val="0"/>
                <w:numId w:val="88"/>
              </w:numPr>
              <w:spacing w:line="276" w:lineRule="auto"/>
              <w:ind w:left="392" w:hanging="142"/>
              <w:jc w:val="both"/>
              <w:rPr>
                <w:rFonts w:ascii="Times New Roman" w:hAnsi="Times New Roman" w:cs="Times New Roman"/>
              </w:rPr>
            </w:pPr>
            <w:r w:rsidRPr="003148E8">
              <w:rPr>
                <w:rFonts w:ascii="Times New Roman" w:hAnsi="Times New Roman" w:cs="Times New Roman"/>
              </w:rPr>
              <w:t xml:space="preserve">Guru tidak memberi hukuman kepada siswa yang tidak mengerjakan tugas maupun PR </w:t>
            </w:r>
          </w:p>
        </w:tc>
        <w:tc>
          <w:tcPr>
            <w:tcW w:w="1568"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numPr>
                <w:ilvl w:val="0"/>
                <w:numId w:val="89"/>
              </w:numPr>
              <w:spacing w:line="276" w:lineRule="auto"/>
              <w:ind w:left="429" w:hanging="283"/>
              <w:jc w:val="both"/>
              <w:rPr>
                <w:rFonts w:ascii="Times New Roman" w:hAnsi="Times New Roman" w:cs="Times New Roman"/>
              </w:rPr>
            </w:pPr>
            <w:r w:rsidRPr="003148E8">
              <w:rPr>
                <w:rFonts w:ascii="Times New Roman" w:hAnsi="Times New Roman" w:cs="Times New Roman"/>
              </w:rPr>
              <w:t xml:space="preserve">A 13 </w:t>
            </w:r>
          </w:p>
          <w:p w:rsidR="003148E8" w:rsidRPr="003148E8" w:rsidRDefault="003148E8" w:rsidP="003148E8">
            <w:pPr>
              <w:spacing w:line="276" w:lineRule="auto"/>
              <w:ind w:left="209"/>
              <w:jc w:val="both"/>
              <w:rPr>
                <w:rFonts w:ascii="Times New Roman" w:hAnsi="Times New Roman" w:cs="Times New Roman"/>
              </w:rPr>
            </w:pPr>
            <w:r w:rsidRPr="003148E8">
              <w:rPr>
                <w:rFonts w:ascii="Times New Roman" w:hAnsi="Times New Roman" w:cs="Times New Roman"/>
              </w:rPr>
              <w:t xml:space="preserve">  </w:t>
            </w:r>
          </w:p>
          <w:p w:rsidR="003148E8" w:rsidRPr="003148E8" w:rsidRDefault="003148E8" w:rsidP="003148E8">
            <w:pPr>
              <w:numPr>
                <w:ilvl w:val="0"/>
                <w:numId w:val="89"/>
              </w:numPr>
              <w:spacing w:line="276" w:lineRule="auto"/>
              <w:ind w:left="429" w:hanging="283"/>
              <w:jc w:val="both"/>
              <w:rPr>
                <w:rFonts w:ascii="Times New Roman" w:hAnsi="Times New Roman" w:cs="Times New Roman"/>
              </w:rPr>
            </w:pPr>
            <w:r w:rsidRPr="003148E8">
              <w:rPr>
                <w:rFonts w:ascii="Times New Roman" w:hAnsi="Times New Roman" w:cs="Times New Roman"/>
              </w:rPr>
              <w:t xml:space="preserve">A 14 </w:t>
            </w:r>
          </w:p>
        </w:tc>
      </w:tr>
      <w:tr w:rsidR="003148E8" w:rsidRPr="003148E8" w:rsidTr="003148E8">
        <w:trPr>
          <w:trHeight w:val="838"/>
        </w:trPr>
        <w:tc>
          <w:tcPr>
            <w:tcW w:w="0" w:type="auto"/>
            <w:vMerge/>
            <w:tcBorders>
              <w:top w:val="nil"/>
              <w:left w:val="single" w:sz="4" w:space="0" w:color="000000"/>
              <w:bottom w:val="single" w:sz="4" w:space="0" w:color="000000"/>
              <w:right w:val="single" w:sz="4" w:space="0" w:color="000000"/>
            </w:tcBorders>
          </w:tcPr>
          <w:p w:rsidR="003148E8" w:rsidRPr="003148E8" w:rsidRDefault="003148E8" w:rsidP="003148E8">
            <w:pPr>
              <w:spacing w:line="276" w:lineRule="auto"/>
              <w:jc w:val="both"/>
              <w:rPr>
                <w:rFonts w:ascii="Times New Roman" w:hAnsi="Times New Roman" w:cs="Times New Roman"/>
              </w:rPr>
            </w:pPr>
          </w:p>
        </w:tc>
        <w:tc>
          <w:tcPr>
            <w:tcW w:w="2403"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spacing w:line="276" w:lineRule="auto"/>
              <w:ind w:left="103" w:hanging="103"/>
              <w:jc w:val="both"/>
              <w:rPr>
                <w:rFonts w:ascii="Times New Roman" w:hAnsi="Times New Roman" w:cs="Times New Roman"/>
              </w:rPr>
            </w:pPr>
            <w:r w:rsidRPr="003148E8">
              <w:rPr>
                <w:rFonts w:ascii="Times New Roman" w:eastAsia="Arial" w:hAnsi="Times New Roman" w:cs="Times New Roman"/>
              </w:rPr>
              <w:t xml:space="preserve"> </w:t>
            </w:r>
            <w:r w:rsidRPr="003148E8">
              <w:rPr>
                <w:rFonts w:ascii="Times New Roman" w:hAnsi="Times New Roman" w:cs="Times New Roman"/>
              </w:rPr>
              <w:t xml:space="preserve">Guru menggunakan alat bantu dalam </w:t>
            </w:r>
          </w:p>
          <w:p w:rsidR="003148E8" w:rsidRPr="003148E8" w:rsidRDefault="003148E8" w:rsidP="003148E8">
            <w:pPr>
              <w:spacing w:line="276" w:lineRule="auto"/>
              <w:ind w:left="103"/>
              <w:jc w:val="both"/>
              <w:rPr>
                <w:rFonts w:ascii="Times New Roman" w:hAnsi="Times New Roman" w:cs="Times New Roman"/>
              </w:rPr>
            </w:pPr>
            <w:r w:rsidRPr="003148E8">
              <w:rPr>
                <w:rFonts w:ascii="Times New Roman" w:hAnsi="Times New Roman" w:cs="Times New Roman"/>
              </w:rPr>
              <w:t xml:space="preserve">pembelajaran </w:t>
            </w:r>
          </w:p>
        </w:tc>
        <w:tc>
          <w:tcPr>
            <w:tcW w:w="3394"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spacing w:line="276" w:lineRule="auto"/>
              <w:ind w:left="401" w:hanging="151"/>
              <w:jc w:val="both"/>
              <w:rPr>
                <w:rFonts w:ascii="Times New Roman" w:hAnsi="Times New Roman" w:cs="Times New Roman"/>
              </w:rPr>
            </w:pPr>
            <w:r w:rsidRPr="003148E8">
              <w:rPr>
                <w:rFonts w:ascii="Times New Roman" w:hAnsi="Times New Roman" w:cs="Times New Roman"/>
              </w:rPr>
              <w:t xml:space="preserve">- Guru tidak menggunakan media (alat bantu) dalam proses pembelajaran </w:t>
            </w:r>
          </w:p>
        </w:tc>
        <w:tc>
          <w:tcPr>
            <w:tcW w:w="1568"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spacing w:line="276" w:lineRule="auto"/>
              <w:ind w:left="146"/>
              <w:jc w:val="both"/>
              <w:rPr>
                <w:rFonts w:ascii="Times New Roman" w:hAnsi="Times New Roman" w:cs="Times New Roman"/>
              </w:rPr>
            </w:pPr>
            <w:r w:rsidRPr="003148E8">
              <w:rPr>
                <w:rFonts w:ascii="Times New Roman" w:hAnsi="Times New Roman" w:cs="Times New Roman"/>
              </w:rPr>
              <w:t>-</w:t>
            </w:r>
            <w:r w:rsidRPr="003148E8">
              <w:rPr>
                <w:rFonts w:ascii="Times New Roman" w:eastAsia="Arial" w:hAnsi="Times New Roman" w:cs="Times New Roman"/>
              </w:rPr>
              <w:t xml:space="preserve">   </w:t>
            </w:r>
            <w:r w:rsidRPr="003148E8">
              <w:rPr>
                <w:rFonts w:ascii="Times New Roman" w:hAnsi="Times New Roman" w:cs="Times New Roman"/>
              </w:rPr>
              <w:t xml:space="preserve">A 9  </w:t>
            </w:r>
          </w:p>
        </w:tc>
      </w:tr>
      <w:tr w:rsidR="003148E8" w:rsidRPr="003148E8" w:rsidTr="003148E8">
        <w:trPr>
          <w:trHeight w:val="1197"/>
        </w:trPr>
        <w:tc>
          <w:tcPr>
            <w:tcW w:w="1675" w:type="dxa"/>
            <w:tcBorders>
              <w:top w:val="single" w:sz="4" w:space="0" w:color="000000"/>
              <w:left w:val="single" w:sz="4" w:space="0" w:color="000000"/>
              <w:right w:val="single" w:sz="4" w:space="0" w:color="000000"/>
            </w:tcBorders>
          </w:tcPr>
          <w:p w:rsidR="003148E8" w:rsidRPr="003148E8" w:rsidRDefault="003148E8" w:rsidP="003148E8">
            <w:pPr>
              <w:spacing w:line="276" w:lineRule="auto"/>
              <w:jc w:val="both"/>
              <w:rPr>
                <w:rFonts w:ascii="Times New Roman" w:hAnsi="Times New Roman" w:cs="Times New Roman"/>
              </w:rPr>
            </w:pPr>
            <w:r w:rsidRPr="003148E8">
              <w:rPr>
                <w:rFonts w:ascii="Times New Roman" w:hAnsi="Times New Roman" w:cs="Times New Roman"/>
              </w:rPr>
              <w:t xml:space="preserve">Minat Belajar </w:t>
            </w:r>
          </w:p>
          <w:p w:rsidR="003148E8" w:rsidRPr="003148E8" w:rsidRDefault="003148E8" w:rsidP="003148E8">
            <w:pPr>
              <w:spacing w:line="276" w:lineRule="auto"/>
              <w:ind w:left="2"/>
              <w:jc w:val="both"/>
              <w:rPr>
                <w:rFonts w:ascii="Times New Roman" w:hAnsi="Times New Roman" w:cs="Times New Roman"/>
              </w:rPr>
            </w:pPr>
            <w:r w:rsidRPr="003148E8">
              <w:rPr>
                <w:rFonts w:ascii="Times New Roman" w:hAnsi="Times New Roman" w:cs="Times New Roman"/>
              </w:rPr>
              <w:t xml:space="preserve">Siswa  </w:t>
            </w:r>
          </w:p>
        </w:tc>
        <w:tc>
          <w:tcPr>
            <w:tcW w:w="2403" w:type="dxa"/>
            <w:tcBorders>
              <w:top w:val="single" w:sz="4" w:space="0" w:color="000000"/>
              <w:left w:val="single" w:sz="4" w:space="0" w:color="000000"/>
              <w:right w:val="single" w:sz="4" w:space="0" w:color="000000"/>
            </w:tcBorders>
          </w:tcPr>
          <w:p w:rsidR="003148E8" w:rsidRPr="003148E8" w:rsidRDefault="003148E8" w:rsidP="003148E8">
            <w:pPr>
              <w:spacing w:line="276" w:lineRule="auto"/>
              <w:jc w:val="both"/>
              <w:rPr>
                <w:rFonts w:ascii="Times New Roman" w:hAnsi="Times New Roman" w:cs="Times New Roman"/>
              </w:rPr>
            </w:pPr>
            <w:r w:rsidRPr="003148E8">
              <w:rPr>
                <w:rFonts w:ascii="Times New Roman" w:eastAsia="Arial" w:hAnsi="Times New Roman" w:cs="Times New Roman"/>
              </w:rPr>
              <w:t xml:space="preserve"> </w:t>
            </w:r>
            <w:r w:rsidRPr="003148E8">
              <w:rPr>
                <w:rFonts w:ascii="Times New Roman" w:hAnsi="Times New Roman" w:cs="Times New Roman"/>
              </w:rPr>
              <w:t xml:space="preserve">Adanya kegairahan </w:t>
            </w:r>
          </w:p>
          <w:p w:rsidR="003148E8" w:rsidRPr="003148E8" w:rsidRDefault="003148E8" w:rsidP="003148E8">
            <w:pPr>
              <w:spacing w:line="276" w:lineRule="auto"/>
              <w:jc w:val="both"/>
              <w:rPr>
                <w:rFonts w:ascii="Times New Roman" w:hAnsi="Times New Roman" w:cs="Times New Roman"/>
              </w:rPr>
            </w:pPr>
            <w:r w:rsidRPr="003148E8">
              <w:rPr>
                <w:rFonts w:ascii="Times New Roman" w:hAnsi="Times New Roman" w:cs="Times New Roman"/>
              </w:rPr>
              <w:t xml:space="preserve">siswa dalam belajar </w:t>
            </w:r>
          </w:p>
        </w:tc>
        <w:tc>
          <w:tcPr>
            <w:tcW w:w="3394" w:type="dxa"/>
            <w:tcBorders>
              <w:top w:val="single" w:sz="4" w:space="0" w:color="000000"/>
              <w:left w:val="single" w:sz="4" w:space="0" w:color="000000"/>
              <w:right w:val="single" w:sz="4" w:space="0" w:color="000000"/>
            </w:tcBorders>
          </w:tcPr>
          <w:p w:rsidR="003148E8" w:rsidRPr="003148E8" w:rsidRDefault="003148E8" w:rsidP="003148E8">
            <w:pPr>
              <w:pStyle w:val="ListParagraph"/>
              <w:numPr>
                <w:ilvl w:val="0"/>
                <w:numId w:val="89"/>
              </w:numPr>
              <w:spacing w:line="276" w:lineRule="auto"/>
              <w:ind w:left="315"/>
              <w:jc w:val="both"/>
              <w:rPr>
                <w:rFonts w:ascii="Times New Roman" w:hAnsi="Times New Roman" w:cs="Times New Roman"/>
              </w:rPr>
            </w:pPr>
            <w:r w:rsidRPr="003148E8">
              <w:rPr>
                <w:rFonts w:ascii="Times New Roman" w:hAnsi="Times New Roman" w:cs="Times New Roman"/>
              </w:rPr>
              <w:t xml:space="preserve">Saya membuat catatan yang lengkap jika sedang belajar Aqidah Akhlak </w:t>
            </w:r>
          </w:p>
          <w:p w:rsidR="003148E8" w:rsidRPr="003148E8" w:rsidRDefault="003148E8" w:rsidP="003148E8">
            <w:pPr>
              <w:pStyle w:val="ListParagraph"/>
              <w:numPr>
                <w:ilvl w:val="0"/>
                <w:numId w:val="89"/>
              </w:numPr>
              <w:spacing w:line="276" w:lineRule="auto"/>
              <w:ind w:left="315"/>
              <w:jc w:val="both"/>
              <w:rPr>
                <w:rFonts w:ascii="Times New Roman" w:hAnsi="Times New Roman" w:cs="Times New Roman"/>
              </w:rPr>
            </w:pPr>
            <w:r w:rsidRPr="003148E8">
              <w:rPr>
                <w:rFonts w:ascii="Times New Roman" w:eastAsia="Arial" w:hAnsi="Times New Roman" w:cs="Times New Roman"/>
              </w:rPr>
              <w:t xml:space="preserve"> </w:t>
            </w:r>
            <w:r w:rsidRPr="003148E8">
              <w:rPr>
                <w:rFonts w:ascii="Times New Roman" w:hAnsi="Times New Roman" w:cs="Times New Roman"/>
              </w:rPr>
              <w:t xml:space="preserve">Jika tidak masuk sekolah saya meminjam catatan teman agar tidak ketinggalan materi pelajaran </w:t>
            </w:r>
          </w:p>
        </w:tc>
        <w:tc>
          <w:tcPr>
            <w:tcW w:w="1568" w:type="dxa"/>
            <w:tcBorders>
              <w:top w:val="single" w:sz="4" w:space="0" w:color="000000"/>
              <w:left w:val="single" w:sz="4" w:space="0" w:color="000000"/>
              <w:right w:val="single" w:sz="4" w:space="0" w:color="000000"/>
            </w:tcBorders>
          </w:tcPr>
          <w:p w:rsidR="003148E8" w:rsidRPr="003148E8" w:rsidRDefault="003148E8" w:rsidP="003148E8">
            <w:pPr>
              <w:spacing w:line="276" w:lineRule="auto"/>
              <w:ind w:left="146"/>
              <w:jc w:val="both"/>
              <w:rPr>
                <w:rFonts w:ascii="Times New Roman" w:hAnsi="Times New Roman" w:cs="Times New Roman"/>
              </w:rPr>
            </w:pPr>
            <w:r w:rsidRPr="003148E8">
              <w:rPr>
                <w:rFonts w:ascii="Times New Roman" w:hAnsi="Times New Roman" w:cs="Times New Roman"/>
              </w:rPr>
              <w:t>-</w:t>
            </w:r>
            <w:r w:rsidRPr="003148E8">
              <w:rPr>
                <w:rFonts w:ascii="Times New Roman" w:eastAsia="Arial" w:hAnsi="Times New Roman" w:cs="Times New Roman"/>
              </w:rPr>
              <w:t xml:space="preserve">   </w:t>
            </w:r>
            <w:r w:rsidRPr="003148E8">
              <w:rPr>
                <w:rFonts w:ascii="Times New Roman" w:hAnsi="Times New Roman" w:cs="Times New Roman"/>
              </w:rPr>
              <w:t xml:space="preserve">B 3 </w:t>
            </w:r>
          </w:p>
          <w:p w:rsidR="003148E8" w:rsidRPr="003148E8" w:rsidRDefault="003148E8" w:rsidP="003148E8">
            <w:pPr>
              <w:spacing w:line="276" w:lineRule="auto"/>
              <w:ind w:left="43"/>
              <w:jc w:val="both"/>
              <w:rPr>
                <w:rFonts w:ascii="Times New Roman" w:hAnsi="Times New Roman" w:cs="Times New Roman"/>
              </w:rPr>
            </w:pPr>
          </w:p>
          <w:p w:rsidR="003148E8" w:rsidRPr="003148E8" w:rsidRDefault="003148E8" w:rsidP="003148E8">
            <w:pPr>
              <w:spacing w:line="276" w:lineRule="auto"/>
              <w:ind w:left="43"/>
              <w:jc w:val="both"/>
              <w:rPr>
                <w:rFonts w:ascii="Times New Roman" w:hAnsi="Times New Roman" w:cs="Times New Roman"/>
              </w:rPr>
            </w:pPr>
          </w:p>
          <w:p w:rsidR="003148E8" w:rsidRPr="003148E8" w:rsidRDefault="003148E8" w:rsidP="003148E8">
            <w:pPr>
              <w:pStyle w:val="ListParagraph"/>
              <w:numPr>
                <w:ilvl w:val="0"/>
                <w:numId w:val="89"/>
              </w:numPr>
              <w:spacing w:line="276" w:lineRule="auto"/>
              <w:ind w:left="323" w:right="205" w:hanging="181"/>
              <w:jc w:val="both"/>
              <w:rPr>
                <w:rFonts w:ascii="Times New Roman" w:hAnsi="Times New Roman" w:cs="Times New Roman"/>
              </w:rPr>
            </w:pPr>
            <w:r w:rsidRPr="003148E8">
              <w:rPr>
                <w:rFonts w:ascii="Times New Roman" w:hAnsi="Times New Roman" w:cs="Times New Roman"/>
              </w:rPr>
              <w:t xml:space="preserve"> B 8</w:t>
            </w:r>
          </w:p>
        </w:tc>
      </w:tr>
      <w:tr w:rsidR="003148E8" w:rsidRPr="003148E8" w:rsidTr="003148E8">
        <w:trPr>
          <w:trHeight w:val="349"/>
        </w:trPr>
        <w:tc>
          <w:tcPr>
            <w:tcW w:w="1675" w:type="dxa"/>
            <w:vMerge w:val="restart"/>
            <w:tcBorders>
              <w:top w:val="nil"/>
              <w:left w:val="single" w:sz="4" w:space="0" w:color="000000"/>
              <w:bottom w:val="single" w:sz="4" w:space="0" w:color="000000"/>
              <w:right w:val="single" w:sz="4" w:space="0" w:color="000000"/>
            </w:tcBorders>
          </w:tcPr>
          <w:p w:rsidR="003148E8" w:rsidRPr="003148E8" w:rsidRDefault="003148E8" w:rsidP="003148E8">
            <w:pPr>
              <w:spacing w:line="276" w:lineRule="auto"/>
              <w:jc w:val="both"/>
              <w:rPr>
                <w:rFonts w:ascii="Times New Roman" w:hAnsi="Times New Roman" w:cs="Times New Roman"/>
              </w:rPr>
            </w:pPr>
          </w:p>
        </w:tc>
        <w:tc>
          <w:tcPr>
            <w:tcW w:w="2403" w:type="dxa"/>
            <w:tcBorders>
              <w:top w:val="nil"/>
              <w:left w:val="single" w:sz="4" w:space="0" w:color="000000"/>
              <w:bottom w:val="single" w:sz="4" w:space="0" w:color="000000"/>
              <w:right w:val="single" w:sz="4" w:space="0" w:color="000000"/>
            </w:tcBorders>
          </w:tcPr>
          <w:p w:rsidR="003148E8" w:rsidRPr="003148E8" w:rsidRDefault="003148E8" w:rsidP="003148E8">
            <w:pPr>
              <w:spacing w:line="276" w:lineRule="auto"/>
              <w:jc w:val="both"/>
              <w:rPr>
                <w:rFonts w:ascii="Times New Roman" w:hAnsi="Times New Roman" w:cs="Times New Roman"/>
              </w:rPr>
            </w:pPr>
          </w:p>
        </w:tc>
        <w:tc>
          <w:tcPr>
            <w:tcW w:w="3394" w:type="dxa"/>
            <w:tcBorders>
              <w:top w:val="nil"/>
              <w:left w:val="single" w:sz="4" w:space="0" w:color="000000"/>
              <w:bottom w:val="single" w:sz="4" w:space="0" w:color="000000"/>
              <w:right w:val="single" w:sz="4" w:space="0" w:color="000000"/>
            </w:tcBorders>
          </w:tcPr>
          <w:p w:rsidR="003148E8" w:rsidRPr="003148E8" w:rsidRDefault="003148E8" w:rsidP="003148E8">
            <w:pPr>
              <w:spacing w:line="276" w:lineRule="auto"/>
              <w:jc w:val="both"/>
              <w:rPr>
                <w:rFonts w:ascii="Times New Roman" w:hAnsi="Times New Roman" w:cs="Times New Roman"/>
              </w:rPr>
            </w:pPr>
          </w:p>
        </w:tc>
        <w:tc>
          <w:tcPr>
            <w:tcW w:w="1568" w:type="dxa"/>
            <w:tcBorders>
              <w:top w:val="nil"/>
              <w:left w:val="single" w:sz="4" w:space="0" w:color="000000"/>
              <w:bottom w:val="single" w:sz="4" w:space="0" w:color="000000"/>
              <w:right w:val="single" w:sz="4" w:space="0" w:color="000000"/>
            </w:tcBorders>
          </w:tcPr>
          <w:p w:rsidR="003148E8" w:rsidRPr="003148E8" w:rsidRDefault="003148E8" w:rsidP="003148E8">
            <w:pPr>
              <w:spacing w:line="276" w:lineRule="auto"/>
              <w:jc w:val="both"/>
              <w:rPr>
                <w:rFonts w:ascii="Times New Roman" w:hAnsi="Times New Roman" w:cs="Times New Roman"/>
              </w:rPr>
            </w:pPr>
          </w:p>
        </w:tc>
      </w:tr>
      <w:tr w:rsidR="003148E8" w:rsidRPr="003148E8" w:rsidTr="003148E8">
        <w:trPr>
          <w:trHeight w:val="3104"/>
        </w:trPr>
        <w:tc>
          <w:tcPr>
            <w:tcW w:w="0" w:type="auto"/>
            <w:vMerge/>
            <w:tcBorders>
              <w:top w:val="nil"/>
              <w:left w:val="single" w:sz="4" w:space="0" w:color="000000"/>
              <w:bottom w:val="nil"/>
              <w:right w:val="single" w:sz="4" w:space="0" w:color="000000"/>
            </w:tcBorders>
          </w:tcPr>
          <w:p w:rsidR="003148E8" w:rsidRPr="003148E8" w:rsidRDefault="003148E8" w:rsidP="003148E8">
            <w:pPr>
              <w:spacing w:line="276" w:lineRule="auto"/>
              <w:jc w:val="both"/>
              <w:rPr>
                <w:rFonts w:ascii="Times New Roman" w:hAnsi="Times New Roman" w:cs="Times New Roman"/>
              </w:rPr>
            </w:pPr>
          </w:p>
        </w:tc>
        <w:tc>
          <w:tcPr>
            <w:tcW w:w="2403"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spacing w:line="276" w:lineRule="auto"/>
              <w:ind w:right="4"/>
              <w:jc w:val="both"/>
              <w:rPr>
                <w:rFonts w:ascii="Times New Roman" w:hAnsi="Times New Roman" w:cs="Times New Roman"/>
              </w:rPr>
            </w:pPr>
            <w:r w:rsidRPr="003148E8">
              <w:rPr>
                <w:rFonts w:ascii="Times New Roman" w:hAnsi="Times New Roman" w:cs="Times New Roman"/>
              </w:rPr>
              <w:t xml:space="preserve">Adanya kemauan siswa untuk belajar baik secara individu maupun kelompok </w:t>
            </w:r>
          </w:p>
        </w:tc>
        <w:tc>
          <w:tcPr>
            <w:tcW w:w="3394"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numPr>
                <w:ilvl w:val="0"/>
                <w:numId w:val="90"/>
              </w:numPr>
              <w:spacing w:line="276" w:lineRule="auto"/>
              <w:ind w:right="6" w:hanging="142"/>
              <w:jc w:val="both"/>
              <w:rPr>
                <w:rFonts w:ascii="Times New Roman" w:hAnsi="Times New Roman" w:cs="Times New Roman"/>
              </w:rPr>
            </w:pPr>
            <w:r w:rsidRPr="003148E8">
              <w:rPr>
                <w:rFonts w:ascii="Times New Roman" w:hAnsi="Times New Roman" w:cs="Times New Roman"/>
              </w:rPr>
              <w:t xml:space="preserve">Sebelum mengikuti pelajaran di kelas, terlebih dahulu saya membaca bahan pelajaran yang </w:t>
            </w:r>
          </w:p>
          <w:p w:rsidR="003148E8" w:rsidRPr="003148E8" w:rsidRDefault="003148E8" w:rsidP="003148E8">
            <w:pPr>
              <w:spacing w:after="16" w:line="276" w:lineRule="auto"/>
              <w:ind w:left="226"/>
              <w:jc w:val="both"/>
              <w:rPr>
                <w:rFonts w:ascii="Times New Roman" w:hAnsi="Times New Roman" w:cs="Times New Roman"/>
              </w:rPr>
            </w:pPr>
            <w:r w:rsidRPr="003148E8">
              <w:rPr>
                <w:rFonts w:ascii="Times New Roman" w:hAnsi="Times New Roman" w:cs="Times New Roman"/>
              </w:rPr>
              <w:t xml:space="preserve">akan dipelajari </w:t>
            </w:r>
          </w:p>
          <w:p w:rsidR="003148E8" w:rsidRPr="003148E8" w:rsidRDefault="003148E8" w:rsidP="003148E8">
            <w:pPr>
              <w:numPr>
                <w:ilvl w:val="0"/>
                <w:numId w:val="90"/>
              </w:numPr>
              <w:spacing w:after="17" w:line="276" w:lineRule="auto"/>
              <w:ind w:right="6" w:hanging="142"/>
              <w:jc w:val="both"/>
              <w:rPr>
                <w:rFonts w:ascii="Times New Roman" w:hAnsi="Times New Roman" w:cs="Times New Roman"/>
              </w:rPr>
            </w:pPr>
            <w:r w:rsidRPr="003148E8">
              <w:rPr>
                <w:rFonts w:ascii="Times New Roman" w:hAnsi="Times New Roman" w:cs="Times New Roman"/>
              </w:rPr>
              <w:t xml:space="preserve">Apabila suatu waktu guru Aqidah Akhlak berhalangan masuk mengajar, maka saya berusaha belajar Aqidah Akhlak sendiri </w:t>
            </w:r>
          </w:p>
          <w:p w:rsidR="003148E8" w:rsidRPr="003148E8" w:rsidRDefault="003148E8" w:rsidP="003148E8">
            <w:pPr>
              <w:numPr>
                <w:ilvl w:val="0"/>
                <w:numId w:val="90"/>
              </w:numPr>
              <w:spacing w:line="276" w:lineRule="auto"/>
              <w:ind w:right="6" w:hanging="142"/>
              <w:jc w:val="both"/>
              <w:rPr>
                <w:rFonts w:ascii="Times New Roman" w:hAnsi="Times New Roman" w:cs="Times New Roman"/>
              </w:rPr>
            </w:pPr>
            <w:r w:rsidRPr="003148E8">
              <w:rPr>
                <w:rFonts w:ascii="Times New Roman" w:hAnsi="Times New Roman" w:cs="Times New Roman"/>
              </w:rPr>
              <w:t xml:space="preserve">Setelah selesai mempelajari mata pelajaran Aqidah Akhlak, saya tidak mengerjakan soal latihan </w:t>
            </w:r>
          </w:p>
        </w:tc>
        <w:tc>
          <w:tcPr>
            <w:tcW w:w="1568"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numPr>
                <w:ilvl w:val="0"/>
                <w:numId w:val="91"/>
              </w:numPr>
              <w:spacing w:line="276" w:lineRule="auto"/>
              <w:ind w:hanging="283"/>
              <w:jc w:val="both"/>
              <w:rPr>
                <w:rFonts w:ascii="Times New Roman" w:hAnsi="Times New Roman" w:cs="Times New Roman"/>
              </w:rPr>
            </w:pPr>
            <w:r w:rsidRPr="003148E8">
              <w:rPr>
                <w:rFonts w:ascii="Times New Roman" w:hAnsi="Times New Roman" w:cs="Times New Roman"/>
              </w:rPr>
              <w:t xml:space="preserve">B 4 </w:t>
            </w:r>
          </w:p>
          <w:p w:rsidR="003148E8" w:rsidRPr="003148E8" w:rsidRDefault="003148E8" w:rsidP="003148E8">
            <w:pPr>
              <w:spacing w:line="276" w:lineRule="auto"/>
              <w:ind w:left="43"/>
              <w:jc w:val="both"/>
              <w:rPr>
                <w:rFonts w:ascii="Times New Roman" w:hAnsi="Times New Roman" w:cs="Times New Roman"/>
              </w:rPr>
            </w:pPr>
            <w:r w:rsidRPr="003148E8">
              <w:rPr>
                <w:rFonts w:ascii="Times New Roman" w:hAnsi="Times New Roman" w:cs="Times New Roman"/>
              </w:rPr>
              <w:t xml:space="preserve"> </w:t>
            </w:r>
          </w:p>
          <w:p w:rsidR="003148E8" w:rsidRPr="003148E8" w:rsidRDefault="003148E8" w:rsidP="003148E8">
            <w:pPr>
              <w:spacing w:line="276" w:lineRule="auto"/>
              <w:ind w:left="43"/>
              <w:jc w:val="both"/>
              <w:rPr>
                <w:rFonts w:ascii="Times New Roman" w:hAnsi="Times New Roman" w:cs="Times New Roman"/>
              </w:rPr>
            </w:pPr>
            <w:r w:rsidRPr="003148E8">
              <w:rPr>
                <w:rFonts w:ascii="Times New Roman" w:hAnsi="Times New Roman" w:cs="Times New Roman"/>
              </w:rPr>
              <w:t xml:space="preserve"> </w:t>
            </w:r>
          </w:p>
          <w:p w:rsidR="003148E8" w:rsidRPr="003148E8" w:rsidRDefault="003148E8" w:rsidP="003148E8">
            <w:pPr>
              <w:spacing w:line="276" w:lineRule="auto"/>
              <w:ind w:left="43"/>
              <w:jc w:val="both"/>
              <w:rPr>
                <w:rFonts w:ascii="Times New Roman" w:hAnsi="Times New Roman" w:cs="Times New Roman"/>
              </w:rPr>
            </w:pPr>
            <w:r w:rsidRPr="003148E8">
              <w:rPr>
                <w:rFonts w:ascii="Times New Roman" w:hAnsi="Times New Roman" w:cs="Times New Roman"/>
              </w:rPr>
              <w:t xml:space="preserve"> </w:t>
            </w:r>
          </w:p>
          <w:p w:rsidR="003148E8" w:rsidRPr="003148E8" w:rsidRDefault="003148E8" w:rsidP="003148E8">
            <w:pPr>
              <w:numPr>
                <w:ilvl w:val="0"/>
                <w:numId w:val="91"/>
              </w:numPr>
              <w:spacing w:line="276" w:lineRule="auto"/>
              <w:ind w:hanging="283"/>
              <w:jc w:val="both"/>
              <w:rPr>
                <w:rFonts w:ascii="Times New Roman" w:hAnsi="Times New Roman" w:cs="Times New Roman"/>
              </w:rPr>
            </w:pPr>
            <w:r w:rsidRPr="003148E8">
              <w:rPr>
                <w:rFonts w:ascii="Times New Roman" w:hAnsi="Times New Roman" w:cs="Times New Roman"/>
              </w:rPr>
              <w:t xml:space="preserve">B 12 </w:t>
            </w:r>
          </w:p>
          <w:p w:rsidR="003148E8" w:rsidRPr="003148E8" w:rsidRDefault="003148E8" w:rsidP="003148E8">
            <w:pPr>
              <w:spacing w:line="276" w:lineRule="auto"/>
              <w:ind w:left="2"/>
              <w:jc w:val="both"/>
              <w:rPr>
                <w:rFonts w:ascii="Times New Roman" w:hAnsi="Times New Roman" w:cs="Times New Roman"/>
              </w:rPr>
            </w:pPr>
            <w:r w:rsidRPr="003148E8">
              <w:rPr>
                <w:rFonts w:ascii="Times New Roman" w:hAnsi="Times New Roman" w:cs="Times New Roman"/>
              </w:rPr>
              <w:t xml:space="preserve"> </w:t>
            </w:r>
          </w:p>
          <w:p w:rsidR="003148E8" w:rsidRPr="003148E8" w:rsidRDefault="003148E8" w:rsidP="003148E8">
            <w:pPr>
              <w:spacing w:line="276" w:lineRule="auto"/>
              <w:ind w:left="2"/>
              <w:jc w:val="both"/>
              <w:rPr>
                <w:rFonts w:ascii="Times New Roman" w:hAnsi="Times New Roman" w:cs="Times New Roman"/>
              </w:rPr>
            </w:pPr>
            <w:r w:rsidRPr="003148E8">
              <w:rPr>
                <w:rFonts w:ascii="Times New Roman" w:hAnsi="Times New Roman" w:cs="Times New Roman"/>
              </w:rPr>
              <w:t xml:space="preserve"> </w:t>
            </w:r>
          </w:p>
          <w:p w:rsidR="003148E8" w:rsidRPr="003148E8" w:rsidRDefault="003148E8" w:rsidP="003148E8">
            <w:pPr>
              <w:spacing w:line="276" w:lineRule="auto"/>
              <w:ind w:left="2"/>
              <w:jc w:val="both"/>
              <w:rPr>
                <w:rFonts w:ascii="Times New Roman" w:hAnsi="Times New Roman" w:cs="Times New Roman"/>
              </w:rPr>
            </w:pPr>
            <w:r w:rsidRPr="003148E8">
              <w:rPr>
                <w:rFonts w:ascii="Times New Roman" w:hAnsi="Times New Roman" w:cs="Times New Roman"/>
              </w:rPr>
              <w:t xml:space="preserve"> </w:t>
            </w:r>
          </w:p>
          <w:p w:rsidR="003148E8" w:rsidRPr="003148E8" w:rsidRDefault="003148E8" w:rsidP="003148E8">
            <w:pPr>
              <w:spacing w:line="276" w:lineRule="auto"/>
              <w:ind w:left="2"/>
              <w:jc w:val="both"/>
              <w:rPr>
                <w:rFonts w:ascii="Times New Roman" w:hAnsi="Times New Roman" w:cs="Times New Roman"/>
              </w:rPr>
            </w:pPr>
            <w:r w:rsidRPr="003148E8">
              <w:rPr>
                <w:rFonts w:ascii="Times New Roman" w:hAnsi="Times New Roman" w:cs="Times New Roman"/>
              </w:rPr>
              <w:t xml:space="preserve"> </w:t>
            </w:r>
          </w:p>
          <w:p w:rsidR="003148E8" w:rsidRPr="003148E8" w:rsidRDefault="003148E8" w:rsidP="003148E8">
            <w:pPr>
              <w:numPr>
                <w:ilvl w:val="0"/>
                <w:numId w:val="91"/>
              </w:numPr>
              <w:spacing w:line="276" w:lineRule="auto"/>
              <w:ind w:hanging="283"/>
              <w:jc w:val="both"/>
              <w:rPr>
                <w:rFonts w:ascii="Times New Roman" w:hAnsi="Times New Roman" w:cs="Times New Roman"/>
              </w:rPr>
            </w:pPr>
            <w:r w:rsidRPr="003148E8">
              <w:rPr>
                <w:rFonts w:ascii="Times New Roman" w:hAnsi="Times New Roman" w:cs="Times New Roman"/>
              </w:rPr>
              <w:t xml:space="preserve">B 13 </w:t>
            </w:r>
          </w:p>
        </w:tc>
      </w:tr>
      <w:tr w:rsidR="003148E8" w:rsidRPr="003148E8" w:rsidTr="003148E8">
        <w:trPr>
          <w:trHeight w:val="1637"/>
        </w:trPr>
        <w:tc>
          <w:tcPr>
            <w:tcW w:w="0" w:type="auto"/>
            <w:vMerge/>
            <w:tcBorders>
              <w:top w:val="nil"/>
              <w:left w:val="single" w:sz="4" w:space="0" w:color="000000"/>
              <w:bottom w:val="nil"/>
              <w:right w:val="single" w:sz="4" w:space="0" w:color="000000"/>
            </w:tcBorders>
          </w:tcPr>
          <w:p w:rsidR="003148E8" w:rsidRPr="003148E8" w:rsidRDefault="003148E8" w:rsidP="003148E8">
            <w:pPr>
              <w:spacing w:line="276" w:lineRule="auto"/>
              <w:jc w:val="both"/>
              <w:rPr>
                <w:rFonts w:ascii="Times New Roman" w:hAnsi="Times New Roman" w:cs="Times New Roman"/>
              </w:rPr>
            </w:pPr>
          </w:p>
        </w:tc>
        <w:tc>
          <w:tcPr>
            <w:tcW w:w="2403"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spacing w:line="276" w:lineRule="auto"/>
              <w:jc w:val="both"/>
              <w:rPr>
                <w:rFonts w:ascii="Times New Roman" w:hAnsi="Times New Roman" w:cs="Times New Roman"/>
              </w:rPr>
            </w:pPr>
            <w:r w:rsidRPr="003148E8">
              <w:rPr>
                <w:rFonts w:ascii="Times New Roman" w:hAnsi="Times New Roman" w:cs="Times New Roman"/>
              </w:rPr>
              <w:t xml:space="preserve">Adanya ketertarikan siswa pada pelajaran </w:t>
            </w:r>
          </w:p>
          <w:p w:rsidR="003148E8" w:rsidRPr="003148E8" w:rsidRDefault="003148E8" w:rsidP="003148E8">
            <w:pPr>
              <w:spacing w:line="276" w:lineRule="auto"/>
              <w:jc w:val="both"/>
              <w:rPr>
                <w:rFonts w:ascii="Times New Roman" w:hAnsi="Times New Roman" w:cs="Times New Roman"/>
              </w:rPr>
            </w:pPr>
            <w:r w:rsidRPr="003148E8">
              <w:rPr>
                <w:rFonts w:ascii="Times New Roman" w:hAnsi="Times New Roman" w:cs="Times New Roman"/>
              </w:rPr>
              <w:t xml:space="preserve">Aqidah Akhlak </w:t>
            </w:r>
          </w:p>
        </w:tc>
        <w:tc>
          <w:tcPr>
            <w:tcW w:w="3394"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numPr>
                <w:ilvl w:val="0"/>
                <w:numId w:val="92"/>
              </w:numPr>
              <w:spacing w:line="276" w:lineRule="auto"/>
              <w:ind w:right="1" w:hanging="142"/>
              <w:jc w:val="both"/>
              <w:rPr>
                <w:rFonts w:ascii="Times New Roman" w:hAnsi="Times New Roman" w:cs="Times New Roman"/>
              </w:rPr>
            </w:pPr>
            <w:r w:rsidRPr="003148E8">
              <w:rPr>
                <w:rFonts w:ascii="Times New Roman" w:hAnsi="Times New Roman" w:cs="Times New Roman"/>
              </w:rPr>
              <w:t xml:space="preserve">Bagi saya pelajaran Aqidah Akhlak itu menyenangkan </w:t>
            </w:r>
          </w:p>
          <w:p w:rsidR="003148E8" w:rsidRPr="003148E8" w:rsidRDefault="003148E8" w:rsidP="003148E8">
            <w:pPr>
              <w:numPr>
                <w:ilvl w:val="0"/>
                <w:numId w:val="92"/>
              </w:numPr>
              <w:spacing w:line="276" w:lineRule="auto"/>
              <w:ind w:right="1" w:hanging="142"/>
              <w:jc w:val="both"/>
              <w:rPr>
                <w:rFonts w:ascii="Times New Roman" w:hAnsi="Times New Roman" w:cs="Times New Roman"/>
              </w:rPr>
            </w:pPr>
            <w:r w:rsidRPr="003148E8">
              <w:rPr>
                <w:rFonts w:ascii="Times New Roman" w:hAnsi="Times New Roman" w:cs="Times New Roman"/>
              </w:rPr>
              <w:t xml:space="preserve">Saya tidak serius dan tidak bersungguh-sungguh setiap belajar Aqidah Akhlak di kelas </w:t>
            </w:r>
          </w:p>
        </w:tc>
        <w:tc>
          <w:tcPr>
            <w:tcW w:w="1568"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numPr>
                <w:ilvl w:val="0"/>
                <w:numId w:val="93"/>
              </w:numPr>
              <w:spacing w:line="276" w:lineRule="auto"/>
              <w:ind w:hanging="283"/>
              <w:jc w:val="both"/>
              <w:rPr>
                <w:rFonts w:ascii="Times New Roman" w:hAnsi="Times New Roman" w:cs="Times New Roman"/>
              </w:rPr>
            </w:pPr>
            <w:r w:rsidRPr="003148E8">
              <w:rPr>
                <w:rFonts w:ascii="Times New Roman" w:hAnsi="Times New Roman" w:cs="Times New Roman"/>
              </w:rPr>
              <w:t xml:space="preserve">B 2 </w:t>
            </w:r>
          </w:p>
          <w:p w:rsidR="003148E8" w:rsidRPr="003148E8" w:rsidRDefault="003148E8" w:rsidP="003148E8">
            <w:pPr>
              <w:spacing w:line="276" w:lineRule="auto"/>
              <w:ind w:left="43"/>
              <w:jc w:val="both"/>
              <w:rPr>
                <w:rFonts w:ascii="Times New Roman" w:hAnsi="Times New Roman" w:cs="Times New Roman"/>
              </w:rPr>
            </w:pPr>
            <w:r w:rsidRPr="003148E8">
              <w:rPr>
                <w:rFonts w:ascii="Times New Roman" w:hAnsi="Times New Roman" w:cs="Times New Roman"/>
              </w:rPr>
              <w:t xml:space="preserve"> </w:t>
            </w:r>
          </w:p>
          <w:p w:rsidR="003148E8" w:rsidRPr="003148E8" w:rsidRDefault="003148E8" w:rsidP="003148E8">
            <w:pPr>
              <w:numPr>
                <w:ilvl w:val="0"/>
                <w:numId w:val="93"/>
              </w:numPr>
              <w:spacing w:line="276" w:lineRule="auto"/>
              <w:ind w:hanging="283"/>
              <w:jc w:val="both"/>
              <w:rPr>
                <w:rFonts w:ascii="Times New Roman" w:hAnsi="Times New Roman" w:cs="Times New Roman"/>
              </w:rPr>
            </w:pPr>
            <w:r w:rsidRPr="003148E8">
              <w:rPr>
                <w:rFonts w:ascii="Times New Roman" w:hAnsi="Times New Roman" w:cs="Times New Roman"/>
              </w:rPr>
              <w:t xml:space="preserve">B 11 </w:t>
            </w:r>
          </w:p>
        </w:tc>
      </w:tr>
      <w:tr w:rsidR="003148E8" w:rsidRPr="003148E8" w:rsidTr="003148E8">
        <w:trPr>
          <w:trHeight w:val="2770"/>
        </w:trPr>
        <w:tc>
          <w:tcPr>
            <w:tcW w:w="0" w:type="auto"/>
            <w:vMerge/>
            <w:tcBorders>
              <w:top w:val="nil"/>
              <w:left w:val="single" w:sz="4" w:space="0" w:color="000000"/>
              <w:bottom w:val="nil"/>
              <w:right w:val="single" w:sz="4" w:space="0" w:color="000000"/>
            </w:tcBorders>
          </w:tcPr>
          <w:p w:rsidR="003148E8" w:rsidRPr="003148E8" w:rsidRDefault="003148E8" w:rsidP="003148E8">
            <w:pPr>
              <w:spacing w:line="276" w:lineRule="auto"/>
              <w:jc w:val="both"/>
              <w:rPr>
                <w:rFonts w:ascii="Times New Roman" w:hAnsi="Times New Roman" w:cs="Times New Roman"/>
              </w:rPr>
            </w:pPr>
          </w:p>
        </w:tc>
        <w:tc>
          <w:tcPr>
            <w:tcW w:w="2403"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spacing w:line="276" w:lineRule="auto"/>
              <w:ind w:right="5"/>
              <w:jc w:val="both"/>
              <w:rPr>
                <w:rFonts w:ascii="Times New Roman" w:hAnsi="Times New Roman" w:cs="Times New Roman"/>
              </w:rPr>
            </w:pPr>
            <w:r w:rsidRPr="003148E8">
              <w:rPr>
                <w:rFonts w:ascii="Times New Roman" w:hAnsi="Times New Roman" w:cs="Times New Roman"/>
              </w:rPr>
              <w:t xml:space="preserve">Adanya perhatian siswa pada materi yang disampaikan </w:t>
            </w:r>
          </w:p>
        </w:tc>
        <w:tc>
          <w:tcPr>
            <w:tcW w:w="3394"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numPr>
                <w:ilvl w:val="0"/>
                <w:numId w:val="94"/>
              </w:numPr>
              <w:spacing w:line="276" w:lineRule="auto"/>
              <w:ind w:right="1" w:hanging="142"/>
              <w:jc w:val="both"/>
              <w:rPr>
                <w:rFonts w:ascii="Times New Roman" w:hAnsi="Times New Roman" w:cs="Times New Roman"/>
              </w:rPr>
            </w:pPr>
            <w:r w:rsidRPr="003148E8">
              <w:rPr>
                <w:rFonts w:ascii="Times New Roman" w:hAnsi="Times New Roman" w:cs="Times New Roman"/>
              </w:rPr>
              <w:t xml:space="preserve">Walaupun saya kurang senang terhadap metode yang digunakan oleh guru dalam mengajar Aqidah Akhlak tetapi saya tetap tekun mengikutinya </w:t>
            </w:r>
          </w:p>
          <w:p w:rsidR="003148E8" w:rsidRPr="003148E8" w:rsidRDefault="003148E8" w:rsidP="003148E8">
            <w:pPr>
              <w:numPr>
                <w:ilvl w:val="0"/>
                <w:numId w:val="94"/>
              </w:numPr>
              <w:spacing w:line="276" w:lineRule="auto"/>
              <w:ind w:right="1" w:hanging="142"/>
              <w:jc w:val="both"/>
              <w:rPr>
                <w:rFonts w:ascii="Times New Roman" w:hAnsi="Times New Roman" w:cs="Times New Roman"/>
              </w:rPr>
            </w:pPr>
            <w:r w:rsidRPr="003148E8">
              <w:rPr>
                <w:rFonts w:ascii="Times New Roman" w:hAnsi="Times New Roman" w:cs="Times New Roman"/>
              </w:rPr>
              <w:t xml:space="preserve">Saya malas memperhatikan jika  guru menjelaskan materi pelajaran Aqidah Akhlak di kelas </w:t>
            </w:r>
          </w:p>
        </w:tc>
        <w:tc>
          <w:tcPr>
            <w:tcW w:w="1568"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numPr>
                <w:ilvl w:val="0"/>
                <w:numId w:val="95"/>
              </w:numPr>
              <w:spacing w:line="276" w:lineRule="auto"/>
              <w:ind w:hanging="283"/>
              <w:jc w:val="both"/>
              <w:rPr>
                <w:rFonts w:ascii="Times New Roman" w:hAnsi="Times New Roman" w:cs="Times New Roman"/>
              </w:rPr>
            </w:pPr>
            <w:r w:rsidRPr="003148E8">
              <w:rPr>
                <w:rFonts w:ascii="Times New Roman" w:hAnsi="Times New Roman" w:cs="Times New Roman"/>
              </w:rPr>
              <w:t xml:space="preserve">B 7 </w:t>
            </w:r>
          </w:p>
          <w:p w:rsidR="003148E8" w:rsidRPr="003148E8" w:rsidRDefault="003148E8" w:rsidP="003148E8">
            <w:pPr>
              <w:spacing w:line="276" w:lineRule="auto"/>
              <w:ind w:left="2"/>
              <w:jc w:val="both"/>
              <w:rPr>
                <w:rFonts w:ascii="Times New Roman" w:hAnsi="Times New Roman" w:cs="Times New Roman"/>
              </w:rPr>
            </w:pPr>
            <w:r w:rsidRPr="003148E8">
              <w:rPr>
                <w:rFonts w:ascii="Times New Roman" w:hAnsi="Times New Roman" w:cs="Times New Roman"/>
              </w:rPr>
              <w:t xml:space="preserve"> </w:t>
            </w:r>
          </w:p>
          <w:p w:rsidR="003148E8" w:rsidRPr="003148E8" w:rsidRDefault="003148E8" w:rsidP="003148E8">
            <w:pPr>
              <w:spacing w:line="276" w:lineRule="auto"/>
              <w:ind w:left="2"/>
              <w:jc w:val="both"/>
              <w:rPr>
                <w:rFonts w:ascii="Times New Roman" w:hAnsi="Times New Roman" w:cs="Times New Roman"/>
              </w:rPr>
            </w:pPr>
            <w:r w:rsidRPr="003148E8">
              <w:rPr>
                <w:rFonts w:ascii="Times New Roman" w:hAnsi="Times New Roman" w:cs="Times New Roman"/>
              </w:rPr>
              <w:t xml:space="preserve"> </w:t>
            </w:r>
          </w:p>
          <w:p w:rsidR="003148E8" w:rsidRPr="003148E8" w:rsidRDefault="003148E8" w:rsidP="003148E8">
            <w:pPr>
              <w:spacing w:line="276" w:lineRule="auto"/>
              <w:ind w:left="2"/>
              <w:jc w:val="both"/>
              <w:rPr>
                <w:rFonts w:ascii="Times New Roman" w:hAnsi="Times New Roman" w:cs="Times New Roman"/>
              </w:rPr>
            </w:pPr>
            <w:r w:rsidRPr="003148E8">
              <w:rPr>
                <w:rFonts w:ascii="Times New Roman" w:hAnsi="Times New Roman" w:cs="Times New Roman"/>
              </w:rPr>
              <w:t xml:space="preserve"> </w:t>
            </w:r>
          </w:p>
          <w:p w:rsidR="003148E8" w:rsidRPr="003148E8" w:rsidRDefault="003148E8" w:rsidP="003148E8">
            <w:pPr>
              <w:spacing w:line="276" w:lineRule="auto"/>
              <w:ind w:left="2"/>
              <w:jc w:val="both"/>
              <w:rPr>
                <w:rFonts w:ascii="Times New Roman" w:hAnsi="Times New Roman" w:cs="Times New Roman"/>
              </w:rPr>
            </w:pPr>
            <w:r w:rsidRPr="003148E8">
              <w:rPr>
                <w:rFonts w:ascii="Times New Roman" w:hAnsi="Times New Roman" w:cs="Times New Roman"/>
              </w:rPr>
              <w:t xml:space="preserve"> </w:t>
            </w:r>
          </w:p>
          <w:p w:rsidR="003148E8" w:rsidRPr="003148E8" w:rsidRDefault="003148E8" w:rsidP="003148E8">
            <w:pPr>
              <w:numPr>
                <w:ilvl w:val="0"/>
                <w:numId w:val="95"/>
              </w:numPr>
              <w:spacing w:line="276" w:lineRule="auto"/>
              <w:ind w:hanging="283"/>
              <w:jc w:val="both"/>
              <w:rPr>
                <w:rFonts w:ascii="Times New Roman" w:hAnsi="Times New Roman" w:cs="Times New Roman"/>
              </w:rPr>
            </w:pPr>
            <w:r w:rsidRPr="003148E8">
              <w:rPr>
                <w:rFonts w:ascii="Times New Roman" w:hAnsi="Times New Roman" w:cs="Times New Roman"/>
              </w:rPr>
              <w:t xml:space="preserve">B 14  </w:t>
            </w:r>
          </w:p>
        </w:tc>
      </w:tr>
      <w:tr w:rsidR="003148E8" w:rsidRPr="003148E8" w:rsidTr="003148E8">
        <w:trPr>
          <w:trHeight w:val="1340"/>
        </w:trPr>
        <w:tc>
          <w:tcPr>
            <w:tcW w:w="0" w:type="auto"/>
            <w:vMerge/>
            <w:tcBorders>
              <w:top w:val="nil"/>
              <w:left w:val="single" w:sz="4" w:space="0" w:color="000000"/>
              <w:bottom w:val="nil"/>
              <w:right w:val="single" w:sz="4" w:space="0" w:color="000000"/>
            </w:tcBorders>
          </w:tcPr>
          <w:p w:rsidR="003148E8" w:rsidRPr="003148E8" w:rsidRDefault="003148E8" w:rsidP="003148E8">
            <w:pPr>
              <w:spacing w:line="276" w:lineRule="auto"/>
              <w:jc w:val="both"/>
              <w:rPr>
                <w:rFonts w:ascii="Times New Roman" w:hAnsi="Times New Roman" w:cs="Times New Roman"/>
              </w:rPr>
            </w:pPr>
          </w:p>
        </w:tc>
        <w:tc>
          <w:tcPr>
            <w:tcW w:w="2403"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spacing w:line="276" w:lineRule="auto"/>
              <w:ind w:right="4"/>
              <w:jc w:val="both"/>
              <w:rPr>
                <w:rFonts w:ascii="Times New Roman" w:hAnsi="Times New Roman" w:cs="Times New Roman"/>
              </w:rPr>
            </w:pPr>
            <w:r w:rsidRPr="003148E8">
              <w:rPr>
                <w:rFonts w:ascii="Times New Roman" w:hAnsi="Times New Roman" w:cs="Times New Roman"/>
              </w:rPr>
              <w:t xml:space="preserve">Adanya keterlibatan dan partisipasi siswa di dalam proses </w:t>
            </w:r>
          </w:p>
          <w:p w:rsidR="003148E8" w:rsidRPr="003148E8" w:rsidRDefault="003148E8" w:rsidP="003148E8">
            <w:pPr>
              <w:spacing w:line="276" w:lineRule="auto"/>
              <w:jc w:val="both"/>
              <w:rPr>
                <w:rFonts w:ascii="Times New Roman" w:hAnsi="Times New Roman" w:cs="Times New Roman"/>
              </w:rPr>
            </w:pPr>
            <w:r w:rsidRPr="003148E8">
              <w:rPr>
                <w:rFonts w:ascii="Times New Roman" w:hAnsi="Times New Roman" w:cs="Times New Roman"/>
              </w:rPr>
              <w:t xml:space="preserve">pembelajaran </w:t>
            </w:r>
          </w:p>
        </w:tc>
        <w:tc>
          <w:tcPr>
            <w:tcW w:w="3394"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spacing w:line="276" w:lineRule="auto"/>
              <w:ind w:left="226" w:right="39" w:hanging="142"/>
              <w:jc w:val="both"/>
              <w:rPr>
                <w:rFonts w:ascii="Times New Roman" w:hAnsi="Times New Roman" w:cs="Times New Roman"/>
              </w:rPr>
            </w:pPr>
            <w:r w:rsidRPr="003148E8">
              <w:rPr>
                <w:rFonts w:ascii="Times New Roman" w:hAnsi="Times New Roman" w:cs="Times New Roman"/>
              </w:rPr>
              <w:t>-</w:t>
            </w:r>
            <w:r w:rsidRPr="003148E8">
              <w:rPr>
                <w:rFonts w:ascii="Times New Roman" w:eastAsia="Arial" w:hAnsi="Times New Roman" w:cs="Times New Roman"/>
              </w:rPr>
              <w:t xml:space="preserve"> </w:t>
            </w:r>
            <w:r w:rsidRPr="003148E8">
              <w:rPr>
                <w:rFonts w:ascii="Times New Roman" w:hAnsi="Times New Roman" w:cs="Times New Roman"/>
              </w:rPr>
              <w:t xml:space="preserve">Saya mengajukan pertanyaan kepada guru jika ada materi yang belum faham atau jelas </w:t>
            </w:r>
          </w:p>
          <w:p w:rsidR="003148E8" w:rsidRPr="003148E8" w:rsidRDefault="003148E8" w:rsidP="003148E8">
            <w:pPr>
              <w:spacing w:line="276" w:lineRule="auto"/>
              <w:ind w:left="2"/>
              <w:jc w:val="both"/>
              <w:rPr>
                <w:rFonts w:ascii="Times New Roman" w:hAnsi="Times New Roman" w:cs="Times New Roman"/>
              </w:rPr>
            </w:pPr>
            <w:r w:rsidRPr="003148E8">
              <w:rPr>
                <w:rFonts w:ascii="Times New Roman" w:hAnsi="Times New Roman" w:cs="Times New Roman"/>
              </w:rPr>
              <w:t xml:space="preserve"> </w:t>
            </w:r>
          </w:p>
          <w:p w:rsidR="003148E8" w:rsidRPr="003148E8" w:rsidRDefault="003148E8" w:rsidP="003148E8">
            <w:pPr>
              <w:spacing w:line="276" w:lineRule="auto"/>
              <w:ind w:left="2"/>
              <w:jc w:val="both"/>
              <w:rPr>
                <w:rFonts w:ascii="Times New Roman" w:hAnsi="Times New Roman" w:cs="Times New Roman"/>
              </w:rPr>
            </w:pPr>
            <w:r w:rsidRPr="003148E8">
              <w:rPr>
                <w:rFonts w:ascii="Times New Roman" w:hAnsi="Times New Roman" w:cs="Times New Roman"/>
              </w:rPr>
              <w:t xml:space="preserve"> </w:t>
            </w:r>
          </w:p>
        </w:tc>
        <w:tc>
          <w:tcPr>
            <w:tcW w:w="1568"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spacing w:line="276" w:lineRule="auto"/>
              <w:ind w:left="43"/>
              <w:jc w:val="both"/>
              <w:rPr>
                <w:rFonts w:ascii="Times New Roman" w:hAnsi="Times New Roman" w:cs="Times New Roman"/>
              </w:rPr>
            </w:pPr>
            <w:r w:rsidRPr="003148E8">
              <w:rPr>
                <w:rFonts w:ascii="Times New Roman" w:hAnsi="Times New Roman" w:cs="Times New Roman"/>
              </w:rPr>
              <w:t xml:space="preserve">- </w:t>
            </w:r>
            <w:r w:rsidRPr="003148E8">
              <w:rPr>
                <w:rFonts w:ascii="Times New Roman" w:eastAsia="Arial" w:hAnsi="Times New Roman" w:cs="Times New Roman"/>
              </w:rPr>
              <w:t xml:space="preserve">   </w:t>
            </w:r>
            <w:r w:rsidRPr="003148E8">
              <w:rPr>
                <w:rFonts w:ascii="Times New Roman" w:hAnsi="Times New Roman" w:cs="Times New Roman"/>
              </w:rPr>
              <w:t xml:space="preserve">B 5 </w:t>
            </w:r>
          </w:p>
          <w:p w:rsidR="003148E8" w:rsidRPr="003148E8" w:rsidRDefault="003148E8" w:rsidP="003148E8">
            <w:pPr>
              <w:spacing w:line="276" w:lineRule="auto"/>
              <w:ind w:left="43"/>
              <w:jc w:val="both"/>
              <w:rPr>
                <w:rFonts w:ascii="Times New Roman" w:hAnsi="Times New Roman" w:cs="Times New Roman"/>
              </w:rPr>
            </w:pPr>
            <w:r w:rsidRPr="003148E8">
              <w:rPr>
                <w:rFonts w:ascii="Times New Roman" w:hAnsi="Times New Roman" w:cs="Times New Roman"/>
              </w:rPr>
              <w:t xml:space="preserve"> </w:t>
            </w:r>
          </w:p>
          <w:p w:rsidR="003148E8" w:rsidRPr="003148E8" w:rsidRDefault="003148E8" w:rsidP="003148E8">
            <w:pPr>
              <w:spacing w:line="276" w:lineRule="auto"/>
              <w:ind w:left="43"/>
              <w:jc w:val="both"/>
              <w:rPr>
                <w:rFonts w:ascii="Times New Roman" w:hAnsi="Times New Roman" w:cs="Times New Roman"/>
              </w:rPr>
            </w:pPr>
            <w:r w:rsidRPr="003148E8">
              <w:rPr>
                <w:rFonts w:ascii="Times New Roman" w:hAnsi="Times New Roman" w:cs="Times New Roman"/>
              </w:rPr>
              <w:t xml:space="preserve"> </w:t>
            </w:r>
          </w:p>
        </w:tc>
      </w:tr>
      <w:tr w:rsidR="003148E8" w:rsidRPr="003148E8" w:rsidTr="003148E8">
        <w:trPr>
          <w:trHeight w:val="2124"/>
        </w:trPr>
        <w:tc>
          <w:tcPr>
            <w:tcW w:w="0" w:type="auto"/>
            <w:vMerge/>
            <w:tcBorders>
              <w:top w:val="nil"/>
              <w:left w:val="single" w:sz="4" w:space="0" w:color="000000"/>
              <w:bottom w:val="single" w:sz="4" w:space="0" w:color="000000"/>
              <w:right w:val="single" w:sz="4" w:space="0" w:color="000000"/>
            </w:tcBorders>
          </w:tcPr>
          <w:p w:rsidR="003148E8" w:rsidRPr="003148E8" w:rsidRDefault="003148E8" w:rsidP="003148E8">
            <w:pPr>
              <w:spacing w:line="276" w:lineRule="auto"/>
              <w:jc w:val="both"/>
              <w:rPr>
                <w:rFonts w:ascii="Times New Roman" w:hAnsi="Times New Roman" w:cs="Times New Roman"/>
              </w:rPr>
            </w:pPr>
          </w:p>
        </w:tc>
        <w:tc>
          <w:tcPr>
            <w:tcW w:w="2403"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spacing w:line="276" w:lineRule="auto"/>
              <w:jc w:val="both"/>
              <w:rPr>
                <w:rFonts w:ascii="Times New Roman" w:hAnsi="Times New Roman" w:cs="Times New Roman"/>
              </w:rPr>
            </w:pPr>
            <w:r w:rsidRPr="003148E8">
              <w:rPr>
                <w:rFonts w:ascii="Times New Roman" w:hAnsi="Times New Roman" w:cs="Times New Roman"/>
              </w:rPr>
              <w:t xml:space="preserve">Adanya semangat siswa dalam mengikuti pelajaran  </w:t>
            </w:r>
          </w:p>
        </w:tc>
        <w:tc>
          <w:tcPr>
            <w:tcW w:w="3394"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numPr>
                <w:ilvl w:val="0"/>
                <w:numId w:val="96"/>
              </w:numPr>
              <w:spacing w:line="276" w:lineRule="auto"/>
              <w:ind w:right="5" w:hanging="142"/>
              <w:jc w:val="both"/>
              <w:rPr>
                <w:rFonts w:ascii="Times New Roman" w:hAnsi="Times New Roman" w:cs="Times New Roman"/>
              </w:rPr>
            </w:pPr>
            <w:r w:rsidRPr="003148E8">
              <w:rPr>
                <w:rFonts w:ascii="Times New Roman" w:hAnsi="Times New Roman" w:cs="Times New Roman"/>
              </w:rPr>
              <w:t xml:space="preserve">Saya rela meminjam buku dan membeli buku-buku penunjang atau foto copy materi untuk memperdalam materi Aqidah Akhlak </w:t>
            </w:r>
          </w:p>
          <w:p w:rsidR="003148E8" w:rsidRPr="003148E8" w:rsidRDefault="003148E8" w:rsidP="003148E8">
            <w:pPr>
              <w:numPr>
                <w:ilvl w:val="0"/>
                <w:numId w:val="96"/>
              </w:numPr>
              <w:spacing w:line="276" w:lineRule="auto"/>
              <w:ind w:right="5" w:hanging="142"/>
              <w:jc w:val="both"/>
              <w:rPr>
                <w:rFonts w:ascii="Times New Roman" w:hAnsi="Times New Roman" w:cs="Times New Roman"/>
              </w:rPr>
            </w:pPr>
            <w:r w:rsidRPr="003148E8">
              <w:rPr>
                <w:rFonts w:ascii="Times New Roman" w:hAnsi="Times New Roman" w:cs="Times New Roman"/>
              </w:rPr>
              <w:t xml:space="preserve">Saya malas membaca kembali materi Aqidah Akhlak pada pertemuan yang lalu </w:t>
            </w:r>
          </w:p>
        </w:tc>
        <w:tc>
          <w:tcPr>
            <w:tcW w:w="1568"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numPr>
                <w:ilvl w:val="0"/>
                <w:numId w:val="97"/>
              </w:numPr>
              <w:spacing w:line="276" w:lineRule="auto"/>
              <w:ind w:hanging="283"/>
              <w:jc w:val="both"/>
              <w:rPr>
                <w:rFonts w:ascii="Times New Roman" w:hAnsi="Times New Roman" w:cs="Times New Roman"/>
              </w:rPr>
            </w:pPr>
            <w:r w:rsidRPr="003148E8">
              <w:rPr>
                <w:rFonts w:ascii="Times New Roman" w:hAnsi="Times New Roman" w:cs="Times New Roman"/>
              </w:rPr>
              <w:t xml:space="preserve">B 6 </w:t>
            </w:r>
          </w:p>
          <w:p w:rsidR="003148E8" w:rsidRPr="003148E8" w:rsidRDefault="003148E8" w:rsidP="003148E8">
            <w:pPr>
              <w:spacing w:line="276" w:lineRule="auto"/>
              <w:ind w:left="43"/>
              <w:jc w:val="both"/>
              <w:rPr>
                <w:rFonts w:ascii="Times New Roman" w:hAnsi="Times New Roman" w:cs="Times New Roman"/>
              </w:rPr>
            </w:pPr>
            <w:r w:rsidRPr="003148E8">
              <w:rPr>
                <w:rFonts w:ascii="Times New Roman" w:hAnsi="Times New Roman" w:cs="Times New Roman"/>
              </w:rPr>
              <w:t xml:space="preserve"> </w:t>
            </w:r>
          </w:p>
          <w:p w:rsidR="003148E8" w:rsidRPr="003148E8" w:rsidRDefault="003148E8" w:rsidP="003148E8">
            <w:pPr>
              <w:spacing w:line="276" w:lineRule="auto"/>
              <w:ind w:left="43"/>
              <w:jc w:val="both"/>
              <w:rPr>
                <w:rFonts w:ascii="Times New Roman" w:hAnsi="Times New Roman" w:cs="Times New Roman"/>
              </w:rPr>
            </w:pPr>
            <w:r w:rsidRPr="003148E8">
              <w:rPr>
                <w:rFonts w:ascii="Times New Roman" w:hAnsi="Times New Roman" w:cs="Times New Roman"/>
              </w:rPr>
              <w:t xml:space="preserve"> </w:t>
            </w:r>
          </w:p>
          <w:p w:rsidR="003148E8" w:rsidRPr="003148E8" w:rsidRDefault="003148E8" w:rsidP="003148E8">
            <w:pPr>
              <w:spacing w:line="276" w:lineRule="auto"/>
              <w:ind w:left="43"/>
              <w:jc w:val="both"/>
              <w:rPr>
                <w:rFonts w:ascii="Times New Roman" w:hAnsi="Times New Roman" w:cs="Times New Roman"/>
              </w:rPr>
            </w:pPr>
            <w:r w:rsidRPr="003148E8">
              <w:rPr>
                <w:rFonts w:ascii="Times New Roman" w:hAnsi="Times New Roman" w:cs="Times New Roman"/>
              </w:rPr>
              <w:t xml:space="preserve"> </w:t>
            </w:r>
          </w:p>
          <w:p w:rsidR="003148E8" w:rsidRPr="003148E8" w:rsidRDefault="003148E8" w:rsidP="003148E8">
            <w:pPr>
              <w:spacing w:line="276" w:lineRule="auto"/>
              <w:ind w:left="43"/>
              <w:jc w:val="both"/>
              <w:rPr>
                <w:rFonts w:ascii="Times New Roman" w:hAnsi="Times New Roman" w:cs="Times New Roman"/>
              </w:rPr>
            </w:pPr>
            <w:r w:rsidRPr="003148E8">
              <w:rPr>
                <w:rFonts w:ascii="Times New Roman" w:hAnsi="Times New Roman" w:cs="Times New Roman"/>
              </w:rPr>
              <w:t xml:space="preserve"> </w:t>
            </w:r>
          </w:p>
          <w:p w:rsidR="003148E8" w:rsidRPr="003148E8" w:rsidRDefault="003148E8" w:rsidP="003148E8">
            <w:pPr>
              <w:numPr>
                <w:ilvl w:val="0"/>
                <w:numId w:val="97"/>
              </w:numPr>
              <w:spacing w:line="276" w:lineRule="auto"/>
              <w:ind w:hanging="283"/>
              <w:jc w:val="both"/>
              <w:rPr>
                <w:rFonts w:ascii="Times New Roman" w:hAnsi="Times New Roman" w:cs="Times New Roman"/>
              </w:rPr>
            </w:pPr>
            <w:r w:rsidRPr="003148E8">
              <w:rPr>
                <w:rFonts w:ascii="Times New Roman" w:hAnsi="Times New Roman" w:cs="Times New Roman"/>
              </w:rPr>
              <w:t xml:space="preserve">B 10  </w:t>
            </w:r>
          </w:p>
        </w:tc>
      </w:tr>
      <w:tr w:rsidR="003148E8" w:rsidRPr="003148E8" w:rsidTr="003148E8">
        <w:trPr>
          <w:trHeight w:val="1431"/>
        </w:trPr>
        <w:tc>
          <w:tcPr>
            <w:tcW w:w="0" w:type="auto"/>
            <w:vMerge/>
            <w:tcBorders>
              <w:top w:val="nil"/>
              <w:left w:val="single" w:sz="4" w:space="0" w:color="000000"/>
              <w:bottom w:val="single" w:sz="4" w:space="0" w:color="000000"/>
              <w:right w:val="single" w:sz="4" w:space="0" w:color="000000"/>
            </w:tcBorders>
          </w:tcPr>
          <w:p w:rsidR="003148E8" w:rsidRPr="003148E8" w:rsidRDefault="003148E8" w:rsidP="003148E8">
            <w:pPr>
              <w:spacing w:line="276" w:lineRule="auto"/>
              <w:jc w:val="both"/>
              <w:rPr>
                <w:rFonts w:ascii="Times New Roman" w:hAnsi="Times New Roman" w:cs="Times New Roman"/>
              </w:rPr>
            </w:pPr>
          </w:p>
        </w:tc>
        <w:tc>
          <w:tcPr>
            <w:tcW w:w="2403"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spacing w:line="276" w:lineRule="auto"/>
              <w:ind w:right="4"/>
              <w:jc w:val="both"/>
              <w:rPr>
                <w:rFonts w:ascii="Times New Roman" w:hAnsi="Times New Roman" w:cs="Times New Roman"/>
              </w:rPr>
            </w:pPr>
            <w:r w:rsidRPr="003148E8">
              <w:rPr>
                <w:rFonts w:ascii="Times New Roman" w:hAnsi="Times New Roman" w:cs="Times New Roman"/>
              </w:rPr>
              <w:t xml:space="preserve">Adanya penerapan materi Aqidah Akhlak di dalam kehidupan </w:t>
            </w:r>
          </w:p>
          <w:p w:rsidR="003148E8" w:rsidRPr="003148E8" w:rsidRDefault="003148E8" w:rsidP="003148E8">
            <w:pPr>
              <w:spacing w:line="276" w:lineRule="auto"/>
              <w:jc w:val="both"/>
              <w:rPr>
                <w:rFonts w:ascii="Times New Roman" w:hAnsi="Times New Roman" w:cs="Times New Roman"/>
              </w:rPr>
            </w:pPr>
            <w:r w:rsidRPr="003148E8">
              <w:rPr>
                <w:rFonts w:ascii="Times New Roman" w:hAnsi="Times New Roman" w:cs="Times New Roman"/>
              </w:rPr>
              <w:t xml:space="preserve">siswa sehari-hari  </w:t>
            </w:r>
          </w:p>
        </w:tc>
        <w:tc>
          <w:tcPr>
            <w:tcW w:w="3394"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spacing w:line="276" w:lineRule="auto"/>
              <w:ind w:left="226" w:hanging="142"/>
              <w:jc w:val="both"/>
              <w:rPr>
                <w:rFonts w:ascii="Times New Roman" w:hAnsi="Times New Roman" w:cs="Times New Roman"/>
              </w:rPr>
            </w:pPr>
            <w:r w:rsidRPr="003148E8">
              <w:rPr>
                <w:rFonts w:ascii="Times New Roman" w:hAnsi="Times New Roman" w:cs="Times New Roman"/>
              </w:rPr>
              <w:t>-</w:t>
            </w:r>
            <w:r w:rsidRPr="003148E8">
              <w:rPr>
                <w:rFonts w:ascii="Times New Roman" w:eastAsia="Arial" w:hAnsi="Times New Roman" w:cs="Times New Roman"/>
              </w:rPr>
              <w:t xml:space="preserve"> </w:t>
            </w:r>
            <w:r w:rsidRPr="003148E8">
              <w:rPr>
                <w:rFonts w:ascii="Times New Roman" w:hAnsi="Times New Roman" w:cs="Times New Roman"/>
              </w:rPr>
              <w:t xml:space="preserve">Saya tidak menerapkan pelajaran Aqidah Akhlak yang diterima di sekolah dalam </w:t>
            </w:r>
          </w:p>
          <w:p w:rsidR="003148E8" w:rsidRPr="003148E8" w:rsidRDefault="003148E8" w:rsidP="003148E8">
            <w:pPr>
              <w:spacing w:line="276" w:lineRule="auto"/>
              <w:ind w:left="226"/>
              <w:jc w:val="both"/>
              <w:rPr>
                <w:rFonts w:ascii="Times New Roman" w:hAnsi="Times New Roman" w:cs="Times New Roman"/>
              </w:rPr>
            </w:pPr>
            <w:r w:rsidRPr="003148E8">
              <w:rPr>
                <w:rFonts w:ascii="Times New Roman" w:hAnsi="Times New Roman" w:cs="Times New Roman"/>
              </w:rPr>
              <w:t xml:space="preserve">kehidupan sehari-hari </w:t>
            </w:r>
          </w:p>
        </w:tc>
        <w:tc>
          <w:tcPr>
            <w:tcW w:w="1568" w:type="dxa"/>
            <w:tcBorders>
              <w:top w:val="single" w:sz="4" w:space="0" w:color="000000"/>
              <w:left w:val="single" w:sz="4" w:space="0" w:color="000000"/>
              <w:bottom w:val="single" w:sz="4" w:space="0" w:color="000000"/>
              <w:right w:val="single" w:sz="4" w:space="0" w:color="000000"/>
            </w:tcBorders>
          </w:tcPr>
          <w:p w:rsidR="003148E8" w:rsidRPr="003148E8" w:rsidRDefault="003148E8" w:rsidP="003148E8">
            <w:pPr>
              <w:spacing w:line="276" w:lineRule="auto"/>
              <w:ind w:left="43"/>
              <w:jc w:val="both"/>
              <w:rPr>
                <w:rFonts w:ascii="Times New Roman" w:hAnsi="Times New Roman" w:cs="Times New Roman"/>
              </w:rPr>
            </w:pPr>
            <w:r w:rsidRPr="003148E8">
              <w:rPr>
                <w:rFonts w:ascii="Times New Roman" w:hAnsi="Times New Roman" w:cs="Times New Roman"/>
              </w:rPr>
              <w:t xml:space="preserve">- </w:t>
            </w:r>
            <w:r w:rsidRPr="003148E8">
              <w:rPr>
                <w:rFonts w:ascii="Times New Roman" w:eastAsia="Arial" w:hAnsi="Times New Roman" w:cs="Times New Roman"/>
              </w:rPr>
              <w:t xml:space="preserve">   </w:t>
            </w:r>
            <w:r w:rsidRPr="003148E8">
              <w:rPr>
                <w:rFonts w:ascii="Times New Roman" w:hAnsi="Times New Roman" w:cs="Times New Roman"/>
              </w:rPr>
              <w:t xml:space="preserve">B 15  </w:t>
            </w:r>
          </w:p>
        </w:tc>
      </w:tr>
    </w:tbl>
    <w:p w:rsidR="003148E8" w:rsidRPr="003148E8" w:rsidRDefault="003148E8" w:rsidP="003148E8">
      <w:pPr>
        <w:spacing w:line="276" w:lineRule="auto"/>
        <w:jc w:val="both"/>
        <w:rPr>
          <w:rFonts w:ascii="Times New Roman" w:hAnsi="Times New Roman" w:cs="Times New Roman"/>
        </w:rPr>
      </w:pPr>
    </w:p>
    <w:p w:rsidR="003148E8" w:rsidRPr="003148E8" w:rsidRDefault="003148E8" w:rsidP="003148E8">
      <w:pPr>
        <w:spacing w:line="480" w:lineRule="auto"/>
        <w:ind w:firstLine="720"/>
        <w:rPr>
          <w:rFonts w:ascii="Times New Roman" w:hAnsi="Times New Roman" w:cs="Times New Roman"/>
        </w:rPr>
      </w:pPr>
    </w:p>
    <w:p w:rsidR="003148E8" w:rsidRPr="003148E8" w:rsidRDefault="003148E8" w:rsidP="003148E8">
      <w:pPr>
        <w:spacing w:line="480" w:lineRule="auto"/>
        <w:rPr>
          <w:rFonts w:ascii="Times New Roman" w:hAnsi="Times New Roman" w:cs="Times New Roman"/>
        </w:rPr>
      </w:pPr>
    </w:p>
    <w:p w:rsidR="003148E8" w:rsidRPr="003148E8" w:rsidRDefault="003148E8" w:rsidP="003148E8">
      <w:pPr>
        <w:spacing w:line="480" w:lineRule="auto"/>
        <w:rPr>
          <w:rFonts w:ascii="Times New Roman" w:hAnsi="Times New Roman" w:cs="Times New Roman"/>
        </w:rPr>
      </w:pPr>
    </w:p>
    <w:p w:rsidR="003148E8" w:rsidRPr="003148E8" w:rsidRDefault="003148E8" w:rsidP="003148E8">
      <w:pPr>
        <w:spacing w:line="480" w:lineRule="auto"/>
        <w:rPr>
          <w:rFonts w:ascii="Times New Roman" w:hAnsi="Times New Roman" w:cs="Times New Roman"/>
        </w:rPr>
      </w:pPr>
    </w:p>
    <w:p w:rsidR="003148E8" w:rsidRPr="003148E8" w:rsidRDefault="003148E8" w:rsidP="003148E8">
      <w:pPr>
        <w:spacing w:line="480" w:lineRule="auto"/>
        <w:rPr>
          <w:rFonts w:ascii="Times New Roman" w:hAnsi="Times New Roman" w:cs="Times New Roman"/>
        </w:rPr>
      </w:pPr>
    </w:p>
    <w:p w:rsidR="003148E8" w:rsidRDefault="003148E8" w:rsidP="003148E8">
      <w:pPr>
        <w:spacing w:line="480" w:lineRule="auto"/>
      </w:pPr>
    </w:p>
    <w:p w:rsidR="003148E8" w:rsidRPr="003148E8" w:rsidRDefault="003148E8" w:rsidP="003148E8">
      <w:pPr>
        <w:rPr>
          <w:rFonts w:ascii="Times New Roman" w:hAnsi="Times New Roman" w:cs="Times New Roman"/>
        </w:rPr>
      </w:pPr>
      <w:r w:rsidRPr="003148E8">
        <w:rPr>
          <w:rFonts w:ascii="Times New Roman" w:hAnsi="Times New Roman" w:cs="Times New Roman"/>
        </w:rPr>
        <w:lastRenderedPageBreak/>
        <w:t>Lampiran 3</w:t>
      </w:r>
    </w:p>
    <w:p w:rsidR="003148E8" w:rsidRPr="003148E8" w:rsidRDefault="003148E8" w:rsidP="003148E8">
      <w:pPr>
        <w:jc w:val="center"/>
        <w:rPr>
          <w:rFonts w:ascii="Times New Roman" w:hAnsi="Times New Roman" w:cs="Times New Roman"/>
          <w:b/>
        </w:rPr>
      </w:pPr>
      <w:r w:rsidRPr="003148E8">
        <w:rPr>
          <w:rFonts w:ascii="Times New Roman" w:hAnsi="Times New Roman" w:cs="Times New Roman"/>
          <w:b/>
        </w:rPr>
        <w:t>Daftar Responden Siswa Mts Avicenna</w:t>
      </w:r>
    </w:p>
    <w:p w:rsidR="003148E8" w:rsidRPr="003148E8" w:rsidRDefault="003148E8" w:rsidP="003148E8">
      <w:pPr>
        <w:jc w:val="center"/>
        <w:rPr>
          <w:rFonts w:ascii="Times New Roman" w:hAnsi="Times New Roman" w:cs="Times New Roman"/>
          <w:b/>
        </w:rPr>
      </w:pPr>
      <w:r w:rsidRPr="003148E8">
        <w:rPr>
          <w:rFonts w:ascii="Times New Roman" w:hAnsi="Times New Roman" w:cs="Times New Roman"/>
          <w:b/>
        </w:rPr>
        <w:t>Kelas VIII I Tahun 2020/2021</w:t>
      </w:r>
    </w:p>
    <w:tbl>
      <w:tblPr>
        <w:tblW w:w="5807" w:type="dxa"/>
        <w:tblInd w:w="988" w:type="dxa"/>
        <w:tblLook w:val="04A0" w:firstRow="1" w:lastRow="0" w:firstColumn="1" w:lastColumn="0" w:noHBand="0" w:noVBand="1"/>
      </w:tblPr>
      <w:tblGrid>
        <w:gridCol w:w="704"/>
        <w:gridCol w:w="3969"/>
        <w:gridCol w:w="1134"/>
      </w:tblGrid>
      <w:tr w:rsidR="003148E8" w:rsidRPr="003148E8" w:rsidTr="003148E8">
        <w:trPr>
          <w:trHeight w:val="458"/>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NO</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NAMA SISWA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KELAS</w:t>
            </w:r>
          </w:p>
        </w:tc>
      </w:tr>
      <w:tr w:rsidR="003148E8" w:rsidRPr="003148E8" w:rsidTr="003148E8">
        <w:trPr>
          <w:trHeight w:val="458"/>
        </w:trPr>
        <w:tc>
          <w:tcPr>
            <w:tcW w:w="704" w:type="dxa"/>
            <w:vMerge/>
            <w:tcBorders>
              <w:top w:val="single" w:sz="4" w:space="0" w:color="auto"/>
              <w:left w:val="single" w:sz="4" w:space="0" w:color="auto"/>
              <w:bottom w:val="single" w:sz="4" w:space="0" w:color="auto"/>
              <w:right w:val="single" w:sz="4" w:space="0" w:color="auto"/>
            </w:tcBorders>
            <w:vAlign w:val="center"/>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1</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Achmad Jumaedi</w:t>
            </w:r>
          </w:p>
        </w:tc>
        <w:tc>
          <w:tcPr>
            <w:tcW w:w="113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1</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2</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Agung Hermawan</w:t>
            </w:r>
          </w:p>
        </w:tc>
        <w:tc>
          <w:tcPr>
            <w:tcW w:w="113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1</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3</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Ahmad Kurnaen</w:t>
            </w:r>
          </w:p>
        </w:tc>
        <w:tc>
          <w:tcPr>
            <w:tcW w:w="113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1</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4</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Aldan Ardiansyah</w:t>
            </w:r>
          </w:p>
        </w:tc>
        <w:tc>
          <w:tcPr>
            <w:tcW w:w="113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1</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5</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Aldi Sukma Hermawan</w:t>
            </w:r>
          </w:p>
        </w:tc>
        <w:tc>
          <w:tcPr>
            <w:tcW w:w="113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1</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6</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 xml:space="preserve">Anisa Juliyana </w:t>
            </w:r>
          </w:p>
        </w:tc>
        <w:tc>
          <w:tcPr>
            <w:tcW w:w="113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1</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7</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Denny Mustofa</w:t>
            </w:r>
          </w:p>
        </w:tc>
        <w:tc>
          <w:tcPr>
            <w:tcW w:w="113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1</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8</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Dewi Rahmawati</w:t>
            </w:r>
          </w:p>
        </w:tc>
        <w:tc>
          <w:tcPr>
            <w:tcW w:w="113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1</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9</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Ega Maulana</w:t>
            </w:r>
          </w:p>
        </w:tc>
        <w:tc>
          <w:tcPr>
            <w:tcW w:w="113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1</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10</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Fauziah Az Zahra</w:t>
            </w:r>
          </w:p>
        </w:tc>
        <w:tc>
          <w:tcPr>
            <w:tcW w:w="113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1</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11</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Ghinaa Fariidah</w:t>
            </w:r>
          </w:p>
        </w:tc>
        <w:tc>
          <w:tcPr>
            <w:tcW w:w="113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1</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12</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Irma Amalia</w:t>
            </w:r>
          </w:p>
        </w:tc>
        <w:tc>
          <w:tcPr>
            <w:tcW w:w="113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1</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13</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Karina Inesia</w:t>
            </w:r>
          </w:p>
        </w:tc>
        <w:tc>
          <w:tcPr>
            <w:tcW w:w="113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1</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14</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Keanu Yan Agouw</w:t>
            </w:r>
          </w:p>
        </w:tc>
        <w:tc>
          <w:tcPr>
            <w:tcW w:w="113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1</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15</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Mira Amelia</w:t>
            </w:r>
          </w:p>
        </w:tc>
        <w:tc>
          <w:tcPr>
            <w:tcW w:w="113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1</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16</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Muhammad Diki Padilah</w:t>
            </w:r>
          </w:p>
        </w:tc>
        <w:tc>
          <w:tcPr>
            <w:tcW w:w="113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1</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17</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Murdiansyah</w:t>
            </w:r>
          </w:p>
        </w:tc>
        <w:tc>
          <w:tcPr>
            <w:tcW w:w="113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1</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18</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Nasrul Rizqiyah Romadloni</w:t>
            </w:r>
          </w:p>
        </w:tc>
        <w:tc>
          <w:tcPr>
            <w:tcW w:w="113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1</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19</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Rahmalia</w:t>
            </w:r>
          </w:p>
        </w:tc>
        <w:tc>
          <w:tcPr>
            <w:tcW w:w="113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1</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20</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Reggie Sandrina Firza</w:t>
            </w:r>
          </w:p>
        </w:tc>
        <w:tc>
          <w:tcPr>
            <w:tcW w:w="113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1</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21</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Rendi Handika</w:t>
            </w:r>
          </w:p>
        </w:tc>
        <w:tc>
          <w:tcPr>
            <w:tcW w:w="113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1</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22</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Rio Saputra</w:t>
            </w:r>
          </w:p>
        </w:tc>
        <w:tc>
          <w:tcPr>
            <w:tcW w:w="113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1</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23</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Rusdiana Ramadhan</w:t>
            </w:r>
          </w:p>
        </w:tc>
        <w:tc>
          <w:tcPr>
            <w:tcW w:w="113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1</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24</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Salsa Aulia Devin</w:t>
            </w:r>
          </w:p>
        </w:tc>
        <w:tc>
          <w:tcPr>
            <w:tcW w:w="113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1</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25</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Siti Aulia</w:t>
            </w:r>
          </w:p>
        </w:tc>
        <w:tc>
          <w:tcPr>
            <w:tcW w:w="113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1</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26</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Siti Nuraeni</w:t>
            </w:r>
          </w:p>
        </w:tc>
        <w:tc>
          <w:tcPr>
            <w:tcW w:w="113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1</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27</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Suryana</w:t>
            </w:r>
          </w:p>
        </w:tc>
        <w:tc>
          <w:tcPr>
            <w:tcW w:w="113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1</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28</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Yusuf Firmasyah</w:t>
            </w:r>
          </w:p>
        </w:tc>
        <w:tc>
          <w:tcPr>
            <w:tcW w:w="113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1</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29</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Putra Anggara</w:t>
            </w:r>
          </w:p>
        </w:tc>
        <w:tc>
          <w:tcPr>
            <w:tcW w:w="113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1</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30</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Sela Oktaviani</w:t>
            </w:r>
          </w:p>
        </w:tc>
        <w:tc>
          <w:tcPr>
            <w:tcW w:w="1134"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1</w:t>
            </w:r>
          </w:p>
        </w:tc>
      </w:tr>
    </w:tbl>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r w:rsidRPr="003148E8">
        <w:rPr>
          <w:rFonts w:ascii="Times New Roman" w:hAnsi="Times New Roman" w:cs="Times New Roman"/>
        </w:rPr>
        <w:lastRenderedPageBreak/>
        <w:t>Lampiran 4</w:t>
      </w:r>
    </w:p>
    <w:p w:rsidR="003148E8" w:rsidRPr="003148E8" w:rsidRDefault="003148E8" w:rsidP="003148E8">
      <w:pPr>
        <w:jc w:val="center"/>
        <w:rPr>
          <w:rFonts w:ascii="Times New Roman" w:hAnsi="Times New Roman" w:cs="Times New Roman"/>
          <w:b/>
        </w:rPr>
      </w:pPr>
      <w:r w:rsidRPr="003148E8">
        <w:rPr>
          <w:rFonts w:ascii="Times New Roman" w:hAnsi="Times New Roman" w:cs="Times New Roman"/>
          <w:b/>
        </w:rPr>
        <w:t xml:space="preserve">Daftar Responden Siswa Mts Avicenna </w:t>
      </w:r>
    </w:p>
    <w:p w:rsidR="003148E8" w:rsidRPr="003148E8" w:rsidRDefault="003148E8" w:rsidP="003148E8">
      <w:pPr>
        <w:jc w:val="center"/>
        <w:rPr>
          <w:rFonts w:ascii="Times New Roman" w:hAnsi="Times New Roman" w:cs="Times New Roman"/>
          <w:b/>
        </w:rPr>
      </w:pPr>
      <w:r w:rsidRPr="003148E8">
        <w:rPr>
          <w:rFonts w:ascii="Times New Roman" w:hAnsi="Times New Roman" w:cs="Times New Roman"/>
          <w:b/>
        </w:rPr>
        <w:t>Kelas VIII II Tahun 2020/2021</w:t>
      </w:r>
    </w:p>
    <w:tbl>
      <w:tblPr>
        <w:tblW w:w="5811" w:type="dxa"/>
        <w:tblInd w:w="988" w:type="dxa"/>
        <w:tblLook w:val="04A0" w:firstRow="1" w:lastRow="0" w:firstColumn="1" w:lastColumn="0" w:noHBand="0" w:noVBand="1"/>
      </w:tblPr>
      <w:tblGrid>
        <w:gridCol w:w="704"/>
        <w:gridCol w:w="3969"/>
        <w:gridCol w:w="1138"/>
      </w:tblGrid>
      <w:tr w:rsidR="003148E8" w:rsidRPr="003148E8" w:rsidTr="003148E8">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NO</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NAMA SISWA</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KELAS</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1</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Ahmad Khoirul</w:t>
            </w:r>
          </w:p>
        </w:tc>
        <w:tc>
          <w:tcPr>
            <w:tcW w:w="113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2</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2</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Ahmad Turmudzi</w:t>
            </w:r>
          </w:p>
        </w:tc>
        <w:tc>
          <w:tcPr>
            <w:tcW w:w="113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2</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3</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Aldo Ahyar</w:t>
            </w:r>
          </w:p>
        </w:tc>
        <w:tc>
          <w:tcPr>
            <w:tcW w:w="113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2</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4</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Astri</w:t>
            </w:r>
          </w:p>
        </w:tc>
        <w:tc>
          <w:tcPr>
            <w:tcW w:w="113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2</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5</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Dwi Erlangga Febrian J</w:t>
            </w:r>
          </w:p>
        </w:tc>
        <w:tc>
          <w:tcPr>
            <w:tcW w:w="113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2</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6</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Dewi Rizka</w:t>
            </w:r>
          </w:p>
        </w:tc>
        <w:tc>
          <w:tcPr>
            <w:tcW w:w="113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2</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7</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Faudzan Eriawan</w:t>
            </w:r>
          </w:p>
        </w:tc>
        <w:tc>
          <w:tcPr>
            <w:tcW w:w="113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2</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8</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Juliyanti</w:t>
            </w:r>
          </w:p>
        </w:tc>
        <w:tc>
          <w:tcPr>
            <w:tcW w:w="113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2</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9</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Krisna</w:t>
            </w:r>
          </w:p>
        </w:tc>
        <w:tc>
          <w:tcPr>
            <w:tcW w:w="113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2</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10</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Maulida Asmi Rahmayani N</w:t>
            </w:r>
          </w:p>
        </w:tc>
        <w:tc>
          <w:tcPr>
            <w:tcW w:w="113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2</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11</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Muhammad Said</w:t>
            </w:r>
          </w:p>
        </w:tc>
        <w:tc>
          <w:tcPr>
            <w:tcW w:w="113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2</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12</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Muhammad Arvi</w:t>
            </w:r>
          </w:p>
        </w:tc>
        <w:tc>
          <w:tcPr>
            <w:tcW w:w="113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2</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13</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Muhammad Hariri</w:t>
            </w:r>
          </w:p>
        </w:tc>
        <w:tc>
          <w:tcPr>
            <w:tcW w:w="113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2</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14</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Muhammad Rajib Ramadhan</w:t>
            </w:r>
          </w:p>
        </w:tc>
        <w:tc>
          <w:tcPr>
            <w:tcW w:w="113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2</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15</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Mutiara</w:t>
            </w:r>
          </w:p>
        </w:tc>
        <w:tc>
          <w:tcPr>
            <w:tcW w:w="113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2</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16</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Nurul Alzahra</w:t>
            </w:r>
          </w:p>
        </w:tc>
        <w:tc>
          <w:tcPr>
            <w:tcW w:w="113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2</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17</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Ratna Amelia</w:t>
            </w:r>
          </w:p>
        </w:tc>
        <w:tc>
          <w:tcPr>
            <w:tcW w:w="113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2</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18</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Rehan Fadilah</w:t>
            </w:r>
          </w:p>
        </w:tc>
        <w:tc>
          <w:tcPr>
            <w:tcW w:w="113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2</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19</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Ridwan Gutama</w:t>
            </w:r>
          </w:p>
        </w:tc>
        <w:tc>
          <w:tcPr>
            <w:tcW w:w="113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2</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20</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Rika Septiana</w:t>
            </w:r>
          </w:p>
        </w:tc>
        <w:tc>
          <w:tcPr>
            <w:tcW w:w="113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2</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21</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Roni Dwi Jayanto</w:t>
            </w:r>
          </w:p>
        </w:tc>
        <w:tc>
          <w:tcPr>
            <w:tcW w:w="113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2</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22</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Sabila Trata Madinah</w:t>
            </w:r>
          </w:p>
        </w:tc>
        <w:tc>
          <w:tcPr>
            <w:tcW w:w="113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2</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23</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Shinta Lestari</w:t>
            </w:r>
          </w:p>
        </w:tc>
        <w:tc>
          <w:tcPr>
            <w:tcW w:w="113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2</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24</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Siti Nur Fadillah</w:t>
            </w:r>
          </w:p>
        </w:tc>
        <w:tc>
          <w:tcPr>
            <w:tcW w:w="113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2</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25</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Siti Uniawati</w:t>
            </w:r>
          </w:p>
        </w:tc>
        <w:tc>
          <w:tcPr>
            <w:tcW w:w="113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2</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26</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Trie Bagus Wicaksono</w:t>
            </w:r>
          </w:p>
        </w:tc>
        <w:tc>
          <w:tcPr>
            <w:tcW w:w="113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2</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27</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Yulisa</w:t>
            </w:r>
          </w:p>
        </w:tc>
        <w:tc>
          <w:tcPr>
            <w:tcW w:w="113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2</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28</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Zainal Arifin Achmad</w:t>
            </w:r>
          </w:p>
        </w:tc>
        <w:tc>
          <w:tcPr>
            <w:tcW w:w="113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2</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29</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Raffi Fawaz</w:t>
            </w:r>
          </w:p>
        </w:tc>
        <w:tc>
          <w:tcPr>
            <w:tcW w:w="113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2</w:t>
            </w:r>
          </w:p>
        </w:tc>
      </w:tr>
      <w:tr w:rsidR="003148E8" w:rsidRPr="003148E8" w:rsidTr="003148E8">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30</w:t>
            </w:r>
          </w:p>
        </w:tc>
        <w:tc>
          <w:tcPr>
            <w:tcW w:w="3969"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M. Nanda Saputra</w:t>
            </w:r>
          </w:p>
        </w:tc>
        <w:tc>
          <w:tcPr>
            <w:tcW w:w="1138" w:type="dxa"/>
            <w:tcBorders>
              <w:top w:val="nil"/>
              <w:left w:val="nil"/>
              <w:bottom w:val="single" w:sz="4" w:space="0" w:color="auto"/>
              <w:right w:val="single" w:sz="4" w:space="0" w:color="auto"/>
            </w:tcBorders>
            <w:shd w:val="clear" w:color="auto" w:fill="auto"/>
            <w:noWrap/>
            <w:vAlign w:val="bottom"/>
            <w:hideMark/>
          </w:tcPr>
          <w:p w:rsidR="003148E8" w:rsidRPr="003148E8" w:rsidRDefault="003148E8" w:rsidP="003148E8">
            <w:pPr>
              <w:spacing w:after="0" w:line="240" w:lineRule="auto"/>
              <w:jc w:val="center"/>
              <w:rPr>
                <w:rFonts w:ascii="Times New Roman" w:eastAsia="Times New Roman" w:hAnsi="Times New Roman" w:cs="Times New Roman"/>
                <w:color w:val="000000"/>
                <w:lang w:eastAsia="en-ID"/>
              </w:rPr>
            </w:pPr>
            <w:r w:rsidRPr="003148E8">
              <w:rPr>
                <w:rFonts w:ascii="Times New Roman" w:eastAsia="Times New Roman" w:hAnsi="Times New Roman" w:cs="Times New Roman"/>
                <w:color w:val="000000"/>
                <w:lang w:eastAsia="en-ID"/>
              </w:rPr>
              <w:t>VIII 2</w:t>
            </w:r>
          </w:p>
        </w:tc>
      </w:tr>
    </w:tbl>
    <w:p w:rsidR="003148E8" w:rsidRPr="003148E8" w:rsidRDefault="003148E8" w:rsidP="003148E8">
      <w:pPr>
        <w:rPr>
          <w:rFonts w:ascii="Times New Roman" w:hAnsi="Times New Roman" w:cs="Times New Roman"/>
        </w:rPr>
        <w:sectPr w:rsidR="003148E8" w:rsidRPr="003148E8" w:rsidSect="003148E8">
          <w:headerReference w:type="default" r:id="rId51"/>
          <w:footerReference w:type="default" r:id="rId52"/>
          <w:pgSz w:w="11906" w:h="16838"/>
          <w:pgMar w:top="2268" w:right="1701" w:bottom="1701" w:left="2268" w:header="708" w:footer="708" w:gutter="0"/>
          <w:pgNumType w:start="100"/>
          <w:cols w:space="708"/>
          <w:docGrid w:linePitch="360"/>
        </w:sectPr>
      </w:pPr>
    </w:p>
    <w:p w:rsidR="003148E8" w:rsidRDefault="003148E8" w:rsidP="003148E8"/>
    <w:p w:rsidR="003148E8" w:rsidRDefault="003148E8" w:rsidP="003148E8"/>
    <w:p w:rsidR="003148E8" w:rsidRPr="0037377D" w:rsidRDefault="003148E8" w:rsidP="003148E8">
      <w:pPr>
        <w:tabs>
          <w:tab w:val="left" w:pos="5127"/>
        </w:tabs>
        <w:rPr>
          <w:lang w:val="en-ID"/>
        </w:rPr>
      </w:pPr>
      <w:r w:rsidRPr="0037377D">
        <w:rPr>
          <w:lang w:val="en-ID"/>
        </w:rPr>
        <w:t>Lampiran 5</w:t>
      </w:r>
    </w:p>
    <w:p w:rsidR="003148E8" w:rsidRPr="00746498" w:rsidRDefault="003148E8" w:rsidP="003148E8">
      <w:pPr>
        <w:jc w:val="center"/>
        <w:rPr>
          <w:b/>
          <w:lang w:val="en-ID"/>
        </w:rPr>
      </w:pPr>
      <w:r w:rsidRPr="00746498">
        <w:rPr>
          <w:b/>
          <w:lang w:val="en-ID"/>
        </w:rPr>
        <w:t>Tabel  Uji Validitas variabel X</w:t>
      </w:r>
    </w:p>
    <w:tbl>
      <w:tblPr>
        <w:tblW w:w="13458" w:type="dxa"/>
        <w:tblLook w:val="04A0" w:firstRow="1" w:lastRow="0" w:firstColumn="1" w:lastColumn="0" w:noHBand="0" w:noVBand="1"/>
      </w:tblPr>
      <w:tblGrid>
        <w:gridCol w:w="475"/>
        <w:gridCol w:w="845"/>
        <w:gridCol w:w="720"/>
        <w:gridCol w:w="717"/>
        <w:gridCol w:w="717"/>
        <w:gridCol w:w="717"/>
        <w:gridCol w:w="717"/>
        <w:gridCol w:w="717"/>
        <w:gridCol w:w="717"/>
        <w:gridCol w:w="717"/>
        <w:gridCol w:w="717"/>
        <w:gridCol w:w="717"/>
        <w:gridCol w:w="717"/>
        <w:gridCol w:w="717"/>
        <w:gridCol w:w="717"/>
        <w:gridCol w:w="717"/>
        <w:gridCol w:w="717"/>
        <w:gridCol w:w="717"/>
        <w:gridCol w:w="663"/>
      </w:tblGrid>
      <w:tr w:rsidR="003148E8" w:rsidRPr="0037377D" w:rsidTr="003148E8">
        <w:trPr>
          <w:trHeight w:val="270"/>
        </w:trPr>
        <w:tc>
          <w:tcPr>
            <w:tcW w:w="47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No</w:t>
            </w:r>
          </w:p>
        </w:tc>
        <w:tc>
          <w:tcPr>
            <w:tcW w:w="84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No.</w:t>
            </w:r>
          </w:p>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Res</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Kelas</w:t>
            </w:r>
          </w:p>
        </w:tc>
        <w:tc>
          <w:tcPr>
            <w:tcW w:w="10755" w:type="dxa"/>
            <w:gridSpan w:val="15"/>
            <w:tcBorders>
              <w:top w:val="single" w:sz="4" w:space="0" w:color="auto"/>
              <w:left w:val="nil"/>
              <w:bottom w:val="single" w:sz="4" w:space="0" w:color="auto"/>
              <w:right w:val="single" w:sz="4" w:space="0" w:color="auto"/>
            </w:tcBorders>
            <w:shd w:val="clear" w:color="000000" w:fill="FFFFFF"/>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 xml:space="preserve">No.Item </w:t>
            </w:r>
          </w:p>
        </w:tc>
        <w:tc>
          <w:tcPr>
            <w:tcW w:w="66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Pr>
                <w:rFonts w:asciiTheme="minorHAnsi" w:eastAsia="Times New Roman" w:hAnsiTheme="minorHAnsi" w:cstheme="minorHAnsi"/>
                <w:color w:val="000000"/>
                <w:lang w:val="en-ID" w:eastAsia="en-ID"/>
              </w:rPr>
              <w:t>Jm</w:t>
            </w:r>
            <w:r w:rsidRPr="0037377D">
              <w:rPr>
                <w:rFonts w:asciiTheme="minorHAnsi" w:eastAsia="Times New Roman" w:hAnsiTheme="minorHAnsi" w:cstheme="minorHAnsi"/>
                <w:color w:val="000000"/>
                <w:lang w:val="en-ID" w:eastAsia="en-ID"/>
              </w:rPr>
              <w:t>l</w:t>
            </w:r>
          </w:p>
        </w:tc>
      </w:tr>
      <w:tr w:rsidR="003148E8" w:rsidRPr="0037377D" w:rsidTr="003148E8">
        <w:trPr>
          <w:trHeight w:val="285"/>
        </w:trPr>
        <w:tc>
          <w:tcPr>
            <w:tcW w:w="475" w:type="dxa"/>
            <w:vMerge/>
            <w:tcBorders>
              <w:top w:val="single" w:sz="4" w:space="0" w:color="auto"/>
              <w:left w:val="single" w:sz="4" w:space="0" w:color="auto"/>
              <w:bottom w:val="single" w:sz="4" w:space="0" w:color="auto"/>
              <w:right w:val="single" w:sz="4" w:space="0" w:color="auto"/>
            </w:tcBorders>
            <w:vAlign w:val="center"/>
            <w:hideMark/>
          </w:tcPr>
          <w:p w:rsidR="003148E8" w:rsidRPr="0037377D" w:rsidRDefault="003148E8" w:rsidP="003148E8">
            <w:pPr>
              <w:spacing w:after="0" w:line="240" w:lineRule="auto"/>
              <w:rPr>
                <w:rFonts w:asciiTheme="minorHAnsi" w:eastAsia="Times New Roman" w:hAnsiTheme="minorHAnsi" w:cstheme="minorHAnsi"/>
                <w:color w:val="000000"/>
                <w:lang w:val="en-ID" w:eastAsia="en-ID"/>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3148E8" w:rsidRPr="0037377D" w:rsidRDefault="003148E8" w:rsidP="003148E8">
            <w:pPr>
              <w:spacing w:after="0" w:line="240" w:lineRule="auto"/>
              <w:rPr>
                <w:rFonts w:asciiTheme="minorHAnsi" w:eastAsia="Times New Roman" w:hAnsiTheme="minorHAnsi" w:cstheme="minorHAnsi"/>
                <w:color w:val="000000"/>
                <w:lang w:val="en-ID" w:eastAsia="en-ID"/>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3148E8" w:rsidRPr="0037377D" w:rsidRDefault="003148E8" w:rsidP="003148E8">
            <w:pPr>
              <w:spacing w:after="0" w:line="240" w:lineRule="auto"/>
              <w:rPr>
                <w:rFonts w:asciiTheme="minorHAnsi" w:eastAsia="Times New Roman" w:hAnsiTheme="minorHAnsi" w:cstheme="minorHAnsi"/>
                <w:color w:val="000000"/>
                <w:lang w:val="en-ID" w:eastAsia="en-ID"/>
              </w:rPr>
            </w:pP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6</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7</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8</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9</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10</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15</w:t>
            </w:r>
          </w:p>
        </w:tc>
        <w:tc>
          <w:tcPr>
            <w:tcW w:w="663" w:type="dxa"/>
            <w:vMerge/>
            <w:tcBorders>
              <w:top w:val="single" w:sz="4" w:space="0" w:color="auto"/>
              <w:left w:val="single" w:sz="4" w:space="0" w:color="auto"/>
              <w:bottom w:val="single" w:sz="4" w:space="0" w:color="auto"/>
              <w:right w:val="single" w:sz="4" w:space="0" w:color="auto"/>
            </w:tcBorders>
            <w:vAlign w:val="center"/>
            <w:hideMark/>
          </w:tcPr>
          <w:p w:rsidR="003148E8" w:rsidRPr="0037377D" w:rsidRDefault="003148E8" w:rsidP="003148E8">
            <w:pPr>
              <w:spacing w:after="0" w:line="240" w:lineRule="auto"/>
              <w:rPr>
                <w:rFonts w:asciiTheme="minorHAnsi" w:eastAsia="Times New Roman" w:hAnsiTheme="minorHAnsi" w:cstheme="minorHAnsi"/>
                <w:color w:val="000000"/>
                <w:lang w:val="en-ID" w:eastAsia="en-ID"/>
              </w:rPr>
            </w:pP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56</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39</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47</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48</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42</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6</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6</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48</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7</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7</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52</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8</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8</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52</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9</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9</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50</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10</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10</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54</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11</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11</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44</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12</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12</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52</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13</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13</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47</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14</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14</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37</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15</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15</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48</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16</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16</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56</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17</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17</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40</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18</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18</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54</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19</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19</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44</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20</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20</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47</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21</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21</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46</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22</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22</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53</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23</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23</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47</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lastRenderedPageBreak/>
              <w:t>24</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24</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46</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25</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25</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46</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26</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26</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38</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27</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27</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49</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28</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28</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55</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29</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29</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46</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30</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30</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45</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31</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31</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38</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32</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32</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50</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33</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33</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48</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34</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34</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38</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35</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35</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53</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36</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36</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44</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37</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37</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44</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38</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38</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36</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39</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39</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43</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40</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40</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45</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41</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41</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39</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42</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42</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39</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43</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43</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45</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44</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44</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45</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45</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45</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40</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46</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46</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43</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47</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47</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44</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48</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48</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48</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49</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49</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48</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50</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50</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41</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51</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51</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40</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52</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52</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42</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53</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53</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40</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54</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54</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42</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55</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55</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47</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lastRenderedPageBreak/>
              <w:t>56</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56</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47</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57</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57</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49</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58</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58</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40</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59</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59</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31</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60</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60</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57</w:t>
            </w:r>
          </w:p>
        </w:tc>
      </w:tr>
      <w:tr w:rsidR="003148E8" w:rsidRPr="0037377D" w:rsidTr="003148E8">
        <w:trPr>
          <w:trHeight w:val="20"/>
        </w:trPr>
        <w:tc>
          <w:tcPr>
            <w:tcW w:w="204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contextualSpacing/>
              <w:rPr>
                <w:rFonts w:eastAsia="Times New Roman"/>
                <w:color w:val="000000"/>
                <w:lang w:val="en-ID" w:eastAsia="en-ID"/>
              </w:rPr>
            </w:pPr>
            <w:r w:rsidRPr="0037377D">
              <w:rPr>
                <w:rFonts w:eastAsia="Times New Roman"/>
                <w:color w:val="000000"/>
                <w:lang w:val="en-ID" w:eastAsia="en-ID"/>
              </w:rPr>
              <w:t> </w:t>
            </w:r>
          </w:p>
          <w:p w:rsidR="003148E8" w:rsidRPr="0037377D" w:rsidRDefault="003148E8" w:rsidP="003148E8">
            <w:pPr>
              <w:spacing w:after="0" w:line="240" w:lineRule="auto"/>
              <w:contextualSpacing/>
              <w:jc w:val="center"/>
              <w:rPr>
                <w:rFonts w:eastAsia="Times New Roman"/>
                <w:color w:val="000000"/>
                <w:lang w:val="en-ID" w:eastAsia="en-ID"/>
              </w:rPr>
            </w:pPr>
            <w:r w:rsidRPr="0037377D">
              <w:rPr>
                <w:rFonts w:eastAsia="Times New Roman"/>
                <w:color w:val="000000"/>
                <w:lang w:val="en-ID" w:eastAsia="en-ID"/>
              </w:rPr>
              <w:t>JUMLAH</w:t>
            </w:r>
          </w:p>
          <w:p w:rsidR="003148E8" w:rsidRPr="0037377D" w:rsidRDefault="003148E8" w:rsidP="003148E8">
            <w:pPr>
              <w:spacing w:after="0" w:line="240" w:lineRule="auto"/>
              <w:contextualSpacing/>
              <w:jc w:val="center"/>
              <w:rPr>
                <w:rFonts w:eastAsia="Times New Roman"/>
                <w:color w:val="000000"/>
                <w:lang w:val="en-ID" w:eastAsia="en-ID"/>
              </w:rPr>
            </w:pPr>
            <w:r w:rsidRPr="0037377D">
              <w:rPr>
                <w:rFonts w:eastAsia="Times New Roman"/>
                <w:color w:val="000000"/>
                <w:lang w:val="en-ID" w:eastAsia="en-ID"/>
              </w:rPr>
              <w:t> </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203</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191</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206</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167</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185</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209</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206</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200</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156</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168</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191</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178</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162</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170</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142</w:t>
            </w:r>
          </w:p>
        </w:tc>
        <w:tc>
          <w:tcPr>
            <w:tcW w:w="663" w:type="dxa"/>
            <w:vMerge w:val="restart"/>
            <w:tcBorders>
              <w:top w:val="nil"/>
              <w:left w:val="nil"/>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2734</w:t>
            </w:r>
          </w:p>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p>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p>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p>
        </w:tc>
      </w:tr>
      <w:tr w:rsidR="003148E8" w:rsidRPr="0037377D" w:rsidTr="003148E8">
        <w:trPr>
          <w:trHeight w:val="20"/>
        </w:trPr>
        <w:tc>
          <w:tcPr>
            <w:tcW w:w="204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contextualSpacing/>
              <w:rPr>
                <w:rFonts w:eastAsia="Times New Roman"/>
                <w:color w:val="000000"/>
                <w:lang w:val="en-ID" w:eastAsia="en-ID"/>
              </w:rPr>
            </w:pPr>
            <w:r w:rsidRPr="0037377D">
              <w:rPr>
                <w:rFonts w:eastAsia="Times New Roman"/>
                <w:color w:val="000000"/>
                <w:lang w:val="en-ID" w:eastAsia="en-ID"/>
              </w:rPr>
              <w:t> </w:t>
            </w:r>
          </w:p>
          <w:p w:rsidR="003148E8" w:rsidRPr="0037377D" w:rsidRDefault="003148E8" w:rsidP="003148E8">
            <w:pPr>
              <w:spacing w:after="0" w:line="240" w:lineRule="auto"/>
              <w:contextualSpacing/>
              <w:jc w:val="center"/>
              <w:rPr>
                <w:rFonts w:eastAsia="Times New Roman"/>
                <w:color w:val="000000"/>
                <w:lang w:val="en-ID" w:eastAsia="en-ID"/>
              </w:rPr>
            </w:pPr>
            <w:r w:rsidRPr="0037377D">
              <w:rPr>
                <w:rFonts w:eastAsia="Times New Roman"/>
                <w:color w:val="000000"/>
                <w:lang w:val="en-ID" w:eastAsia="en-ID"/>
              </w:rPr>
              <w:t>rxy</w:t>
            </w:r>
          </w:p>
          <w:p w:rsidR="003148E8" w:rsidRPr="0037377D" w:rsidRDefault="003148E8" w:rsidP="003148E8">
            <w:pPr>
              <w:spacing w:after="0" w:line="240" w:lineRule="auto"/>
              <w:contextualSpacing/>
              <w:jc w:val="center"/>
              <w:rPr>
                <w:rFonts w:eastAsia="Times New Roman"/>
                <w:color w:val="000000"/>
                <w:lang w:val="en-ID" w:eastAsia="en-ID"/>
              </w:rPr>
            </w:pPr>
            <w:r w:rsidRPr="0037377D">
              <w:rPr>
                <w:rFonts w:eastAsia="Times New Roman"/>
                <w:color w:val="000000"/>
                <w:lang w:val="en-ID" w:eastAsia="en-ID"/>
              </w:rPr>
              <w:t> </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0,504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0,505</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0,509</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0,295</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0,298</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0,659</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0,539</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0,479</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0,29</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0,276</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0,536</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0,594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0,51</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0,314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0,265</w:t>
            </w:r>
          </w:p>
        </w:tc>
        <w:tc>
          <w:tcPr>
            <w:tcW w:w="663" w:type="dxa"/>
            <w:vMerge/>
            <w:tcBorders>
              <w:left w:val="nil"/>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p>
        </w:tc>
      </w:tr>
      <w:tr w:rsidR="003148E8" w:rsidRPr="0037377D" w:rsidTr="003148E8">
        <w:trPr>
          <w:trHeight w:val="20"/>
        </w:trPr>
        <w:tc>
          <w:tcPr>
            <w:tcW w:w="204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contextualSpacing/>
              <w:rPr>
                <w:rFonts w:eastAsia="Times New Roman"/>
                <w:color w:val="000000"/>
                <w:lang w:val="en-ID" w:eastAsia="en-ID"/>
              </w:rPr>
            </w:pPr>
            <w:r w:rsidRPr="0037377D">
              <w:rPr>
                <w:rFonts w:eastAsia="Times New Roman"/>
                <w:color w:val="000000"/>
                <w:lang w:val="en-ID" w:eastAsia="en-ID"/>
              </w:rPr>
              <w:t> </w:t>
            </w:r>
          </w:p>
          <w:p w:rsidR="003148E8" w:rsidRPr="0037377D" w:rsidRDefault="003148E8" w:rsidP="003148E8">
            <w:pPr>
              <w:spacing w:after="0" w:line="240" w:lineRule="auto"/>
              <w:contextualSpacing/>
              <w:jc w:val="center"/>
              <w:rPr>
                <w:rFonts w:eastAsia="Times New Roman"/>
                <w:color w:val="000000"/>
                <w:lang w:val="en-ID" w:eastAsia="en-ID"/>
              </w:rPr>
            </w:pPr>
            <w:r w:rsidRPr="0037377D">
              <w:rPr>
                <w:rFonts w:eastAsia="Times New Roman"/>
                <w:color w:val="000000"/>
                <w:lang w:val="en-ID" w:eastAsia="en-ID"/>
              </w:rPr>
              <w:t>rtabel</w:t>
            </w:r>
          </w:p>
          <w:p w:rsidR="003148E8" w:rsidRPr="0037377D" w:rsidRDefault="003148E8" w:rsidP="003148E8">
            <w:pPr>
              <w:spacing w:after="0" w:line="240" w:lineRule="auto"/>
              <w:contextualSpacing/>
              <w:jc w:val="center"/>
              <w:rPr>
                <w:rFonts w:eastAsia="Times New Roman"/>
                <w:color w:val="000000"/>
                <w:lang w:val="en-ID" w:eastAsia="en-ID"/>
              </w:rPr>
            </w:pPr>
            <w:r w:rsidRPr="0037377D">
              <w:rPr>
                <w:rFonts w:eastAsia="Times New Roman"/>
                <w:color w:val="000000"/>
                <w:lang w:val="en-ID" w:eastAsia="en-ID"/>
              </w:rPr>
              <w:t> </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0,254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0,254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0,254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0,254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0,254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0,254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0,254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0,254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0,254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0,254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0,254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0,254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0,254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0,254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0,254</w:t>
            </w:r>
          </w:p>
        </w:tc>
        <w:tc>
          <w:tcPr>
            <w:tcW w:w="663" w:type="dxa"/>
            <w:vMerge/>
            <w:tcBorders>
              <w:left w:val="nil"/>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p>
        </w:tc>
      </w:tr>
      <w:tr w:rsidR="003148E8" w:rsidRPr="0037377D" w:rsidTr="003148E8">
        <w:trPr>
          <w:trHeight w:val="20"/>
        </w:trPr>
        <w:tc>
          <w:tcPr>
            <w:tcW w:w="204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contextualSpacing/>
              <w:rPr>
                <w:rFonts w:eastAsia="Times New Roman"/>
                <w:color w:val="000000"/>
                <w:lang w:val="en-ID" w:eastAsia="en-ID"/>
              </w:rPr>
            </w:pPr>
            <w:r w:rsidRPr="0037377D">
              <w:rPr>
                <w:rFonts w:eastAsia="Times New Roman"/>
                <w:color w:val="000000"/>
                <w:lang w:val="en-ID" w:eastAsia="en-ID"/>
              </w:rPr>
              <w:t> </w:t>
            </w:r>
          </w:p>
          <w:p w:rsidR="003148E8" w:rsidRPr="0037377D" w:rsidRDefault="003148E8" w:rsidP="003148E8">
            <w:pPr>
              <w:spacing w:after="0" w:line="240" w:lineRule="auto"/>
              <w:contextualSpacing/>
              <w:jc w:val="center"/>
              <w:rPr>
                <w:rFonts w:eastAsia="Times New Roman"/>
                <w:color w:val="000000"/>
                <w:lang w:val="en-ID" w:eastAsia="en-ID"/>
              </w:rPr>
            </w:pPr>
            <w:r w:rsidRPr="0037377D">
              <w:rPr>
                <w:rFonts w:eastAsia="Times New Roman"/>
                <w:color w:val="000000"/>
                <w:lang w:val="en-ID" w:eastAsia="en-ID"/>
              </w:rPr>
              <w:t>KETERANGAN</w:t>
            </w:r>
          </w:p>
          <w:p w:rsidR="003148E8" w:rsidRPr="0037377D" w:rsidRDefault="003148E8" w:rsidP="003148E8">
            <w:pPr>
              <w:spacing w:after="0" w:line="240" w:lineRule="auto"/>
              <w:contextualSpacing/>
              <w:jc w:val="center"/>
              <w:rPr>
                <w:rFonts w:eastAsia="Times New Roman"/>
                <w:color w:val="000000"/>
                <w:lang w:val="en-ID" w:eastAsia="en-ID"/>
              </w:rPr>
            </w:pPr>
            <w:r w:rsidRPr="0037377D">
              <w:rPr>
                <w:rFonts w:eastAsia="Times New Roman"/>
                <w:color w:val="000000"/>
                <w:lang w:val="en-ID" w:eastAsia="en-ID"/>
              </w:rPr>
              <w:t> </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eastAsia="Times New Roman"/>
                <w:color w:val="000000"/>
                <w:sz w:val="16"/>
                <w:szCs w:val="16"/>
                <w:lang w:val="en-ID" w:eastAsia="en-ID"/>
              </w:rPr>
            </w:pPr>
            <w:r w:rsidRPr="0037377D">
              <w:rPr>
                <w:rFonts w:eastAsia="Times New Roman"/>
                <w:color w:val="000000"/>
                <w:sz w:val="16"/>
                <w:szCs w:val="16"/>
                <w:lang w:val="en-ID" w:eastAsia="en-ID"/>
              </w:rPr>
              <w:t>VALID</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eastAsia="Times New Roman"/>
                <w:color w:val="000000"/>
                <w:sz w:val="16"/>
                <w:szCs w:val="16"/>
                <w:lang w:val="en-ID" w:eastAsia="en-ID"/>
              </w:rPr>
            </w:pPr>
            <w:r w:rsidRPr="0037377D">
              <w:rPr>
                <w:rFonts w:eastAsia="Times New Roman"/>
                <w:color w:val="000000"/>
                <w:sz w:val="16"/>
                <w:szCs w:val="16"/>
                <w:lang w:val="en-ID" w:eastAsia="en-ID"/>
              </w:rPr>
              <w:t>VALID</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eastAsia="Times New Roman"/>
                <w:color w:val="000000"/>
                <w:sz w:val="16"/>
                <w:szCs w:val="16"/>
                <w:lang w:val="en-ID" w:eastAsia="en-ID"/>
              </w:rPr>
            </w:pPr>
            <w:r w:rsidRPr="0037377D">
              <w:rPr>
                <w:rFonts w:eastAsia="Times New Roman"/>
                <w:color w:val="000000"/>
                <w:sz w:val="16"/>
                <w:szCs w:val="16"/>
                <w:lang w:val="en-ID" w:eastAsia="en-ID"/>
              </w:rPr>
              <w:t>VALID</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eastAsia="Times New Roman"/>
                <w:color w:val="000000"/>
                <w:sz w:val="16"/>
                <w:szCs w:val="16"/>
                <w:lang w:val="en-ID" w:eastAsia="en-ID"/>
              </w:rPr>
            </w:pPr>
            <w:r w:rsidRPr="0037377D">
              <w:rPr>
                <w:rFonts w:eastAsia="Times New Roman"/>
                <w:color w:val="000000"/>
                <w:sz w:val="16"/>
                <w:szCs w:val="16"/>
                <w:lang w:val="en-ID" w:eastAsia="en-ID"/>
              </w:rPr>
              <w:t>VALID</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eastAsia="Times New Roman"/>
                <w:color w:val="000000"/>
                <w:sz w:val="16"/>
                <w:szCs w:val="16"/>
                <w:lang w:val="en-ID" w:eastAsia="en-ID"/>
              </w:rPr>
            </w:pPr>
            <w:r w:rsidRPr="0037377D">
              <w:rPr>
                <w:rFonts w:eastAsia="Times New Roman"/>
                <w:color w:val="000000"/>
                <w:sz w:val="16"/>
                <w:szCs w:val="16"/>
                <w:lang w:val="en-ID" w:eastAsia="en-ID"/>
              </w:rPr>
              <w:t>VALID</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eastAsia="Times New Roman"/>
                <w:color w:val="000000"/>
                <w:sz w:val="16"/>
                <w:szCs w:val="16"/>
                <w:lang w:val="en-ID" w:eastAsia="en-ID"/>
              </w:rPr>
            </w:pPr>
            <w:r w:rsidRPr="0037377D">
              <w:rPr>
                <w:rFonts w:eastAsia="Times New Roman"/>
                <w:color w:val="000000"/>
                <w:sz w:val="16"/>
                <w:szCs w:val="16"/>
                <w:lang w:val="en-ID" w:eastAsia="en-ID"/>
              </w:rPr>
              <w:t>VALID</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eastAsia="Times New Roman"/>
                <w:color w:val="000000"/>
                <w:sz w:val="16"/>
                <w:szCs w:val="16"/>
                <w:lang w:val="en-ID" w:eastAsia="en-ID"/>
              </w:rPr>
            </w:pPr>
            <w:r w:rsidRPr="0037377D">
              <w:rPr>
                <w:rFonts w:eastAsia="Times New Roman"/>
                <w:color w:val="000000"/>
                <w:sz w:val="16"/>
                <w:szCs w:val="16"/>
                <w:lang w:val="en-ID" w:eastAsia="en-ID"/>
              </w:rPr>
              <w:t>VALID</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eastAsia="Times New Roman"/>
                <w:color w:val="000000"/>
                <w:sz w:val="16"/>
                <w:szCs w:val="16"/>
                <w:lang w:val="en-ID" w:eastAsia="en-ID"/>
              </w:rPr>
            </w:pPr>
            <w:r w:rsidRPr="0037377D">
              <w:rPr>
                <w:rFonts w:eastAsia="Times New Roman"/>
                <w:color w:val="000000"/>
                <w:sz w:val="16"/>
                <w:szCs w:val="16"/>
                <w:lang w:val="en-ID" w:eastAsia="en-ID"/>
              </w:rPr>
              <w:t>VALID</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eastAsia="Times New Roman"/>
                <w:color w:val="000000"/>
                <w:sz w:val="16"/>
                <w:szCs w:val="16"/>
                <w:lang w:val="en-ID" w:eastAsia="en-ID"/>
              </w:rPr>
            </w:pPr>
            <w:r w:rsidRPr="0037377D">
              <w:rPr>
                <w:rFonts w:eastAsia="Times New Roman"/>
                <w:color w:val="000000"/>
                <w:sz w:val="16"/>
                <w:szCs w:val="16"/>
                <w:lang w:val="en-ID" w:eastAsia="en-ID"/>
              </w:rPr>
              <w:t>VALID</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eastAsia="Times New Roman"/>
                <w:color w:val="000000"/>
                <w:sz w:val="16"/>
                <w:szCs w:val="16"/>
                <w:lang w:val="en-ID" w:eastAsia="en-ID"/>
              </w:rPr>
            </w:pPr>
            <w:r w:rsidRPr="0037377D">
              <w:rPr>
                <w:rFonts w:eastAsia="Times New Roman"/>
                <w:color w:val="000000"/>
                <w:sz w:val="16"/>
                <w:szCs w:val="16"/>
                <w:lang w:val="en-ID" w:eastAsia="en-ID"/>
              </w:rPr>
              <w:t>VALID</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eastAsia="Times New Roman"/>
                <w:color w:val="000000"/>
                <w:sz w:val="16"/>
                <w:szCs w:val="16"/>
                <w:lang w:val="en-ID" w:eastAsia="en-ID"/>
              </w:rPr>
            </w:pPr>
            <w:r w:rsidRPr="0037377D">
              <w:rPr>
                <w:rFonts w:eastAsia="Times New Roman"/>
                <w:color w:val="000000"/>
                <w:sz w:val="16"/>
                <w:szCs w:val="16"/>
                <w:lang w:val="en-ID" w:eastAsia="en-ID"/>
              </w:rPr>
              <w:t>VALID</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eastAsia="Times New Roman"/>
                <w:color w:val="000000"/>
                <w:sz w:val="16"/>
                <w:szCs w:val="16"/>
                <w:lang w:val="en-ID" w:eastAsia="en-ID"/>
              </w:rPr>
            </w:pPr>
            <w:r w:rsidRPr="0037377D">
              <w:rPr>
                <w:rFonts w:eastAsia="Times New Roman"/>
                <w:color w:val="000000"/>
                <w:sz w:val="16"/>
                <w:szCs w:val="16"/>
                <w:lang w:val="en-ID" w:eastAsia="en-ID"/>
              </w:rPr>
              <w:t>VALID</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eastAsia="Times New Roman"/>
                <w:color w:val="000000"/>
                <w:sz w:val="16"/>
                <w:szCs w:val="16"/>
                <w:lang w:val="en-ID" w:eastAsia="en-ID"/>
              </w:rPr>
            </w:pPr>
            <w:r w:rsidRPr="0037377D">
              <w:rPr>
                <w:rFonts w:eastAsia="Times New Roman"/>
                <w:color w:val="000000"/>
                <w:sz w:val="16"/>
                <w:szCs w:val="16"/>
                <w:lang w:val="en-ID" w:eastAsia="en-ID"/>
              </w:rPr>
              <w:t>VALID</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eastAsia="Times New Roman"/>
                <w:color w:val="000000"/>
                <w:sz w:val="16"/>
                <w:szCs w:val="16"/>
                <w:lang w:val="en-ID" w:eastAsia="en-ID"/>
              </w:rPr>
            </w:pPr>
            <w:r w:rsidRPr="0037377D">
              <w:rPr>
                <w:rFonts w:eastAsia="Times New Roman"/>
                <w:color w:val="000000"/>
                <w:sz w:val="16"/>
                <w:szCs w:val="16"/>
                <w:lang w:val="en-ID" w:eastAsia="en-ID"/>
              </w:rPr>
              <w:t>VALID</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eastAsia="Times New Roman"/>
                <w:color w:val="000000"/>
                <w:sz w:val="16"/>
                <w:szCs w:val="16"/>
                <w:lang w:val="en-ID" w:eastAsia="en-ID"/>
              </w:rPr>
            </w:pPr>
            <w:r w:rsidRPr="0037377D">
              <w:rPr>
                <w:rFonts w:eastAsia="Times New Roman"/>
                <w:color w:val="000000"/>
                <w:sz w:val="16"/>
                <w:szCs w:val="16"/>
                <w:lang w:val="en-ID" w:eastAsia="en-ID"/>
              </w:rPr>
              <w:t>VALID</w:t>
            </w:r>
          </w:p>
        </w:tc>
        <w:tc>
          <w:tcPr>
            <w:tcW w:w="663" w:type="dxa"/>
            <w:vMerge/>
            <w:tcBorders>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p>
        </w:tc>
      </w:tr>
    </w:tbl>
    <w:p w:rsidR="003148E8" w:rsidRPr="0037377D" w:rsidRDefault="003148E8" w:rsidP="003148E8">
      <w:pPr>
        <w:rPr>
          <w:rFonts w:asciiTheme="minorHAnsi" w:hAnsiTheme="minorHAnsi" w:cstheme="minorHAnsi"/>
          <w:lang w:val="en-ID"/>
        </w:rPr>
      </w:pPr>
    </w:p>
    <w:p w:rsidR="003148E8" w:rsidRDefault="003148E8" w:rsidP="003148E8">
      <w:pPr>
        <w:spacing w:line="480" w:lineRule="auto"/>
      </w:pPr>
    </w:p>
    <w:p w:rsidR="003148E8" w:rsidRDefault="003148E8" w:rsidP="003148E8">
      <w:pPr>
        <w:spacing w:line="480" w:lineRule="auto"/>
      </w:pPr>
    </w:p>
    <w:p w:rsidR="003148E8" w:rsidRDefault="003148E8" w:rsidP="003148E8">
      <w:pPr>
        <w:spacing w:line="480" w:lineRule="auto"/>
      </w:pPr>
    </w:p>
    <w:p w:rsidR="003148E8" w:rsidRDefault="003148E8" w:rsidP="003148E8">
      <w:pPr>
        <w:spacing w:line="480" w:lineRule="auto"/>
      </w:pPr>
    </w:p>
    <w:p w:rsidR="003148E8" w:rsidRDefault="003148E8" w:rsidP="003148E8">
      <w:pPr>
        <w:spacing w:line="480" w:lineRule="auto"/>
      </w:pPr>
    </w:p>
    <w:p w:rsidR="003148E8" w:rsidRDefault="003148E8" w:rsidP="003148E8">
      <w:pPr>
        <w:spacing w:line="480" w:lineRule="auto"/>
      </w:pPr>
    </w:p>
    <w:p w:rsidR="003148E8" w:rsidRDefault="003148E8" w:rsidP="003148E8">
      <w:pPr>
        <w:spacing w:line="480" w:lineRule="auto"/>
      </w:pPr>
    </w:p>
    <w:p w:rsidR="003148E8" w:rsidRPr="0037377D" w:rsidRDefault="003148E8" w:rsidP="003148E8">
      <w:pPr>
        <w:rPr>
          <w:lang w:val="en-ID"/>
        </w:rPr>
      </w:pPr>
      <w:r w:rsidRPr="0037377D">
        <w:rPr>
          <w:lang w:val="en-ID"/>
        </w:rPr>
        <w:t>Lampiran 6</w:t>
      </w:r>
    </w:p>
    <w:p w:rsidR="003148E8" w:rsidRPr="00746498" w:rsidRDefault="003148E8" w:rsidP="003148E8">
      <w:pPr>
        <w:jc w:val="center"/>
        <w:rPr>
          <w:b/>
          <w:lang w:val="en-ID"/>
        </w:rPr>
      </w:pPr>
      <w:r w:rsidRPr="00746498">
        <w:rPr>
          <w:b/>
          <w:lang w:val="en-ID"/>
        </w:rPr>
        <w:t>T</w:t>
      </w:r>
      <w:r>
        <w:rPr>
          <w:b/>
          <w:lang w:val="en-ID"/>
        </w:rPr>
        <w:t>abel</w:t>
      </w:r>
      <w:r w:rsidRPr="00746498">
        <w:rPr>
          <w:b/>
          <w:lang w:val="en-ID"/>
        </w:rPr>
        <w:t xml:space="preserve"> Uji Validitas Variabel Y</w:t>
      </w:r>
    </w:p>
    <w:tbl>
      <w:tblPr>
        <w:tblW w:w="13458" w:type="dxa"/>
        <w:tblLook w:val="04A0" w:firstRow="1" w:lastRow="0" w:firstColumn="1" w:lastColumn="0" w:noHBand="0" w:noVBand="1"/>
      </w:tblPr>
      <w:tblGrid>
        <w:gridCol w:w="475"/>
        <w:gridCol w:w="845"/>
        <w:gridCol w:w="720"/>
        <w:gridCol w:w="717"/>
        <w:gridCol w:w="717"/>
        <w:gridCol w:w="717"/>
        <w:gridCol w:w="717"/>
        <w:gridCol w:w="717"/>
        <w:gridCol w:w="717"/>
        <w:gridCol w:w="717"/>
        <w:gridCol w:w="717"/>
        <w:gridCol w:w="717"/>
        <w:gridCol w:w="717"/>
        <w:gridCol w:w="717"/>
        <w:gridCol w:w="717"/>
        <w:gridCol w:w="717"/>
        <w:gridCol w:w="717"/>
        <w:gridCol w:w="717"/>
        <w:gridCol w:w="663"/>
      </w:tblGrid>
      <w:tr w:rsidR="003148E8" w:rsidRPr="0037377D" w:rsidTr="003148E8">
        <w:trPr>
          <w:trHeight w:val="270"/>
        </w:trPr>
        <w:tc>
          <w:tcPr>
            <w:tcW w:w="47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No</w:t>
            </w:r>
          </w:p>
        </w:tc>
        <w:tc>
          <w:tcPr>
            <w:tcW w:w="84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No.Res</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Kelas</w:t>
            </w:r>
          </w:p>
        </w:tc>
        <w:tc>
          <w:tcPr>
            <w:tcW w:w="10755" w:type="dxa"/>
            <w:gridSpan w:val="15"/>
            <w:tcBorders>
              <w:top w:val="single" w:sz="4" w:space="0" w:color="auto"/>
              <w:left w:val="nil"/>
              <w:bottom w:val="single" w:sz="4" w:space="0" w:color="auto"/>
              <w:right w:val="single" w:sz="4" w:space="0" w:color="auto"/>
            </w:tcBorders>
            <w:shd w:val="clear" w:color="000000" w:fill="FFFFFF"/>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 xml:space="preserve">No.Item </w:t>
            </w:r>
          </w:p>
        </w:tc>
        <w:tc>
          <w:tcPr>
            <w:tcW w:w="66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Pr>
                <w:rFonts w:asciiTheme="minorHAnsi" w:eastAsia="Times New Roman" w:hAnsiTheme="minorHAnsi" w:cstheme="minorHAnsi"/>
                <w:color w:val="000000"/>
                <w:lang w:val="en-ID" w:eastAsia="en-ID"/>
              </w:rPr>
              <w:t>Jm</w:t>
            </w:r>
            <w:r w:rsidRPr="0037377D">
              <w:rPr>
                <w:rFonts w:asciiTheme="minorHAnsi" w:eastAsia="Times New Roman" w:hAnsiTheme="minorHAnsi" w:cstheme="minorHAnsi"/>
                <w:color w:val="000000"/>
                <w:lang w:val="en-ID" w:eastAsia="en-ID"/>
              </w:rPr>
              <w:t>l</w:t>
            </w:r>
          </w:p>
        </w:tc>
      </w:tr>
      <w:tr w:rsidR="003148E8" w:rsidRPr="0037377D" w:rsidTr="003148E8">
        <w:trPr>
          <w:trHeight w:val="285"/>
        </w:trPr>
        <w:tc>
          <w:tcPr>
            <w:tcW w:w="475" w:type="dxa"/>
            <w:vMerge/>
            <w:tcBorders>
              <w:top w:val="single" w:sz="4" w:space="0" w:color="auto"/>
              <w:left w:val="single" w:sz="4" w:space="0" w:color="auto"/>
              <w:bottom w:val="single" w:sz="4" w:space="0" w:color="auto"/>
              <w:right w:val="single" w:sz="4" w:space="0" w:color="auto"/>
            </w:tcBorders>
            <w:vAlign w:val="center"/>
            <w:hideMark/>
          </w:tcPr>
          <w:p w:rsidR="003148E8" w:rsidRPr="0037377D" w:rsidRDefault="003148E8" w:rsidP="003148E8">
            <w:pPr>
              <w:spacing w:after="0" w:line="240" w:lineRule="auto"/>
              <w:rPr>
                <w:rFonts w:asciiTheme="minorHAnsi" w:eastAsia="Times New Roman" w:hAnsiTheme="minorHAnsi" w:cstheme="minorHAnsi"/>
                <w:color w:val="000000"/>
                <w:lang w:val="en-ID" w:eastAsia="en-ID"/>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3148E8" w:rsidRPr="0037377D" w:rsidRDefault="003148E8" w:rsidP="003148E8">
            <w:pPr>
              <w:spacing w:after="0" w:line="240" w:lineRule="auto"/>
              <w:rPr>
                <w:rFonts w:asciiTheme="minorHAnsi" w:eastAsia="Times New Roman" w:hAnsiTheme="minorHAnsi" w:cstheme="minorHAnsi"/>
                <w:color w:val="000000"/>
                <w:lang w:val="en-ID" w:eastAsia="en-ID"/>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3148E8" w:rsidRPr="0037377D" w:rsidRDefault="003148E8" w:rsidP="003148E8">
            <w:pPr>
              <w:spacing w:after="0" w:line="240" w:lineRule="auto"/>
              <w:rPr>
                <w:rFonts w:asciiTheme="minorHAnsi" w:eastAsia="Times New Roman" w:hAnsiTheme="minorHAnsi" w:cstheme="minorHAnsi"/>
                <w:color w:val="000000"/>
                <w:lang w:val="en-ID" w:eastAsia="en-ID"/>
              </w:rPr>
            </w:pP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6</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7</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8</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9</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10</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15</w:t>
            </w:r>
          </w:p>
        </w:tc>
        <w:tc>
          <w:tcPr>
            <w:tcW w:w="663" w:type="dxa"/>
            <w:vMerge/>
            <w:tcBorders>
              <w:top w:val="single" w:sz="4" w:space="0" w:color="auto"/>
              <w:left w:val="single" w:sz="4" w:space="0" w:color="auto"/>
              <w:bottom w:val="single" w:sz="4" w:space="0" w:color="auto"/>
              <w:right w:val="single" w:sz="4" w:space="0" w:color="auto"/>
            </w:tcBorders>
            <w:vAlign w:val="center"/>
            <w:hideMark/>
          </w:tcPr>
          <w:p w:rsidR="003148E8" w:rsidRPr="0037377D" w:rsidRDefault="003148E8" w:rsidP="003148E8">
            <w:pPr>
              <w:spacing w:after="0" w:line="240" w:lineRule="auto"/>
              <w:rPr>
                <w:rFonts w:asciiTheme="minorHAnsi" w:eastAsia="Times New Roman" w:hAnsiTheme="minorHAnsi" w:cstheme="minorHAnsi"/>
                <w:color w:val="000000"/>
                <w:lang w:val="en-ID" w:eastAsia="en-ID"/>
              </w:rPr>
            </w:pP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54</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53</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41</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49</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47</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6</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6</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45</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7</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7</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48</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8</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8</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48</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9</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9</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50</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10</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10</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53</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11</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11</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44</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12</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12</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50</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13</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13</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48</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14</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14</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46</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15</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15</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48</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16</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16</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54</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17</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17</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43</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18</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18</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53</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19</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19</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44</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20</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20</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49</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21</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21</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44</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22</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22</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50</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23</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23</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47</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24</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24</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45</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lastRenderedPageBreak/>
              <w:t>25</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25</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43</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26</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26</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41</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27</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27</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49</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28</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28</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53</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29</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29</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46</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30</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30</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42</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31</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31</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44</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32</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32</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48</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33</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33</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54</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34</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34</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48</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35</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35</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51</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36</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36</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46</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37</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37</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40</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38</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38</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51</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39</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39</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46</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40</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40</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49</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41</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41</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42</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42</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42</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40</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43</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43</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41</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44</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44</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40</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45</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45</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38</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46</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46</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46</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47</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47</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40</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48</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48</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45</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49</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49</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48</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50</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50</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36</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51</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51</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40</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52</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52</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40</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53</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53</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38</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54</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54</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42</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55</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55</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40</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56</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56</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41</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lastRenderedPageBreak/>
              <w:t>57</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57</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41</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58</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58</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39</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59</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59</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44</w:t>
            </w:r>
          </w:p>
        </w:tc>
      </w:tr>
      <w:tr w:rsidR="003148E8" w:rsidRPr="0037377D" w:rsidTr="003148E8">
        <w:trPr>
          <w:trHeight w:val="259"/>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60</w:t>
            </w:r>
          </w:p>
        </w:tc>
        <w:tc>
          <w:tcPr>
            <w:tcW w:w="845"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60</w:t>
            </w:r>
          </w:p>
        </w:tc>
        <w:tc>
          <w:tcPr>
            <w:tcW w:w="720"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VIII 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3</w:t>
            </w:r>
          </w:p>
        </w:tc>
        <w:tc>
          <w:tcPr>
            <w:tcW w:w="663" w:type="dxa"/>
            <w:tcBorders>
              <w:top w:val="nil"/>
              <w:left w:val="nil"/>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43</w:t>
            </w:r>
          </w:p>
        </w:tc>
      </w:tr>
      <w:tr w:rsidR="003148E8" w:rsidRPr="0037377D" w:rsidTr="003148E8">
        <w:trPr>
          <w:trHeight w:val="300"/>
        </w:trPr>
        <w:tc>
          <w:tcPr>
            <w:tcW w:w="204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rPr>
                <w:rFonts w:eastAsia="Times New Roman"/>
                <w:color w:val="000000"/>
                <w:lang w:val="en-ID" w:eastAsia="en-ID"/>
              </w:rPr>
            </w:pPr>
            <w:r w:rsidRPr="0037377D">
              <w:rPr>
                <w:rFonts w:eastAsia="Times New Roman"/>
                <w:color w:val="000000"/>
                <w:lang w:val="en-ID" w:eastAsia="en-ID"/>
              </w:rPr>
              <w:t> </w:t>
            </w:r>
          </w:p>
          <w:p w:rsidR="003148E8" w:rsidRPr="0037377D" w:rsidRDefault="003148E8" w:rsidP="003148E8">
            <w:pPr>
              <w:spacing w:after="0" w:line="240" w:lineRule="auto"/>
              <w:jc w:val="center"/>
              <w:rPr>
                <w:rFonts w:eastAsia="Times New Roman"/>
                <w:color w:val="000000"/>
                <w:lang w:val="en-ID" w:eastAsia="en-ID"/>
              </w:rPr>
            </w:pPr>
            <w:r w:rsidRPr="0037377D">
              <w:rPr>
                <w:rFonts w:eastAsia="Times New Roman"/>
                <w:color w:val="000000"/>
                <w:lang w:val="en-ID" w:eastAsia="en-ID"/>
              </w:rPr>
              <w:t>JUMLAH</w:t>
            </w:r>
          </w:p>
          <w:p w:rsidR="003148E8" w:rsidRPr="0037377D" w:rsidRDefault="003148E8" w:rsidP="003148E8">
            <w:pPr>
              <w:spacing w:after="0" w:line="240" w:lineRule="auto"/>
              <w:jc w:val="center"/>
              <w:rPr>
                <w:rFonts w:eastAsia="Times New Roman"/>
                <w:color w:val="000000"/>
                <w:lang w:val="en-ID" w:eastAsia="en-ID"/>
              </w:rPr>
            </w:pPr>
            <w:r w:rsidRPr="0037377D">
              <w:rPr>
                <w:rFonts w:eastAsia="Times New Roman"/>
                <w:color w:val="000000"/>
                <w:lang w:val="en-ID" w:eastAsia="en-ID"/>
              </w:rPr>
              <w:t> </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196</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178</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174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162</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177</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195</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207</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195</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175</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185</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194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172</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175</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179</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164</w:t>
            </w:r>
          </w:p>
        </w:tc>
        <w:tc>
          <w:tcPr>
            <w:tcW w:w="663" w:type="dxa"/>
            <w:vMerge w:val="restart"/>
            <w:tcBorders>
              <w:top w:val="nil"/>
              <w:left w:val="nil"/>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2728</w:t>
            </w:r>
          </w:p>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p>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p>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p>
        </w:tc>
      </w:tr>
      <w:tr w:rsidR="003148E8" w:rsidRPr="0037377D" w:rsidTr="003148E8">
        <w:trPr>
          <w:trHeight w:val="300"/>
        </w:trPr>
        <w:tc>
          <w:tcPr>
            <w:tcW w:w="204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rPr>
                <w:rFonts w:eastAsia="Times New Roman"/>
                <w:color w:val="000000"/>
                <w:lang w:val="en-ID" w:eastAsia="en-ID"/>
              </w:rPr>
            </w:pPr>
            <w:r w:rsidRPr="0037377D">
              <w:rPr>
                <w:rFonts w:eastAsia="Times New Roman"/>
                <w:color w:val="000000"/>
                <w:lang w:val="en-ID" w:eastAsia="en-ID"/>
              </w:rPr>
              <w:t> </w:t>
            </w:r>
          </w:p>
          <w:p w:rsidR="003148E8" w:rsidRPr="0037377D" w:rsidRDefault="003148E8" w:rsidP="003148E8">
            <w:pPr>
              <w:spacing w:after="0" w:line="240" w:lineRule="auto"/>
              <w:jc w:val="center"/>
              <w:rPr>
                <w:rFonts w:eastAsia="Times New Roman"/>
                <w:color w:val="000000"/>
                <w:lang w:val="en-ID" w:eastAsia="en-ID"/>
              </w:rPr>
            </w:pPr>
            <w:r w:rsidRPr="0037377D">
              <w:rPr>
                <w:rFonts w:eastAsia="Times New Roman"/>
                <w:color w:val="000000"/>
                <w:lang w:val="en-ID" w:eastAsia="en-ID"/>
              </w:rPr>
              <w:t>rxy</w:t>
            </w:r>
          </w:p>
          <w:p w:rsidR="003148E8" w:rsidRPr="0037377D" w:rsidRDefault="003148E8" w:rsidP="003148E8">
            <w:pPr>
              <w:spacing w:after="0" w:line="240" w:lineRule="auto"/>
              <w:jc w:val="center"/>
              <w:rPr>
                <w:rFonts w:eastAsia="Times New Roman"/>
                <w:color w:val="000000"/>
                <w:lang w:val="en-ID" w:eastAsia="en-ID"/>
              </w:rPr>
            </w:pPr>
            <w:r w:rsidRPr="0037377D">
              <w:rPr>
                <w:rFonts w:eastAsia="Times New Roman"/>
                <w:color w:val="000000"/>
                <w:lang w:val="en-ID" w:eastAsia="en-ID"/>
              </w:rPr>
              <w:t> </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0,342</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0,353</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0,332</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0,32</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0,31</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0,344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0,396</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0,543</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0,273</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0,303</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0,463</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0,274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0,417</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0,392</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0,318</w:t>
            </w:r>
          </w:p>
        </w:tc>
        <w:tc>
          <w:tcPr>
            <w:tcW w:w="663" w:type="dxa"/>
            <w:vMerge/>
            <w:tcBorders>
              <w:left w:val="nil"/>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p>
        </w:tc>
      </w:tr>
      <w:tr w:rsidR="003148E8" w:rsidRPr="0037377D" w:rsidTr="003148E8">
        <w:trPr>
          <w:trHeight w:val="300"/>
        </w:trPr>
        <w:tc>
          <w:tcPr>
            <w:tcW w:w="204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rPr>
                <w:rFonts w:eastAsia="Times New Roman"/>
                <w:color w:val="000000"/>
                <w:lang w:val="en-ID" w:eastAsia="en-ID"/>
              </w:rPr>
            </w:pPr>
            <w:r w:rsidRPr="0037377D">
              <w:rPr>
                <w:rFonts w:eastAsia="Times New Roman"/>
                <w:color w:val="000000"/>
                <w:lang w:val="en-ID" w:eastAsia="en-ID"/>
              </w:rPr>
              <w:t> </w:t>
            </w:r>
          </w:p>
          <w:p w:rsidR="003148E8" w:rsidRPr="0037377D" w:rsidRDefault="003148E8" w:rsidP="003148E8">
            <w:pPr>
              <w:spacing w:after="0" w:line="240" w:lineRule="auto"/>
              <w:jc w:val="center"/>
              <w:rPr>
                <w:rFonts w:eastAsia="Times New Roman"/>
                <w:color w:val="000000"/>
                <w:lang w:val="en-ID" w:eastAsia="en-ID"/>
              </w:rPr>
            </w:pPr>
            <w:r w:rsidRPr="0037377D">
              <w:rPr>
                <w:rFonts w:eastAsia="Times New Roman"/>
                <w:color w:val="000000"/>
                <w:lang w:val="en-ID" w:eastAsia="en-ID"/>
              </w:rPr>
              <w:t>rtabel</w:t>
            </w:r>
          </w:p>
          <w:p w:rsidR="003148E8" w:rsidRPr="0037377D" w:rsidRDefault="003148E8" w:rsidP="003148E8">
            <w:pPr>
              <w:spacing w:after="0" w:line="240" w:lineRule="auto"/>
              <w:jc w:val="center"/>
              <w:rPr>
                <w:rFonts w:eastAsia="Times New Roman"/>
                <w:color w:val="000000"/>
                <w:lang w:val="en-ID" w:eastAsia="en-ID"/>
              </w:rPr>
            </w:pPr>
            <w:r w:rsidRPr="0037377D">
              <w:rPr>
                <w:rFonts w:eastAsia="Times New Roman"/>
                <w:color w:val="000000"/>
                <w:lang w:val="en-ID" w:eastAsia="en-ID"/>
              </w:rPr>
              <w:t> </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0,254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0,254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0,254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0,254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0,254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0,254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0,254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0,254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0,254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0,254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0,254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0,254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0,254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0,254</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r w:rsidRPr="0037377D">
              <w:rPr>
                <w:rFonts w:asciiTheme="minorHAnsi" w:eastAsia="Times New Roman" w:hAnsiTheme="minorHAnsi" w:cstheme="minorHAnsi"/>
                <w:color w:val="000000"/>
                <w:lang w:val="en-ID" w:eastAsia="en-ID"/>
              </w:rPr>
              <w:t>0,254</w:t>
            </w:r>
          </w:p>
        </w:tc>
        <w:tc>
          <w:tcPr>
            <w:tcW w:w="663" w:type="dxa"/>
            <w:vMerge/>
            <w:tcBorders>
              <w:left w:val="nil"/>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p>
        </w:tc>
      </w:tr>
      <w:tr w:rsidR="003148E8" w:rsidRPr="0037377D" w:rsidTr="003148E8">
        <w:trPr>
          <w:trHeight w:val="300"/>
        </w:trPr>
        <w:tc>
          <w:tcPr>
            <w:tcW w:w="204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3148E8" w:rsidRPr="0037377D" w:rsidRDefault="003148E8" w:rsidP="003148E8">
            <w:pPr>
              <w:spacing w:after="0" w:line="240" w:lineRule="auto"/>
              <w:rPr>
                <w:rFonts w:eastAsia="Times New Roman"/>
                <w:color w:val="000000"/>
                <w:lang w:val="en-ID" w:eastAsia="en-ID"/>
              </w:rPr>
            </w:pPr>
            <w:r w:rsidRPr="0037377D">
              <w:rPr>
                <w:rFonts w:eastAsia="Times New Roman"/>
                <w:color w:val="000000"/>
                <w:lang w:val="en-ID" w:eastAsia="en-ID"/>
              </w:rPr>
              <w:t> </w:t>
            </w:r>
          </w:p>
          <w:p w:rsidR="003148E8" w:rsidRPr="0037377D" w:rsidRDefault="003148E8" w:rsidP="003148E8">
            <w:pPr>
              <w:spacing w:after="0" w:line="240" w:lineRule="auto"/>
              <w:jc w:val="center"/>
              <w:rPr>
                <w:rFonts w:eastAsia="Times New Roman"/>
                <w:color w:val="000000"/>
                <w:lang w:val="en-ID" w:eastAsia="en-ID"/>
              </w:rPr>
            </w:pPr>
            <w:r w:rsidRPr="0037377D">
              <w:rPr>
                <w:rFonts w:eastAsia="Times New Roman"/>
                <w:color w:val="000000"/>
                <w:lang w:val="en-ID" w:eastAsia="en-ID"/>
              </w:rPr>
              <w:t>Keterangan</w:t>
            </w:r>
          </w:p>
          <w:p w:rsidR="003148E8" w:rsidRPr="0037377D" w:rsidRDefault="003148E8" w:rsidP="003148E8">
            <w:pPr>
              <w:spacing w:after="0" w:line="240" w:lineRule="auto"/>
              <w:jc w:val="center"/>
              <w:rPr>
                <w:rFonts w:eastAsia="Times New Roman"/>
                <w:color w:val="000000"/>
                <w:lang w:val="en-ID" w:eastAsia="en-ID"/>
              </w:rPr>
            </w:pPr>
            <w:r w:rsidRPr="0037377D">
              <w:rPr>
                <w:rFonts w:eastAsia="Times New Roman"/>
                <w:color w:val="000000"/>
                <w:lang w:val="en-ID" w:eastAsia="en-ID"/>
              </w:rPr>
              <w:t> </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sz w:val="20"/>
                <w:szCs w:val="20"/>
                <w:lang w:val="en-ID" w:eastAsia="en-ID"/>
              </w:rPr>
            </w:pPr>
            <w:r w:rsidRPr="0037377D">
              <w:rPr>
                <w:rFonts w:asciiTheme="minorHAnsi" w:eastAsia="Times New Roman" w:hAnsiTheme="minorHAnsi" w:cstheme="minorHAnsi"/>
                <w:color w:val="000000"/>
                <w:sz w:val="20"/>
                <w:szCs w:val="20"/>
                <w:lang w:val="en-ID" w:eastAsia="en-ID"/>
              </w:rPr>
              <w:t>VALID</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sz w:val="20"/>
                <w:szCs w:val="20"/>
                <w:lang w:val="en-ID" w:eastAsia="en-ID"/>
              </w:rPr>
            </w:pPr>
            <w:r w:rsidRPr="0037377D">
              <w:rPr>
                <w:rFonts w:asciiTheme="minorHAnsi" w:eastAsia="Times New Roman" w:hAnsiTheme="minorHAnsi" w:cstheme="minorHAnsi"/>
                <w:color w:val="000000"/>
                <w:sz w:val="20"/>
                <w:szCs w:val="20"/>
                <w:lang w:val="en-ID" w:eastAsia="en-ID"/>
              </w:rPr>
              <w:t>VALID</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sz w:val="20"/>
                <w:szCs w:val="20"/>
                <w:lang w:val="en-ID" w:eastAsia="en-ID"/>
              </w:rPr>
            </w:pPr>
            <w:r w:rsidRPr="0037377D">
              <w:rPr>
                <w:rFonts w:asciiTheme="minorHAnsi" w:eastAsia="Times New Roman" w:hAnsiTheme="minorHAnsi" w:cstheme="minorHAnsi"/>
                <w:color w:val="000000"/>
                <w:sz w:val="20"/>
                <w:szCs w:val="20"/>
                <w:lang w:val="en-ID" w:eastAsia="en-ID"/>
              </w:rPr>
              <w:t>VALID</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sz w:val="20"/>
                <w:szCs w:val="20"/>
                <w:lang w:val="en-ID" w:eastAsia="en-ID"/>
              </w:rPr>
            </w:pPr>
            <w:r w:rsidRPr="0037377D">
              <w:rPr>
                <w:rFonts w:asciiTheme="minorHAnsi" w:eastAsia="Times New Roman" w:hAnsiTheme="minorHAnsi" w:cstheme="minorHAnsi"/>
                <w:color w:val="000000"/>
                <w:sz w:val="20"/>
                <w:szCs w:val="20"/>
                <w:lang w:val="en-ID" w:eastAsia="en-ID"/>
              </w:rPr>
              <w:t>VALID</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sz w:val="20"/>
                <w:szCs w:val="20"/>
                <w:lang w:val="en-ID" w:eastAsia="en-ID"/>
              </w:rPr>
            </w:pPr>
            <w:r w:rsidRPr="0037377D">
              <w:rPr>
                <w:rFonts w:asciiTheme="minorHAnsi" w:eastAsia="Times New Roman" w:hAnsiTheme="minorHAnsi" w:cstheme="minorHAnsi"/>
                <w:color w:val="000000"/>
                <w:sz w:val="20"/>
                <w:szCs w:val="20"/>
                <w:lang w:val="en-ID" w:eastAsia="en-ID"/>
              </w:rPr>
              <w:t>VALID</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sz w:val="20"/>
                <w:szCs w:val="20"/>
                <w:lang w:val="en-ID" w:eastAsia="en-ID"/>
              </w:rPr>
            </w:pPr>
            <w:r w:rsidRPr="0037377D">
              <w:rPr>
                <w:rFonts w:asciiTheme="minorHAnsi" w:eastAsia="Times New Roman" w:hAnsiTheme="minorHAnsi" w:cstheme="minorHAnsi"/>
                <w:color w:val="000000"/>
                <w:sz w:val="20"/>
                <w:szCs w:val="20"/>
                <w:lang w:val="en-ID" w:eastAsia="en-ID"/>
              </w:rPr>
              <w:t>VALID</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sz w:val="20"/>
                <w:szCs w:val="20"/>
                <w:lang w:val="en-ID" w:eastAsia="en-ID"/>
              </w:rPr>
            </w:pPr>
            <w:r w:rsidRPr="0037377D">
              <w:rPr>
                <w:rFonts w:asciiTheme="minorHAnsi" w:eastAsia="Times New Roman" w:hAnsiTheme="minorHAnsi" w:cstheme="minorHAnsi"/>
                <w:color w:val="000000"/>
                <w:sz w:val="20"/>
                <w:szCs w:val="20"/>
                <w:lang w:val="en-ID" w:eastAsia="en-ID"/>
              </w:rPr>
              <w:t>VALID</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sz w:val="20"/>
                <w:szCs w:val="20"/>
                <w:lang w:val="en-ID" w:eastAsia="en-ID"/>
              </w:rPr>
            </w:pPr>
            <w:r w:rsidRPr="0037377D">
              <w:rPr>
                <w:rFonts w:asciiTheme="minorHAnsi" w:eastAsia="Times New Roman" w:hAnsiTheme="minorHAnsi" w:cstheme="minorHAnsi"/>
                <w:color w:val="000000"/>
                <w:sz w:val="20"/>
                <w:szCs w:val="20"/>
                <w:lang w:val="en-ID" w:eastAsia="en-ID"/>
              </w:rPr>
              <w:t>VALID</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sz w:val="20"/>
                <w:szCs w:val="20"/>
                <w:lang w:val="en-ID" w:eastAsia="en-ID"/>
              </w:rPr>
            </w:pPr>
            <w:r w:rsidRPr="0037377D">
              <w:rPr>
                <w:rFonts w:asciiTheme="minorHAnsi" w:eastAsia="Times New Roman" w:hAnsiTheme="minorHAnsi" w:cstheme="minorHAnsi"/>
                <w:color w:val="000000"/>
                <w:sz w:val="20"/>
                <w:szCs w:val="20"/>
                <w:lang w:val="en-ID" w:eastAsia="en-ID"/>
              </w:rPr>
              <w:t>VALID</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sz w:val="20"/>
                <w:szCs w:val="20"/>
                <w:lang w:val="en-ID" w:eastAsia="en-ID"/>
              </w:rPr>
            </w:pPr>
            <w:r w:rsidRPr="0037377D">
              <w:rPr>
                <w:rFonts w:asciiTheme="minorHAnsi" w:eastAsia="Times New Roman" w:hAnsiTheme="minorHAnsi" w:cstheme="minorHAnsi"/>
                <w:color w:val="000000"/>
                <w:sz w:val="20"/>
                <w:szCs w:val="20"/>
                <w:lang w:val="en-ID" w:eastAsia="en-ID"/>
              </w:rPr>
              <w:t>VALID</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sz w:val="20"/>
                <w:szCs w:val="20"/>
                <w:lang w:val="en-ID" w:eastAsia="en-ID"/>
              </w:rPr>
            </w:pPr>
            <w:r w:rsidRPr="0037377D">
              <w:rPr>
                <w:rFonts w:asciiTheme="minorHAnsi" w:eastAsia="Times New Roman" w:hAnsiTheme="minorHAnsi" w:cstheme="minorHAnsi"/>
                <w:color w:val="000000"/>
                <w:sz w:val="20"/>
                <w:szCs w:val="20"/>
                <w:lang w:val="en-ID" w:eastAsia="en-ID"/>
              </w:rPr>
              <w:t>VALID</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sz w:val="20"/>
                <w:szCs w:val="20"/>
                <w:lang w:val="en-ID" w:eastAsia="en-ID"/>
              </w:rPr>
            </w:pPr>
            <w:r w:rsidRPr="0037377D">
              <w:rPr>
                <w:rFonts w:asciiTheme="minorHAnsi" w:eastAsia="Times New Roman" w:hAnsiTheme="minorHAnsi" w:cstheme="minorHAnsi"/>
                <w:color w:val="000000"/>
                <w:sz w:val="20"/>
                <w:szCs w:val="20"/>
                <w:lang w:val="en-ID" w:eastAsia="en-ID"/>
              </w:rPr>
              <w:t>VALID</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sz w:val="20"/>
                <w:szCs w:val="20"/>
                <w:lang w:val="en-ID" w:eastAsia="en-ID"/>
              </w:rPr>
            </w:pPr>
            <w:r w:rsidRPr="0037377D">
              <w:rPr>
                <w:rFonts w:asciiTheme="minorHAnsi" w:eastAsia="Times New Roman" w:hAnsiTheme="minorHAnsi" w:cstheme="minorHAnsi"/>
                <w:color w:val="000000"/>
                <w:sz w:val="20"/>
                <w:szCs w:val="20"/>
                <w:lang w:val="en-ID" w:eastAsia="en-ID"/>
              </w:rPr>
              <w:t>VALID</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sz w:val="20"/>
                <w:szCs w:val="20"/>
                <w:lang w:val="en-ID" w:eastAsia="en-ID"/>
              </w:rPr>
            </w:pPr>
            <w:r w:rsidRPr="0037377D">
              <w:rPr>
                <w:rFonts w:asciiTheme="minorHAnsi" w:eastAsia="Times New Roman" w:hAnsiTheme="minorHAnsi" w:cstheme="minorHAnsi"/>
                <w:color w:val="000000"/>
                <w:sz w:val="20"/>
                <w:szCs w:val="20"/>
                <w:lang w:val="en-ID" w:eastAsia="en-ID"/>
              </w:rPr>
              <w:t>VALID</w:t>
            </w:r>
          </w:p>
        </w:tc>
        <w:tc>
          <w:tcPr>
            <w:tcW w:w="717" w:type="dxa"/>
            <w:tcBorders>
              <w:top w:val="nil"/>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sz w:val="20"/>
                <w:szCs w:val="20"/>
                <w:lang w:val="en-ID" w:eastAsia="en-ID"/>
              </w:rPr>
            </w:pPr>
            <w:r w:rsidRPr="0037377D">
              <w:rPr>
                <w:rFonts w:asciiTheme="minorHAnsi" w:eastAsia="Times New Roman" w:hAnsiTheme="minorHAnsi" w:cstheme="minorHAnsi"/>
                <w:color w:val="000000"/>
                <w:sz w:val="20"/>
                <w:szCs w:val="20"/>
                <w:lang w:val="en-ID" w:eastAsia="en-ID"/>
              </w:rPr>
              <w:t>VALID</w:t>
            </w:r>
          </w:p>
        </w:tc>
        <w:tc>
          <w:tcPr>
            <w:tcW w:w="663" w:type="dxa"/>
            <w:vMerge/>
            <w:tcBorders>
              <w:left w:val="nil"/>
              <w:bottom w:val="single" w:sz="4" w:space="0" w:color="auto"/>
              <w:right w:val="single" w:sz="4" w:space="0" w:color="auto"/>
            </w:tcBorders>
            <w:shd w:val="clear" w:color="000000" w:fill="FFFFFF"/>
            <w:noWrap/>
            <w:vAlign w:val="center"/>
            <w:hideMark/>
          </w:tcPr>
          <w:p w:rsidR="003148E8" w:rsidRPr="0037377D" w:rsidRDefault="003148E8" w:rsidP="003148E8">
            <w:pPr>
              <w:spacing w:after="0" w:line="240" w:lineRule="auto"/>
              <w:jc w:val="center"/>
              <w:rPr>
                <w:rFonts w:asciiTheme="minorHAnsi" w:eastAsia="Times New Roman" w:hAnsiTheme="minorHAnsi" w:cstheme="minorHAnsi"/>
                <w:color w:val="000000"/>
                <w:lang w:val="en-ID" w:eastAsia="en-ID"/>
              </w:rPr>
            </w:pPr>
          </w:p>
        </w:tc>
      </w:tr>
    </w:tbl>
    <w:p w:rsidR="003148E8" w:rsidRPr="0037377D" w:rsidRDefault="003148E8" w:rsidP="003148E8">
      <w:pPr>
        <w:rPr>
          <w:rFonts w:asciiTheme="minorHAnsi" w:hAnsiTheme="minorHAnsi" w:cstheme="minorHAnsi"/>
          <w:lang w:val="en-ID"/>
        </w:rPr>
      </w:pPr>
    </w:p>
    <w:p w:rsidR="003148E8" w:rsidRDefault="003148E8" w:rsidP="003148E8">
      <w:pPr>
        <w:spacing w:line="480" w:lineRule="auto"/>
      </w:pPr>
    </w:p>
    <w:p w:rsidR="003148E8" w:rsidRDefault="003148E8" w:rsidP="003148E8">
      <w:pPr>
        <w:spacing w:line="480" w:lineRule="auto"/>
      </w:pPr>
    </w:p>
    <w:p w:rsidR="003148E8" w:rsidRDefault="003148E8" w:rsidP="003148E8">
      <w:pPr>
        <w:spacing w:line="480" w:lineRule="auto"/>
      </w:pPr>
    </w:p>
    <w:p w:rsidR="003148E8" w:rsidRDefault="003148E8" w:rsidP="003148E8">
      <w:pPr>
        <w:spacing w:line="480" w:lineRule="auto"/>
      </w:pPr>
    </w:p>
    <w:p w:rsidR="003148E8" w:rsidRDefault="003148E8" w:rsidP="003148E8">
      <w:pPr>
        <w:spacing w:line="480" w:lineRule="auto"/>
      </w:pPr>
    </w:p>
    <w:p w:rsidR="003148E8" w:rsidRDefault="003148E8" w:rsidP="003148E8">
      <w:pPr>
        <w:spacing w:line="480" w:lineRule="auto"/>
      </w:pPr>
    </w:p>
    <w:p w:rsidR="003148E8" w:rsidRDefault="003148E8" w:rsidP="003148E8">
      <w:pPr>
        <w:spacing w:line="480" w:lineRule="auto"/>
        <w:sectPr w:rsidR="003148E8" w:rsidSect="003148E8">
          <w:headerReference w:type="default" r:id="rId53"/>
          <w:footerReference w:type="default" r:id="rId54"/>
          <w:pgSz w:w="16838" w:h="11906" w:orient="landscape"/>
          <w:pgMar w:top="1440" w:right="1440" w:bottom="1440" w:left="1440" w:header="709" w:footer="709" w:gutter="0"/>
          <w:cols w:space="708"/>
          <w:docGrid w:linePitch="360"/>
        </w:sectPr>
      </w:pPr>
    </w:p>
    <w:p w:rsidR="003148E8" w:rsidRPr="003148E8" w:rsidRDefault="003148E8" w:rsidP="003148E8">
      <w:pPr>
        <w:spacing w:line="480" w:lineRule="auto"/>
        <w:rPr>
          <w:rFonts w:ascii="Times New Roman" w:hAnsi="Times New Roman" w:cs="Times New Roman"/>
        </w:rPr>
      </w:pPr>
      <w:r w:rsidRPr="003148E8">
        <w:rPr>
          <w:rFonts w:ascii="Times New Roman" w:hAnsi="Times New Roman" w:cs="Times New Roman"/>
        </w:rPr>
        <w:lastRenderedPageBreak/>
        <w:t>Lampiran 7</w:t>
      </w:r>
    </w:p>
    <w:p w:rsidR="003148E8" w:rsidRPr="003148E8" w:rsidRDefault="003148E8" w:rsidP="003148E8">
      <w:pPr>
        <w:spacing w:line="480" w:lineRule="auto"/>
        <w:ind w:firstLine="720"/>
        <w:jc w:val="center"/>
        <w:rPr>
          <w:rFonts w:ascii="Times New Roman" w:hAnsi="Times New Roman" w:cs="Times New Roman"/>
          <w:b/>
        </w:rPr>
      </w:pPr>
      <w:r w:rsidRPr="003148E8">
        <w:rPr>
          <w:rFonts w:ascii="Times New Roman" w:hAnsi="Times New Roman" w:cs="Times New Roman"/>
          <w:b/>
        </w:rPr>
        <w:t>Pengujian reliabilitas variabel X</w:t>
      </w:r>
    </w:p>
    <w:p w:rsidR="003148E8" w:rsidRPr="003148E8" w:rsidRDefault="003148E8" w:rsidP="003148E8">
      <w:pPr>
        <w:spacing w:line="480" w:lineRule="auto"/>
        <w:ind w:firstLine="142"/>
        <w:rPr>
          <w:rFonts w:ascii="Times New Roman" w:eastAsiaTheme="minorEastAsia" w:hAnsi="Times New Roman" w:cs="Times New Roman"/>
        </w:rPr>
      </w:pPr>
      <m:oMath>
        <m:sSup>
          <m:sSupPr>
            <m:ctrlPr>
              <w:rPr>
                <w:rFonts w:ascii="Cambria Math" w:hAnsi="Cambria Math" w:cs="Times New Roman"/>
                <w:i/>
              </w:rPr>
            </m:ctrlPr>
          </m:sSupPr>
          <m:e>
            <m:r>
              <w:rPr>
                <w:rFonts w:ascii="Cambria Math" w:hAnsi="Cambria Math" w:cs="Times New Roman"/>
              </w:rPr>
              <m:t>δ</m:t>
            </m:r>
          </m:e>
          <m:sup>
            <m:r>
              <w:rPr>
                <w:rFonts w:ascii="Cambria Math" w:hAnsi="Cambria Math" w:cs="Times New Roman"/>
              </w:rPr>
              <m:t>1</m:t>
            </m:r>
          </m:sup>
        </m:sSup>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 xml:space="preserve">41209-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203</m:t>
                    </m:r>
                  </m:e>
                  <m:sup>
                    <m:r>
                      <w:rPr>
                        <w:rFonts w:ascii="Cambria Math" w:eastAsiaTheme="minorEastAsia" w:hAnsi="Cambria Math" w:cs="Times New Roman"/>
                      </w:rPr>
                      <m:t>2</m:t>
                    </m:r>
                  </m:sup>
                </m:sSup>
              </m:num>
              <m:den>
                <m:r>
                  <w:rPr>
                    <w:rFonts w:ascii="Cambria Math" w:eastAsiaTheme="minorEastAsia" w:hAnsi="Cambria Math" w:cs="Times New Roman"/>
                  </w:rPr>
                  <m:t>60</m:t>
                </m:r>
              </m:den>
            </m:f>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40522,19</m:t>
            </m:r>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675,37</w:t>
      </w:r>
      <w:r w:rsidRPr="003148E8">
        <w:rPr>
          <w:rFonts w:ascii="Times New Roman" w:eastAsiaTheme="minorEastAsia" w:hAnsi="Times New Roman" w:cs="Times New Roman"/>
        </w:rPr>
        <w:tab/>
      </w:r>
      <w:r w:rsidRPr="003148E8">
        <w:rPr>
          <w:rFonts w:ascii="Times New Roman" w:eastAsiaTheme="minorEastAsia" w:hAnsi="Times New Roman" w:cs="Times New Roman"/>
        </w:rPr>
        <w:tab/>
      </w:r>
      <m:oMath>
        <m:sSup>
          <m:sSupPr>
            <m:ctrlPr>
              <w:rPr>
                <w:rFonts w:ascii="Cambria Math" w:hAnsi="Cambria Math" w:cs="Times New Roman"/>
                <w:i/>
              </w:rPr>
            </m:ctrlPr>
          </m:sSupPr>
          <m:e>
            <m:r>
              <w:rPr>
                <w:rFonts w:ascii="Cambria Math" w:hAnsi="Cambria Math" w:cs="Times New Roman"/>
              </w:rPr>
              <m:t>δ</m:t>
            </m:r>
          </m:e>
          <m:sup>
            <m:r>
              <w:rPr>
                <w:rFonts w:ascii="Cambria Math" w:hAnsi="Cambria Math" w:cs="Times New Roman"/>
              </w:rPr>
              <m:t>2</m:t>
            </m:r>
          </m:sup>
        </m:sSup>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 xml:space="preserve">36481-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191</m:t>
                    </m:r>
                  </m:e>
                  <m:sup>
                    <m:r>
                      <w:rPr>
                        <w:rFonts w:ascii="Cambria Math" w:eastAsiaTheme="minorEastAsia" w:hAnsi="Cambria Math" w:cs="Times New Roman"/>
                      </w:rPr>
                      <m:t>2</m:t>
                    </m:r>
                  </m:sup>
                </m:sSup>
              </m:num>
              <m:den>
                <m:r>
                  <w:rPr>
                    <w:rFonts w:ascii="Cambria Math" w:eastAsiaTheme="minorEastAsia" w:hAnsi="Cambria Math" w:cs="Times New Roman"/>
                  </w:rPr>
                  <m:t>60</m:t>
                </m:r>
              </m:den>
            </m:f>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35872,98</m:t>
            </m:r>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597,88</w:t>
      </w:r>
    </w:p>
    <w:p w:rsidR="003148E8" w:rsidRPr="003148E8" w:rsidRDefault="003148E8" w:rsidP="003148E8">
      <w:pPr>
        <w:spacing w:line="480" w:lineRule="auto"/>
        <w:ind w:firstLine="142"/>
        <w:rPr>
          <w:rFonts w:ascii="Times New Roman" w:eastAsiaTheme="minorEastAsia" w:hAnsi="Times New Roman" w:cs="Times New Roman"/>
        </w:rPr>
      </w:pPr>
      <m:oMath>
        <m:sSup>
          <m:sSupPr>
            <m:ctrlPr>
              <w:rPr>
                <w:rFonts w:ascii="Cambria Math" w:hAnsi="Cambria Math" w:cs="Times New Roman"/>
                <w:i/>
              </w:rPr>
            </m:ctrlPr>
          </m:sSupPr>
          <m:e>
            <m:r>
              <w:rPr>
                <w:rFonts w:ascii="Cambria Math" w:hAnsi="Cambria Math" w:cs="Times New Roman"/>
              </w:rPr>
              <m:t>δ</m:t>
            </m:r>
          </m:e>
          <m:sup>
            <m:r>
              <w:rPr>
                <w:rFonts w:ascii="Cambria Math" w:hAnsi="Cambria Math" w:cs="Times New Roman"/>
              </w:rPr>
              <m:t>3</m:t>
            </m:r>
          </m:sup>
        </m:sSup>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 xml:space="preserve">42436-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206</m:t>
                    </m:r>
                  </m:e>
                  <m:sup>
                    <m:r>
                      <w:rPr>
                        <w:rFonts w:ascii="Cambria Math" w:eastAsiaTheme="minorEastAsia" w:hAnsi="Cambria Math" w:cs="Times New Roman"/>
                      </w:rPr>
                      <m:t>2</m:t>
                    </m:r>
                  </m:sup>
                </m:sSup>
              </m:num>
              <m:den>
                <m:r>
                  <w:rPr>
                    <w:rFonts w:ascii="Cambria Math" w:eastAsiaTheme="minorEastAsia" w:hAnsi="Cambria Math" w:cs="Times New Roman"/>
                  </w:rPr>
                  <m:t>60</m:t>
                </m:r>
              </m:den>
            </m:f>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41728,74</m:t>
            </m:r>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695,47</w:t>
      </w:r>
      <w:r w:rsidRPr="003148E8">
        <w:rPr>
          <w:rFonts w:ascii="Times New Roman" w:eastAsiaTheme="minorEastAsia" w:hAnsi="Times New Roman" w:cs="Times New Roman"/>
        </w:rPr>
        <w:tab/>
      </w:r>
      <w:r w:rsidRPr="003148E8">
        <w:rPr>
          <w:rFonts w:ascii="Times New Roman" w:eastAsiaTheme="minorEastAsia" w:hAnsi="Times New Roman" w:cs="Times New Roman"/>
        </w:rPr>
        <w:tab/>
      </w:r>
      <m:oMath>
        <m:sSup>
          <m:sSupPr>
            <m:ctrlPr>
              <w:rPr>
                <w:rFonts w:ascii="Cambria Math" w:hAnsi="Cambria Math" w:cs="Times New Roman"/>
                <w:i/>
              </w:rPr>
            </m:ctrlPr>
          </m:sSupPr>
          <m:e>
            <m:r>
              <w:rPr>
                <w:rFonts w:ascii="Cambria Math" w:hAnsi="Cambria Math" w:cs="Times New Roman"/>
              </w:rPr>
              <m:t>δ</m:t>
            </m:r>
          </m:e>
          <m:sup>
            <m:r>
              <w:rPr>
                <w:rFonts w:ascii="Cambria Math" w:hAnsi="Cambria Math" w:cs="Times New Roman"/>
              </w:rPr>
              <m:t>4</m:t>
            </m:r>
          </m:sup>
        </m:sSup>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 xml:space="preserve">27889-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167</m:t>
                    </m:r>
                  </m:e>
                  <m:sup>
                    <m:r>
                      <w:rPr>
                        <w:rFonts w:ascii="Cambria Math" w:eastAsiaTheme="minorEastAsia" w:hAnsi="Cambria Math" w:cs="Times New Roman"/>
                      </w:rPr>
                      <m:t>2</m:t>
                    </m:r>
                  </m:sup>
                </m:sSup>
              </m:num>
              <m:den>
                <m:r>
                  <w:rPr>
                    <w:rFonts w:ascii="Cambria Math" w:eastAsiaTheme="minorEastAsia" w:hAnsi="Cambria Math" w:cs="Times New Roman"/>
                  </w:rPr>
                  <m:t>60</m:t>
                </m:r>
              </m:den>
            </m:f>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27424,18</m:t>
            </m:r>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457,07</w:t>
      </w:r>
    </w:p>
    <w:p w:rsidR="003148E8" w:rsidRPr="003148E8" w:rsidRDefault="003148E8" w:rsidP="003148E8">
      <w:pPr>
        <w:spacing w:line="480" w:lineRule="auto"/>
        <w:ind w:firstLine="142"/>
        <w:rPr>
          <w:rFonts w:ascii="Times New Roman" w:eastAsiaTheme="minorEastAsia" w:hAnsi="Times New Roman" w:cs="Times New Roman"/>
        </w:rPr>
      </w:pPr>
      <m:oMath>
        <m:sSup>
          <m:sSupPr>
            <m:ctrlPr>
              <w:rPr>
                <w:rFonts w:ascii="Cambria Math" w:hAnsi="Cambria Math" w:cs="Times New Roman"/>
                <w:i/>
              </w:rPr>
            </m:ctrlPr>
          </m:sSupPr>
          <m:e>
            <m:r>
              <w:rPr>
                <w:rFonts w:ascii="Cambria Math" w:hAnsi="Cambria Math" w:cs="Times New Roman"/>
              </w:rPr>
              <m:t>δ</m:t>
            </m:r>
          </m:e>
          <m:sup>
            <m:r>
              <w:rPr>
                <w:rFonts w:ascii="Cambria Math" w:hAnsi="Cambria Math" w:cs="Times New Roman"/>
              </w:rPr>
              <m:t>5</m:t>
            </m:r>
          </m:sup>
        </m:sSup>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 xml:space="preserve">34225-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185</m:t>
                    </m:r>
                  </m:e>
                  <m:sup>
                    <m:r>
                      <w:rPr>
                        <w:rFonts w:ascii="Cambria Math" w:eastAsiaTheme="minorEastAsia" w:hAnsi="Cambria Math" w:cs="Times New Roman"/>
                      </w:rPr>
                      <m:t>2</m:t>
                    </m:r>
                  </m:sup>
                </m:sSup>
              </m:num>
              <m:den>
                <m:r>
                  <w:rPr>
                    <w:rFonts w:ascii="Cambria Math" w:eastAsiaTheme="minorEastAsia" w:hAnsi="Cambria Math" w:cs="Times New Roman"/>
                  </w:rPr>
                  <m:t>60</m:t>
                </m:r>
              </m:den>
            </m:f>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33654,58</m:t>
            </m:r>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560,90</w:t>
      </w:r>
      <w:r w:rsidRPr="003148E8">
        <w:rPr>
          <w:rFonts w:ascii="Times New Roman" w:eastAsiaTheme="minorEastAsia" w:hAnsi="Times New Roman" w:cs="Times New Roman"/>
        </w:rPr>
        <w:tab/>
      </w:r>
      <w:r w:rsidRPr="003148E8">
        <w:rPr>
          <w:rFonts w:ascii="Times New Roman" w:eastAsiaTheme="minorEastAsia" w:hAnsi="Times New Roman" w:cs="Times New Roman"/>
        </w:rPr>
        <w:tab/>
      </w:r>
      <m:oMath>
        <m:sSup>
          <m:sSupPr>
            <m:ctrlPr>
              <w:rPr>
                <w:rFonts w:ascii="Cambria Math" w:hAnsi="Cambria Math" w:cs="Times New Roman"/>
                <w:i/>
              </w:rPr>
            </m:ctrlPr>
          </m:sSupPr>
          <m:e>
            <m:r>
              <w:rPr>
                <w:rFonts w:ascii="Cambria Math" w:hAnsi="Cambria Math" w:cs="Times New Roman"/>
              </w:rPr>
              <m:t>δ</m:t>
            </m:r>
          </m:e>
          <m:sup>
            <m:r>
              <w:rPr>
                <w:rFonts w:ascii="Cambria Math" w:hAnsi="Cambria Math" w:cs="Times New Roman"/>
              </w:rPr>
              <m:t>6</m:t>
            </m:r>
          </m:sup>
        </m:sSup>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 xml:space="preserve">433681-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209</m:t>
                    </m:r>
                  </m:e>
                  <m:sup>
                    <m:r>
                      <w:rPr>
                        <w:rFonts w:ascii="Cambria Math" w:eastAsiaTheme="minorEastAsia" w:hAnsi="Cambria Math" w:cs="Times New Roman"/>
                      </w:rPr>
                      <m:t>2</m:t>
                    </m:r>
                  </m:sup>
                </m:sSup>
              </m:num>
              <m:den>
                <m:r>
                  <w:rPr>
                    <w:rFonts w:ascii="Cambria Math" w:eastAsiaTheme="minorEastAsia" w:hAnsi="Cambria Math" w:cs="Times New Roman"/>
                  </w:rPr>
                  <m:t>60</m:t>
                </m:r>
              </m:den>
            </m:f>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42952,98</m:t>
            </m:r>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715,88</w:t>
      </w:r>
    </w:p>
    <w:p w:rsidR="003148E8" w:rsidRPr="003148E8" w:rsidRDefault="003148E8" w:rsidP="003148E8">
      <w:pPr>
        <w:spacing w:line="480" w:lineRule="auto"/>
        <w:ind w:firstLine="142"/>
        <w:rPr>
          <w:rFonts w:ascii="Times New Roman" w:eastAsiaTheme="minorEastAsia" w:hAnsi="Times New Roman" w:cs="Times New Roman"/>
        </w:rPr>
      </w:pPr>
      <m:oMath>
        <m:sSup>
          <m:sSupPr>
            <m:ctrlPr>
              <w:rPr>
                <w:rFonts w:ascii="Cambria Math" w:hAnsi="Cambria Math" w:cs="Times New Roman"/>
                <w:i/>
              </w:rPr>
            </m:ctrlPr>
          </m:sSupPr>
          <m:e>
            <m:r>
              <w:rPr>
                <w:rFonts w:ascii="Cambria Math" w:hAnsi="Cambria Math" w:cs="Times New Roman"/>
              </w:rPr>
              <m:t>δ</m:t>
            </m:r>
          </m:e>
          <m:sup>
            <m:r>
              <w:rPr>
                <w:rFonts w:ascii="Cambria Math" w:hAnsi="Cambria Math" w:cs="Times New Roman"/>
              </w:rPr>
              <m:t>7</m:t>
            </m:r>
          </m:sup>
        </m:sSup>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 xml:space="preserve">42436-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206</m:t>
                    </m:r>
                  </m:e>
                  <m:sup>
                    <m:r>
                      <w:rPr>
                        <w:rFonts w:ascii="Cambria Math" w:eastAsiaTheme="minorEastAsia" w:hAnsi="Cambria Math" w:cs="Times New Roman"/>
                      </w:rPr>
                      <m:t>2</m:t>
                    </m:r>
                  </m:sup>
                </m:sSup>
              </m:num>
              <m:den>
                <m:r>
                  <w:rPr>
                    <w:rFonts w:ascii="Cambria Math" w:eastAsiaTheme="minorEastAsia" w:hAnsi="Cambria Math" w:cs="Times New Roman"/>
                  </w:rPr>
                  <m:t>60</m:t>
                </m:r>
              </m:den>
            </m:f>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41728,74</m:t>
            </m:r>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695,47</w:t>
      </w:r>
      <w:r w:rsidRPr="003148E8">
        <w:rPr>
          <w:rFonts w:ascii="Times New Roman" w:eastAsiaTheme="minorEastAsia" w:hAnsi="Times New Roman" w:cs="Times New Roman"/>
        </w:rPr>
        <w:tab/>
      </w:r>
      <w:r w:rsidRPr="003148E8">
        <w:rPr>
          <w:rFonts w:ascii="Times New Roman" w:eastAsiaTheme="minorEastAsia" w:hAnsi="Times New Roman" w:cs="Times New Roman"/>
        </w:rPr>
        <w:tab/>
      </w:r>
      <m:oMath>
        <m:sSup>
          <m:sSupPr>
            <m:ctrlPr>
              <w:rPr>
                <w:rFonts w:ascii="Cambria Math" w:hAnsi="Cambria Math" w:cs="Times New Roman"/>
                <w:i/>
              </w:rPr>
            </m:ctrlPr>
          </m:sSupPr>
          <m:e>
            <m:r>
              <w:rPr>
                <w:rFonts w:ascii="Cambria Math" w:hAnsi="Cambria Math" w:cs="Times New Roman"/>
              </w:rPr>
              <m:t>δ</m:t>
            </m:r>
          </m:e>
          <m:sup>
            <m:r>
              <w:rPr>
                <w:rFonts w:ascii="Cambria Math" w:hAnsi="Cambria Math" w:cs="Times New Roman"/>
              </w:rPr>
              <m:t>8</m:t>
            </m:r>
          </m:sup>
        </m:sSup>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 xml:space="preserve">400000-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200</m:t>
                    </m:r>
                  </m:e>
                  <m:sup>
                    <m:r>
                      <w:rPr>
                        <w:rFonts w:ascii="Cambria Math" w:eastAsiaTheme="minorEastAsia" w:hAnsi="Cambria Math" w:cs="Times New Roman"/>
                      </w:rPr>
                      <m:t>2</m:t>
                    </m:r>
                  </m:sup>
                </m:sSup>
              </m:num>
              <m:den>
                <m:r>
                  <w:rPr>
                    <w:rFonts w:ascii="Cambria Math" w:eastAsiaTheme="minorEastAsia" w:hAnsi="Cambria Math" w:cs="Times New Roman"/>
                  </w:rPr>
                  <m:t>60</m:t>
                </m:r>
              </m:den>
            </m:f>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39333,34</m:t>
            </m:r>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655,55</w:t>
      </w:r>
    </w:p>
    <w:p w:rsidR="003148E8" w:rsidRPr="003148E8" w:rsidRDefault="003148E8" w:rsidP="003148E8">
      <w:pPr>
        <w:spacing w:line="480" w:lineRule="auto"/>
        <w:ind w:firstLine="142"/>
        <w:rPr>
          <w:rFonts w:ascii="Times New Roman" w:eastAsiaTheme="minorEastAsia" w:hAnsi="Times New Roman" w:cs="Times New Roman"/>
        </w:rPr>
      </w:pPr>
      <m:oMath>
        <m:sSup>
          <m:sSupPr>
            <m:ctrlPr>
              <w:rPr>
                <w:rFonts w:ascii="Cambria Math" w:hAnsi="Cambria Math" w:cs="Times New Roman"/>
                <w:i/>
              </w:rPr>
            </m:ctrlPr>
          </m:sSupPr>
          <m:e>
            <m:r>
              <w:rPr>
                <w:rFonts w:ascii="Cambria Math" w:hAnsi="Cambria Math" w:cs="Times New Roman"/>
              </w:rPr>
              <m:t>δ</m:t>
            </m:r>
          </m:e>
          <m:sup>
            <m:r>
              <w:rPr>
                <w:rFonts w:ascii="Cambria Math" w:hAnsi="Cambria Math" w:cs="Times New Roman"/>
              </w:rPr>
              <m:t>9</m:t>
            </m:r>
          </m:sup>
        </m:sSup>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 xml:space="preserve">24336-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156</m:t>
                    </m:r>
                  </m:e>
                  <m:sup>
                    <m:r>
                      <w:rPr>
                        <w:rFonts w:ascii="Cambria Math" w:eastAsiaTheme="minorEastAsia" w:hAnsi="Cambria Math" w:cs="Times New Roman"/>
                      </w:rPr>
                      <m:t>2</m:t>
                    </m:r>
                  </m:sup>
                </m:sSup>
              </m:num>
              <m:den>
                <m:r>
                  <w:rPr>
                    <w:rFonts w:ascii="Cambria Math" w:eastAsiaTheme="minorEastAsia" w:hAnsi="Cambria Math" w:cs="Times New Roman"/>
                  </w:rPr>
                  <m:t>60</m:t>
                </m:r>
              </m:den>
            </m:f>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23930,4</m:t>
            </m:r>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398,84</w:t>
      </w:r>
      <w:r w:rsidRPr="003148E8">
        <w:rPr>
          <w:rFonts w:ascii="Times New Roman" w:eastAsiaTheme="minorEastAsia" w:hAnsi="Times New Roman" w:cs="Times New Roman"/>
        </w:rPr>
        <w:tab/>
      </w:r>
      <w:r w:rsidRPr="003148E8">
        <w:rPr>
          <w:rFonts w:ascii="Times New Roman" w:eastAsiaTheme="minorEastAsia" w:hAnsi="Times New Roman" w:cs="Times New Roman"/>
        </w:rPr>
        <w:tab/>
      </w:r>
      <m:oMath>
        <m:sSup>
          <m:sSupPr>
            <m:ctrlPr>
              <w:rPr>
                <w:rFonts w:ascii="Cambria Math" w:hAnsi="Cambria Math" w:cs="Times New Roman"/>
                <w:i/>
              </w:rPr>
            </m:ctrlPr>
          </m:sSupPr>
          <m:e>
            <m:r>
              <w:rPr>
                <w:rFonts w:ascii="Cambria Math" w:hAnsi="Cambria Math" w:cs="Times New Roman"/>
              </w:rPr>
              <m:t>δ</m:t>
            </m:r>
          </m:e>
          <m:sup>
            <m:r>
              <w:rPr>
                <w:rFonts w:ascii="Cambria Math" w:hAnsi="Cambria Math" w:cs="Times New Roman"/>
              </w:rPr>
              <m:t>10</m:t>
            </m:r>
          </m:sup>
        </m:sSup>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 xml:space="preserve">28224-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168</m:t>
                    </m:r>
                  </m:e>
                  <m:sup>
                    <m:r>
                      <w:rPr>
                        <w:rFonts w:ascii="Cambria Math" w:eastAsiaTheme="minorEastAsia" w:hAnsi="Cambria Math" w:cs="Times New Roman"/>
                      </w:rPr>
                      <m:t>2</m:t>
                    </m:r>
                  </m:sup>
                </m:sSup>
              </m:num>
              <m:den>
                <m:r>
                  <w:rPr>
                    <w:rFonts w:ascii="Cambria Math" w:eastAsiaTheme="minorEastAsia" w:hAnsi="Cambria Math" w:cs="Times New Roman"/>
                  </w:rPr>
                  <m:t>60</m:t>
                </m:r>
              </m:den>
            </m:f>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27753,6</m:t>
            </m:r>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462,56</w:t>
      </w:r>
    </w:p>
    <w:p w:rsidR="003148E8" w:rsidRPr="003148E8" w:rsidRDefault="003148E8" w:rsidP="003148E8">
      <w:pPr>
        <w:spacing w:line="480" w:lineRule="auto"/>
        <w:ind w:firstLine="142"/>
        <w:rPr>
          <w:rFonts w:ascii="Times New Roman" w:eastAsiaTheme="minorEastAsia" w:hAnsi="Times New Roman" w:cs="Times New Roman"/>
        </w:rPr>
      </w:pPr>
      <m:oMath>
        <m:sSup>
          <m:sSupPr>
            <m:ctrlPr>
              <w:rPr>
                <w:rFonts w:ascii="Cambria Math" w:hAnsi="Cambria Math" w:cs="Times New Roman"/>
                <w:i/>
              </w:rPr>
            </m:ctrlPr>
          </m:sSupPr>
          <m:e>
            <m:r>
              <w:rPr>
                <w:rFonts w:ascii="Cambria Math" w:hAnsi="Cambria Math" w:cs="Times New Roman"/>
              </w:rPr>
              <m:t>δ</m:t>
            </m:r>
          </m:e>
          <m:sup>
            <m:r>
              <w:rPr>
                <w:rFonts w:ascii="Cambria Math" w:hAnsi="Cambria Math" w:cs="Times New Roman"/>
              </w:rPr>
              <m:t>11</m:t>
            </m:r>
          </m:sup>
        </m:sSup>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 xml:space="preserve">36481-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191</m:t>
                    </m:r>
                  </m:e>
                  <m:sup>
                    <m:r>
                      <w:rPr>
                        <w:rFonts w:ascii="Cambria Math" w:eastAsiaTheme="minorEastAsia" w:hAnsi="Cambria Math" w:cs="Times New Roman"/>
                      </w:rPr>
                      <m:t>2</m:t>
                    </m:r>
                  </m:sup>
                </m:sSup>
              </m:num>
              <m:den>
                <m:r>
                  <w:rPr>
                    <w:rFonts w:ascii="Cambria Math" w:eastAsiaTheme="minorEastAsia" w:hAnsi="Cambria Math" w:cs="Times New Roman"/>
                  </w:rPr>
                  <m:t>60</m:t>
                </m:r>
              </m:den>
            </m:f>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35872,98</m:t>
            </m:r>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597,88</w:t>
      </w:r>
      <w:r w:rsidRPr="003148E8">
        <w:rPr>
          <w:rFonts w:ascii="Times New Roman" w:eastAsiaTheme="minorEastAsia" w:hAnsi="Times New Roman" w:cs="Times New Roman"/>
        </w:rPr>
        <w:tab/>
      </w:r>
      <m:oMath>
        <m:sSup>
          <m:sSupPr>
            <m:ctrlPr>
              <w:rPr>
                <w:rFonts w:ascii="Cambria Math" w:hAnsi="Cambria Math" w:cs="Times New Roman"/>
                <w:i/>
              </w:rPr>
            </m:ctrlPr>
          </m:sSupPr>
          <m:e>
            <m:r>
              <w:rPr>
                <w:rFonts w:ascii="Cambria Math" w:hAnsi="Cambria Math" w:cs="Times New Roman"/>
              </w:rPr>
              <m:t>δ</m:t>
            </m:r>
          </m:e>
          <m:sup>
            <m:r>
              <w:rPr>
                <w:rFonts w:ascii="Cambria Math" w:hAnsi="Cambria Math" w:cs="Times New Roman"/>
              </w:rPr>
              <m:t>12</m:t>
            </m:r>
          </m:sup>
        </m:sSup>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 xml:space="preserve">31684-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178</m:t>
                    </m:r>
                  </m:e>
                  <m:sup>
                    <m:r>
                      <w:rPr>
                        <w:rFonts w:ascii="Cambria Math" w:eastAsiaTheme="minorEastAsia" w:hAnsi="Cambria Math" w:cs="Times New Roman"/>
                      </w:rPr>
                      <m:t>2</m:t>
                    </m:r>
                  </m:sup>
                </m:sSup>
              </m:num>
              <m:den>
                <m:r>
                  <w:rPr>
                    <w:rFonts w:ascii="Cambria Math" w:eastAsiaTheme="minorEastAsia" w:hAnsi="Cambria Math" w:cs="Times New Roman"/>
                  </w:rPr>
                  <m:t>60</m:t>
                </m:r>
              </m:den>
            </m:f>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3115594</m:t>
            </m:r>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519,26</w:t>
      </w:r>
    </w:p>
    <w:p w:rsidR="003148E8" w:rsidRPr="003148E8" w:rsidRDefault="003148E8" w:rsidP="003148E8">
      <w:pPr>
        <w:spacing w:line="480" w:lineRule="auto"/>
        <w:ind w:firstLine="142"/>
        <w:rPr>
          <w:rFonts w:ascii="Times New Roman" w:eastAsiaTheme="minorEastAsia" w:hAnsi="Times New Roman" w:cs="Times New Roman"/>
        </w:rPr>
      </w:pPr>
      <m:oMath>
        <m:sSup>
          <m:sSupPr>
            <m:ctrlPr>
              <w:rPr>
                <w:rFonts w:ascii="Cambria Math" w:hAnsi="Cambria Math" w:cs="Times New Roman"/>
                <w:i/>
              </w:rPr>
            </m:ctrlPr>
          </m:sSupPr>
          <m:e>
            <m:r>
              <w:rPr>
                <w:rFonts w:ascii="Cambria Math" w:hAnsi="Cambria Math" w:cs="Times New Roman"/>
              </w:rPr>
              <m:t>δ</m:t>
            </m:r>
          </m:e>
          <m:sup>
            <m:r>
              <w:rPr>
                <w:rFonts w:ascii="Cambria Math" w:hAnsi="Cambria Math" w:cs="Times New Roman"/>
              </w:rPr>
              <m:t>13</m:t>
            </m:r>
          </m:sup>
        </m:sSup>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 xml:space="preserve">26244-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162</m:t>
                    </m:r>
                  </m:e>
                  <m:sup>
                    <m:r>
                      <w:rPr>
                        <w:rFonts w:ascii="Cambria Math" w:eastAsiaTheme="minorEastAsia" w:hAnsi="Cambria Math" w:cs="Times New Roman"/>
                      </w:rPr>
                      <m:t>2</m:t>
                    </m:r>
                  </m:sup>
                </m:sSup>
              </m:num>
              <m:den>
                <m:r>
                  <w:rPr>
                    <w:rFonts w:ascii="Cambria Math" w:eastAsiaTheme="minorEastAsia" w:hAnsi="Cambria Math" w:cs="Times New Roman"/>
                  </w:rPr>
                  <m:t>60</m:t>
                </m:r>
              </m:den>
            </m:f>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25806,6</m:t>
            </m:r>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430,11</w:t>
      </w:r>
      <w:r w:rsidRPr="003148E8">
        <w:rPr>
          <w:rFonts w:ascii="Times New Roman" w:eastAsiaTheme="minorEastAsia" w:hAnsi="Times New Roman" w:cs="Times New Roman"/>
        </w:rPr>
        <w:tab/>
      </w:r>
      <w:r w:rsidRPr="003148E8">
        <w:rPr>
          <w:rFonts w:ascii="Times New Roman" w:eastAsiaTheme="minorEastAsia" w:hAnsi="Times New Roman" w:cs="Times New Roman"/>
        </w:rPr>
        <w:tab/>
      </w:r>
      <m:oMath>
        <m:sSup>
          <m:sSupPr>
            <m:ctrlPr>
              <w:rPr>
                <w:rFonts w:ascii="Cambria Math" w:hAnsi="Cambria Math" w:cs="Times New Roman"/>
                <w:i/>
              </w:rPr>
            </m:ctrlPr>
          </m:sSupPr>
          <m:e>
            <m:r>
              <w:rPr>
                <w:rFonts w:ascii="Cambria Math" w:hAnsi="Cambria Math" w:cs="Times New Roman"/>
              </w:rPr>
              <m:t>δ</m:t>
            </m:r>
          </m:e>
          <m:sup>
            <m:r>
              <w:rPr>
                <w:rFonts w:ascii="Cambria Math" w:hAnsi="Cambria Math" w:cs="Times New Roman"/>
              </w:rPr>
              <m:t>14</m:t>
            </m:r>
          </m:sup>
        </m:sSup>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 xml:space="preserve">28900-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170</m:t>
                    </m:r>
                  </m:e>
                  <m:sup>
                    <m:r>
                      <w:rPr>
                        <w:rFonts w:ascii="Cambria Math" w:eastAsiaTheme="minorEastAsia" w:hAnsi="Cambria Math" w:cs="Times New Roman"/>
                      </w:rPr>
                      <m:t>2</m:t>
                    </m:r>
                  </m:sup>
                </m:sSup>
              </m:num>
              <m:den>
                <m:r>
                  <w:rPr>
                    <w:rFonts w:ascii="Cambria Math" w:eastAsiaTheme="minorEastAsia" w:hAnsi="Cambria Math" w:cs="Times New Roman"/>
                  </w:rPr>
                  <m:t>60</m:t>
                </m:r>
              </m:den>
            </m:f>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28418,34</m:t>
            </m:r>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473,63</w:t>
      </w:r>
    </w:p>
    <w:p w:rsidR="003148E8" w:rsidRPr="003148E8" w:rsidRDefault="003148E8" w:rsidP="003148E8">
      <w:pPr>
        <w:spacing w:line="480" w:lineRule="auto"/>
        <w:ind w:firstLine="142"/>
        <w:rPr>
          <w:rFonts w:ascii="Times New Roman" w:eastAsiaTheme="minorEastAsia" w:hAnsi="Times New Roman" w:cs="Times New Roman"/>
        </w:rPr>
      </w:pPr>
      <m:oMath>
        <m:sSup>
          <m:sSupPr>
            <m:ctrlPr>
              <w:rPr>
                <w:rFonts w:ascii="Cambria Math" w:hAnsi="Cambria Math" w:cs="Times New Roman"/>
                <w:i/>
              </w:rPr>
            </m:ctrlPr>
          </m:sSupPr>
          <m:e>
            <m:r>
              <w:rPr>
                <w:rFonts w:ascii="Cambria Math" w:hAnsi="Cambria Math" w:cs="Times New Roman"/>
              </w:rPr>
              <m:t>δ</m:t>
            </m:r>
          </m:e>
          <m:sup>
            <m:r>
              <w:rPr>
                <w:rFonts w:ascii="Cambria Math" w:hAnsi="Cambria Math" w:cs="Times New Roman"/>
              </w:rPr>
              <m:t>15</m:t>
            </m:r>
          </m:sup>
        </m:sSup>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 xml:space="preserve">20164-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142</m:t>
                    </m:r>
                  </m:e>
                  <m:sup>
                    <m:r>
                      <w:rPr>
                        <w:rFonts w:ascii="Cambria Math" w:eastAsiaTheme="minorEastAsia" w:hAnsi="Cambria Math" w:cs="Times New Roman"/>
                      </w:rPr>
                      <m:t>2</m:t>
                    </m:r>
                  </m:sup>
                </m:sSup>
              </m:num>
              <m:den>
                <m:r>
                  <w:rPr>
                    <w:rFonts w:ascii="Cambria Math" w:eastAsiaTheme="minorEastAsia" w:hAnsi="Cambria Math" w:cs="Times New Roman"/>
                  </w:rPr>
                  <m:t>60</m:t>
                </m:r>
              </m:den>
            </m:f>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19827,94</m:t>
            </m:r>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330,46</w:t>
      </w:r>
    </w:p>
    <w:p w:rsidR="003148E8" w:rsidRPr="003148E8" w:rsidRDefault="003148E8" w:rsidP="003148E8">
      <w:pPr>
        <w:pStyle w:val="NoSpacing"/>
        <w:spacing w:line="480" w:lineRule="auto"/>
        <w:ind w:left="851" w:hanging="709"/>
        <w:rPr>
          <w:rFonts w:ascii="Times New Roman" w:hAnsi="Times New Roman" w:cs="Times New Roman"/>
        </w:rPr>
      </w:pPr>
      <m:oMath>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δ</m:t>
            </m:r>
          </m:e>
          <m:sub>
            <m:r>
              <w:rPr>
                <w:rFonts w:ascii="Cambria Math" w:hAnsi="Cambria Math" w:cs="Times New Roman"/>
              </w:rPr>
              <m:t>b</m:t>
            </m:r>
          </m:sub>
          <m:sup>
            <m:r>
              <w:rPr>
                <w:rFonts w:ascii="Cambria Math" w:hAnsi="Cambria Math" w:cs="Times New Roman"/>
              </w:rPr>
              <m:t>2</m:t>
            </m:r>
          </m:sup>
        </m:sSubSup>
      </m:oMath>
      <w:r w:rsidRPr="003148E8">
        <w:rPr>
          <w:rFonts w:ascii="Times New Roman" w:hAnsi="Times New Roman" w:cs="Times New Roman"/>
        </w:rPr>
        <w:t xml:space="preserve"> = 675,37 + 597,88 + 695,47 + 457,07 + 560,90 + 715,88 + 695,47 + 655,55 + 398,84 + 462,56 + 597,88 + 519,26 + 430,11 + 473,63 + 330,46</w:t>
      </w:r>
    </w:p>
    <w:p w:rsidR="003148E8" w:rsidRPr="003148E8" w:rsidRDefault="003148E8" w:rsidP="003148E8">
      <w:pPr>
        <w:pStyle w:val="NoSpacing"/>
        <w:spacing w:line="480" w:lineRule="auto"/>
        <w:ind w:firstLine="567"/>
        <w:rPr>
          <w:rFonts w:ascii="Times New Roman" w:hAnsi="Times New Roman" w:cs="Times New Roman"/>
        </w:rPr>
      </w:pPr>
      <m:oMath>
        <m:r>
          <w:rPr>
            <w:rFonts w:ascii="Cambria Math" w:hAnsi="Cambria Math" w:cs="Times New Roman"/>
          </w:rPr>
          <m:t xml:space="preserve">= </m:t>
        </m:r>
      </m:oMath>
      <w:r w:rsidRPr="003148E8">
        <w:rPr>
          <w:rFonts w:ascii="Times New Roman" w:hAnsi="Times New Roman" w:cs="Times New Roman"/>
        </w:rPr>
        <w:t>8266,33</w:t>
      </w:r>
    </w:p>
    <w:p w:rsidR="003148E8" w:rsidRPr="003148E8" w:rsidRDefault="003148E8" w:rsidP="003148E8">
      <w:pPr>
        <w:pStyle w:val="NoSpacing"/>
        <w:spacing w:line="480" w:lineRule="auto"/>
        <w:ind w:firstLine="142"/>
        <w:rPr>
          <w:rFonts w:ascii="Times New Roman" w:eastAsiaTheme="minorEastAsia" w:hAnsi="Times New Roman" w:cs="Times New Roman"/>
        </w:rPr>
      </w:pPr>
      <m:oMath>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δ</m:t>
            </m:r>
          </m:e>
          <m:sub>
            <m:r>
              <w:rPr>
                <w:rFonts w:ascii="Cambria Math" w:hAnsi="Cambria Math" w:cs="Times New Roman"/>
              </w:rPr>
              <m:t>t</m:t>
            </m:r>
          </m:sub>
          <m:sup>
            <m:r>
              <w:rPr>
                <w:rFonts w:ascii="Cambria Math" w:hAnsi="Cambria Math" w:cs="Times New Roman"/>
              </w:rPr>
              <m:t>2</m:t>
            </m:r>
          </m:sup>
        </m:sSubSup>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 xml:space="preserve">7474756-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2734</m:t>
                    </m:r>
                  </m:e>
                  <m:sup>
                    <m:r>
                      <w:rPr>
                        <w:rFonts w:ascii="Cambria Math" w:eastAsiaTheme="minorEastAsia" w:hAnsi="Cambria Math" w:cs="Times New Roman"/>
                      </w:rPr>
                      <m:t>2</m:t>
                    </m:r>
                  </m:sup>
                </m:sSup>
              </m:num>
              <m:den>
                <m:r>
                  <w:rPr>
                    <w:rFonts w:ascii="Cambria Math" w:eastAsiaTheme="minorEastAsia" w:hAnsi="Cambria Math" w:cs="Times New Roman"/>
                  </w:rPr>
                  <m:t>60</m:t>
                </m:r>
              </m:den>
            </m:f>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7350176,733</m:t>
            </m:r>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122502,95</w:t>
      </w:r>
    </w:p>
    <w:p w:rsidR="003148E8" w:rsidRPr="003148E8" w:rsidRDefault="003148E8" w:rsidP="003148E8">
      <w:pPr>
        <w:pStyle w:val="NoSpacing"/>
        <w:spacing w:line="480" w:lineRule="auto"/>
        <w:ind w:left="142" w:firstLine="698"/>
        <w:rPr>
          <w:rFonts w:ascii="Times New Roman" w:eastAsiaTheme="minorEastAsia"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11</m:t>
              </m:r>
            </m:sub>
          </m:sSub>
          <m:r>
            <w:rPr>
              <w:rFonts w:ascii="Cambria Math" w:hAnsi="Cambria Math" w:cs="Times New Roman"/>
            </w:rPr>
            <m:t xml:space="preserve">= </m:t>
          </m:r>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K</m:t>
                  </m:r>
                </m:num>
                <m:den>
                  <m:d>
                    <m:dPr>
                      <m:ctrlPr>
                        <w:rPr>
                          <w:rFonts w:ascii="Cambria Math" w:hAnsi="Cambria Math" w:cs="Times New Roman"/>
                          <w:i/>
                        </w:rPr>
                      </m:ctrlPr>
                    </m:dPr>
                    <m:e>
                      <m:r>
                        <w:rPr>
                          <w:rFonts w:ascii="Cambria Math" w:hAnsi="Cambria Math" w:cs="Times New Roman"/>
                        </w:rPr>
                        <m:t>K-1</m:t>
                      </m:r>
                    </m:e>
                  </m:d>
                </m:den>
              </m:f>
            </m:e>
          </m:d>
          <m:d>
            <m:dPr>
              <m:begChr m:val="["/>
              <m:endChr m:val="]"/>
              <m:ctrlPr>
                <w:rPr>
                  <w:rFonts w:ascii="Cambria Math" w:hAnsi="Cambria Math" w:cs="Times New Roman"/>
                  <w:i/>
                </w:rPr>
              </m:ctrlPr>
            </m:dPr>
            <m:e>
              <m:r>
                <w:rPr>
                  <w:rFonts w:ascii="Cambria Math" w:hAnsi="Cambria Math" w:cs="Times New Roman"/>
                </w:rPr>
                <m:t xml:space="preserve">1- </m:t>
              </m:r>
              <m:f>
                <m:fPr>
                  <m:ctrlPr>
                    <w:rPr>
                      <w:rFonts w:ascii="Cambria Math" w:hAnsi="Cambria Math" w:cs="Times New Roman"/>
                      <w:i/>
                    </w:rPr>
                  </m:ctrlPr>
                </m:fPr>
                <m:num>
                  <m:r>
                    <w:rPr>
                      <w:rFonts w:ascii="Cambria Math" w:hAnsi="Cambria Math" w:cs="Times New Roman"/>
                    </w:rPr>
                    <m:t>∑δ</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b</m:t>
                      </m:r>
                    </m:den>
                  </m:f>
                </m:num>
                <m:den>
                  <m:r>
                    <w:rPr>
                      <w:rFonts w:ascii="Cambria Math" w:hAnsi="Cambria Math" w:cs="Times New Roman"/>
                    </w:rPr>
                    <m:t>δ</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t</m:t>
                      </m:r>
                    </m:den>
                  </m:f>
                </m:den>
              </m:f>
            </m:e>
          </m:d>
        </m:oMath>
      </m:oMathPara>
    </w:p>
    <w:p w:rsidR="003148E8" w:rsidRPr="003148E8" w:rsidRDefault="003148E8" w:rsidP="003148E8">
      <w:pPr>
        <w:spacing w:line="480" w:lineRule="auto"/>
        <w:ind w:left="142"/>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 xml:space="preserve">11 </m:t>
            </m:r>
          </m:sub>
        </m:sSub>
      </m:oMath>
      <w:r w:rsidRPr="003148E8">
        <w:rPr>
          <w:rFonts w:ascii="Times New Roman" w:eastAsiaTheme="minorEastAsia" w:hAnsi="Times New Roman" w:cs="Times New Roman"/>
        </w:rPr>
        <w:t xml:space="preserve"> = </w:t>
      </w:r>
      <m:oMath>
        <m:d>
          <m:dPr>
            <m:begChr m:val="["/>
            <m:endChr m:val="]"/>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15</m:t>
                </m:r>
              </m:num>
              <m:den>
                <m:r>
                  <w:rPr>
                    <w:rFonts w:ascii="Cambria Math" w:eastAsiaTheme="minorEastAsia" w:hAnsi="Cambria Math" w:cs="Times New Roman"/>
                  </w:rPr>
                  <m:t xml:space="preserve">15-1 </m:t>
                </m:r>
              </m:den>
            </m:f>
          </m:e>
        </m:d>
        <m:d>
          <m:dPr>
            <m:begChr m:val="["/>
            <m:endChr m:val="]"/>
            <m:ctrlPr>
              <w:rPr>
                <w:rFonts w:ascii="Cambria Math" w:eastAsiaTheme="minorEastAsia" w:hAnsi="Cambria Math" w:cs="Times New Roman"/>
                <w:i/>
              </w:rPr>
            </m:ctrlPr>
          </m:dPr>
          <m:e>
            <m:r>
              <w:rPr>
                <w:rFonts w:ascii="Cambria Math" w:eastAsiaTheme="minorEastAsia" w:hAnsi="Cambria Math" w:cs="Times New Roman"/>
              </w:rPr>
              <m:t xml:space="preserve">1- </m:t>
            </m:r>
            <m:f>
              <m:fPr>
                <m:ctrlPr>
                  <w:rPr>
                    <w:rFonts w:ascii="Cambria Math" w:eastAsiaTheme="minorEastAsia" w:hAnsi="Cambria Math" w:cs="Times New Roman"/>
                    <w:i/>
                  </w:rPr>
                </m:ctrlPr>
              </m:fPr>
              <m:num>
                <m:r>
                  <w:rPr>
                    <w:rFonts w:ascii="Cambria Math" w:eastAsiaTheme="minorEastAsia" w:hAnsi="Cambria Math" w:cs="Times New Roman"/>
                  </w:rPr>
                  <m:t>8266,33</m:t>
                </m:r>
              </m:num>
              <m:den>
                <m:r>
                  <w:rPr>
                    <w:rFonts w:ascii="Cambria Math" w:eastAsiaTheme="minorEastAsia" w:hAnsi="Cambria Math" w:cs="Times New Roman"/>
                  </w:rPr>
                  <m:t>122502,95</m:t>
                </m:r>
              </m:den>
            </m:f>
          </m:e>
        </m:d>
      </m:oMath>
    </w:p>
    <w:p w:rsidR="003148E8" w:rsidRPr="003148E8" w:rsidRDefault="003148E8" w:rsidP="003148E8">
      <w:pPr>
        <w:spacing w:line="480" w:lineRule="auto"/>
        <w:ind w:left="142"/>
        <w:rPr>
          <w:rFonts w:ascii="Times New Roman" w:eastAsiaTheme="minorEastAsia"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 xml:space="preserve">11 </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1,071</m:t>
              </m:r>
            </m:e>
          </m:d>
          <m:r>
            <w:rPr>
              <w:rFonts w:ascii="Cambria Math" w:hAnsi="Cambria Math" w:cs="Times New Roman"/>
            </w:rPr>
            <m:t>(0,933)</m:t>
          </m:r>
        </m:oMath>
      </m:oMathPara>
    </w:p>
    <w:p w:rsidR="003148E8" w:rsidRPr="003148E8" w:rsidRDefault="003148E8" w:rsidP="003148E8">
      <w:pPr>
        <w:spacing w:line="480" w:lineRule="auto"/>
        <w:ind w:left="142"/>
        <w:rPr>
          <w:rFonts w:ascii="Times New Roman" w:eastAsiaTheme="minorEastAsia"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 xml:space="preserve">11 </m:t>
              </m:r>
            </m:sub>
          </m:sSub>
          <m:r>
            <w:rPr>
              <w:rFonts w:ascii="Cambria Math" w:hAnsi="Cambria Math" w:cs="Times New Roman"/>
            </w:rPr>
            <m:t>=0,999</m:t>
          </m:r>
        </m:oMath>
      </m:oMathPara>
    </w:p>
    <w:p w:rsidR="003148E8" w:rsidRPr="003148E8" w:rsidRDefault="003148E8" w:rsidP="003148E8">
      <w:pPr>
        <w:spacing w:line="480" w:lineRule="auto"/>
        <w:rPr>
          <w:rFonts w:ascii="Times New Roman" w:eastAsiaTheme="minorEastAsia" w:hAnsi="Times New Roman" w:cs="Times New Roman"/>
        </w:rPr>
      </w:pPr>
    </w:p>
    <w:p w:rsidR="003148E8" w:rsidRPr="003148E8" w:rsidRDefault="003148E8" w:rsidP="003148E8">
      <w:pPr>
        <w:spacing w:line="480" w:lineRule="auto"/>
        <w:rPr>
          <w:rFonts w:ascii="Times New Roman" w:eastAsiaTheme="minorEastAsia" w:hAnsi="Times New Roman" w:cs="Times New Roman"/>
        </w:rPr>
      </w:pPr>
    </w:p>
    <w:p w:rsidR="003148E8" w:rsidRPr="003148E8" w:rsidRDefault="003148E8" w:rsidP="003148E8">
      <w:pPr>
        <w:spacing w:line="480" w:lineRule="auto"/>
        <w:rPr>
          <w:rFonts w:ascii="Times New Roman" w:eastAsiaTheme="minorEastAsia" w:hAnsi="Times New Roman" w:cs="Times New Roman"/>
        </w:rPr>
      </w:pPr>
    </w:p>
    <w:p w:rsidR="003148E8" w:rsidRPr="003148E8" w:rsidRDefault="003148E8" w:rsidP="003148E8">
      <w:pPr>
        <w:spacing w:line="480" w:lineRule="auto"/>
        <w:rPr>
          <w:rFonts w:ascii="Times New Roman" w:eastAsiaTheme="minorEastAsia" w:hAnsi="Times New Roman" w:cs="Times New Roman"/>
        </w:rPr>
      </w:pPr>
    </w:p>
    <w:p w:rsidR="003148E8" w:rsidRPr="003148E8" w:rsidRDefault="003148E8" w:rsidP="003148E8">
      <w:pPr>
        <w:spacing w:line="480" w:lineRule="auto"/>
        <w:rPr>
          <w:rFonts w:ascii="Times New Roman" w:eastAsiaTheme="minorEastAsia" w:hAnsi="Times New Roman" w:cs="Times New Roman"/>
        </w:rPr>
      </w:pPr>
    </w:p>
    <w:p w:rsidR="003148E8" w:rsidRPr="003148E8" w:rsidRDefault="003148E8" w:rsidP="003148E8">
      <w:pPr>
        <w:spacing w:line="480" w:lineRule="auto"/>
        <w:rPr>
          <w:rFonts w:ascii="Times New Roman" w:eastAsiaTheme="minorEastAsia" w:hAnsi="Times New Roman" w:cs="Times New Roman"/>
        </w:rPr>
      </w:pPr>
    </w:p>
    <w:p w:rsidR="003148E8" w:rsidRPr="003148E8" w:rsidRDefault="003148E8" w:rsidP="003148E8">
      <w:pPr>
        <w:spacing w:line="480" w:lineRule="auto"/>
        <w:rPr>
          <w:rFonts w:ascii="Times New Roman" w:eastAsiaTheme="minorEastAsia" w:hAnsi="Times New Roman" w:cs="Times New Roman"/>
        </w:rPr>
      </w:pPr>
    </w:p>
    <w:p w:rsidR="003148E8" w:rsidRPr="003148E8" w:rsidRDefault="003148E8" w:rsidP="003148E8">
      <w:pPr>
        <w:spacing w:line="480" w:lineRule="auto"/>
        <w:rPr>
          <w:rFonts w:ascii="Times New Roman" w:eastAsiaTheme="minorEastAsia" w:hAnsi="Times New Roman" w:cs="Times New Roman"/>
        </w:rPr>
      </w:pPr>
    </w:p>
    <w:p w:rsidR="003148E8" w:rsidRPr="003148E8" w:rsidRDefault="003148E8" w:rsidP="003148E8">
      <w:pPr>
        <w:spacing w:line="480" w:lineRule="auto"/>
        <w:rPr>
          <w:rFonts w:ascii="Times New Roman" w:eastAsiaTheme="minorEastAsia" w:hAnsi="Times New Roman" w:cs="Times New Roman"/>
        </w:rPr>
      </w:pPr>
    </w:p>
    <w:p w:rsidR="003148E8" w:rsidRPr="003148E8" w:rsidRDefault="003148E8" w:rsidP="003148E8">
      <w:pPr>
        <w:spacing w:line="480" w:lineRule="auto"/>
        <w:rPr>
          <w:rFonts w:ascii="Times New Roman" w:eastAsiaTheme="minorEastAsia" w:hAnsi="Times New Roman" w:cs="Times New Roman"/>
        </w:rPr>
      </w:pPr>
    </w:p>
    <w:p w:rsidR="003148E8" w:rsidRPr="003148E8" w:rsidRDefault="003148E8" w:rsidP="003148E8">
      <w:pPr>
        <w:spacing w:line="480" w:lineRule="auto"/>
        <w:rPr>
          <w:rFonts w:ascii="Times New Roman" w:eastAsiaTheme="minorEastAsia" w:hAnsi="Times New Roman" w:cs="Times New Roman"/>
        </w:rPr>
      </w:pPr>
    </w:p>
    <w:p w:rsidR="003148E8" w:rsidRDefault="003148E8" w:rsidP="003148E8">
      <w:pPr>
        <w:spacing w:line="480" w:lineRule="auto"/>
        <w:rPr>
          <w:rFonts w:ascii="Times New Roman" w:eastAsiaTheme="minorEastAsia" w:hAnsi="Times New Roman" w:cs="Times New Roman"/>
        </w:rPr>
      </w:pPr>
    </w:p>
    <w:p w:rsidR="003148E8" w:rsidRPr="003148E8" w:rsidRDefault="003148E8" w:rsidP="003148E8">
      <w:pPr>
        <w:spacing w:line="480" w:lineRule="auto"/>
        <w:rPr>
          <w:rFonts w:ascii="Times New Roman" w:eastAsiaTheme="minorEastAsia" w:hAnsi="Times New Roman" w:cs="Times New Roman"/>
        </w:rPr>
      </w:pPr>
    </w:p>
    <w:p w:rsidR="003148E8" w:rsidRPr="003148E8" w:rsidRDefault="003148E8" w:rsidP="003148E8">
      <w:pPr>
        <w:spacing w:line="480" w:lineRule="auto"/>
        <w:rPr>
          <w:rFonts w:ascii="Times New Roman" w:eastAsiaTheme="minorEastAsia" w:hAnsi="Times New Roman" w:cs="Times New Roman"/>
        </w:rPr>
      </w:pPr>
      <w:r w:rsidRPr="003148E8">
        <w:rPr>
          <w:rFonts w:ascii="Times New Roman" w:eastAsiaTheme="minorEastAsia" w:hAnsi="Times New Roman" w:cs="Times New Roman"/>
        </w:rPr>
        <w:lastRenderedPageBreak/>
        <w:t>Lampiiran 8</w:t>
      </w:r>
    </w:p>
    <w:p w:rsidR="003148E8" w:rsidRPr="003148E8" w:rsidRDefault="003148E8" w:rsidP="003148E8">
      <w:pPr>
        <w:spacing w:line="480" w:lineRule="auto"/>
        <w:jc w:val="center"/>
        <w:rPr>
          <w:rFonts w:ascii="Times New Roman" w:hAnsi="Times New Roman" w:cs="Times New Roman"/>
          <w:b/>
        </w:rPr>
      </w:pPr>
      <w:r w:rsidRPr="003148E8">
        <w:rPr>
          <w:rFonts w:ascii="Times New Roman" w:hAnsi="Times New Roman" w:cs="Times New Roman"/>
          <w:b/>
        </w:rPr>
        <w:t>Pengujian reliabilitas variabel Y</w:t>
      </w:r>
    </w:p>
    <w:p w:rsidR="003148E8" w:rsidRPr="003148E8" w:rsidRDefault="003148E8" w:rsidP="003148E8">
      <w:pPr>
        <w:spacing w:line="480" w:lineRule="auto"/>
        <w:rPr>
          <w:rFonts w:ascii="Times New Roman" w:eastAsiaTheme="minorEastAsia" w:hAnsi="Times New Roman" w:cs="Times New Roman"/>
        </w:rPr>
      </w:pPr>
      <m:oMath>
        <m:sSup>
          <m:sSupPr>
            <m:ctrlPr>
              <w:rPr>
                <w:rFonts w:ascii="Cambria Math" w:hAnsi="Cambria Math" w:cs="Times New Roman"/>
                <w:i/>
              </w:rPr>
            </m:ctrlPr>
          </m:sSupPr>
          <m:e>
            <m:r>
              <w:rPr>
                <w:rFonts w:ascii="Cambria Math" w:hAnsi="Cambria Math" w:cs="Times New Roman"/>
              </w:rPr>
              <m:t>δ</m:t>
            </m:r>
          </m:e>
          <m:sup>
            <m:r>
              <w:rPr>
                <w:rFonts w:ascii="Cambria Math" w:hAnsi="Cambria Math" w:cs="Times New Roman"/>
              </w:rPr>
              <m:t>1</m:t>
            </m:r>
          </m:sup>
        </m:sSup>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 xml:space="preserve">38416-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196</m:t>
                    </m:r>
                  </m:e>
                  <m:sup>
                    <m:r>
                      <w:rPr>
                        <w:rFonts w:ascii="Cambria Math" w:eastAsiaTheme="minorEastAsia" w:hAnsi="Cambria Math" w:cs="Times New Roman"/>
                      </w:rPr>
                      <m:t>2</m:t>
                    </m:r>
                  </m:sup>
                </m:sSup>
              </m:num>
              <m:den>
                <m:r>
                  <w:rPr>
                    <w:rFonts w:ascii="Cambria Math" w:eastAsiaTheme="minorEastAsia" w:hAnsi="Cambria Math" w:cs="Times New Roman"/>
                  </w:rPr>
                  <m:t>60</m:t>
                </m:r>
              </m:den>
            </m:f>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37775,74</m:t>
            </m:r>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629,60</w:t>
      </w:r>
      <w:r w:rsidRPr="003148E8">
        <w:rPr>
          <w:rFonts w:ascii="Times New Roman" w:eastAsiaTheme="minorEastAsia" w:hAnsi="Times New Roman" w:cs="Times New Roman"/>
        </w:rPr>
        <w:tab/>
      </w:r>
      <w:r w:rsidRPr="003148E8">
        <w:rPr>
          <w:rFonts w:ascii="Times New Roman" w:eastAsiaTheme="minorEastAsia" w:hAnsi="Times New Roman" w:cs="Times New Roman"/>
        </w:rPr>
        <w:tab/>
      </w:r>
      <m:oMath>
        <m:sSup>
          <m:sSupPr>
            <m:ctrlPr>
              <w:rPr>
                <w:rFonts w:ascii="Cambria Math" w:hAnsi="Cambria Math" w:cs="Times New Roman"/>
                <w:i/>
              </w:rPr>
            </m:ctrlPr>
          </m:sSupPr>
          <m:e>
            <m:r>
              <w:rPr>
                <w:rFonts w:ascii="Cambria Math" w:hAnsi="Cambria Math" w:cs="Times New Roman"/>
              </w:rPr>
              <m:t>δ</m:t>
            </m:r>
          </m:e>
          <m:sup>
            <m:r>
              <w:rPr>
                <w:rFonts w:ascii="Cambria Math" w:hAnsi="Cambria Math" w:cs="Times New Roman"/>
              </w:rPr>
              <m:t>2</m:t>
            </m:r>
          </m:sup>
        </m:sSup>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 xml:space="preserve">31684-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178</m:t>
                    </m:r>
                  </m:e>
                  <m:sup>
                    <m:r>
                      <w:rPr>
                        <w:rFonts w:ascii="Cambria Math" w:eastAsiaTheme="minorEastAsia" w:hAnsi="Cambria Math" w:cs="Times New Roman"/>
                      </w:rPr>
                      <m:t>2</m:t>
                    </m:r>
                  </m:sup>
                </m:sSup>
              </m:num>
              <m:den>
                <m:r>
                  <w:rPr>
                    <w:rFonts w:ascii="Cambria Math" w:eastAsiaTheme="minorEastAsia" w:hAnsi="Cambria Math" w:cs="Times New Roman"/>
                  </w:rPr>
                  <m:t>60</m:t>
                </m:r>
              </m:den>
            </m:f>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31155,94</m:t>
            </m:r>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519,26</w:t>
      </w:r>
    </w:p>
    <w:p w:rsidR="003148E8" w:rsidRPr="003148E8" w:rsidRDefault="003148E8" w:rsidP="003148E8">
      <w:pPr>
        <w:spacing w:line="480" w:lineRule="auto"/>
        <w:rPr>
          <w:rFonts w:ascii="Times New Roman" w:eastAsiaTheme="minorEastAsia" w:hAnsi="Times New Roman" w:cs="Times New Roman"/>
        </w:rPr>
      </w:pPr>
      <m:oMath>
        <m:sSup>
          <m:sSupPr>
            <m:ctrlPr>
              <w:rPr>
                <w:rFonts w:ascii="Cambria Math" w:hAnsi="Cambria Math" w:cs="Times New Roman"/>
                <w:i/>
              </w:rPr>
            </m:ctrlPr>
          </m:sSupPr>
          <m:e>
            <m:r>
              <w:rPr>
                <w:rFonts w:ascii="Cambria Math" w:hAnsi="Cambria Math" w:cs="Times New Roman"/>
              </w:rPr>
              <m:t>δ</m:t>
            </m:r>
          </m:e>
          <m:sup>
            <m:r>
              <w:rPr>
                <w:rFonts w:ascii="Cambria Math" w:hAnsi="Cambria Math" w:cs="Times New Roman"/>
              </w:rPr>
              <m:t>3</m:t>
            </m:r>
          </m:sup>
        </m:sSup>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 xml:space="preserve">30276-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174</m:t>
                    </m:r>
                  </m:e>
                  <m:sup>
                    <m:r>
                      <w:rPr>
                        <w:rFonts w:ascii="Cambria Math" w:eastAsiaTheme="minorEastAsia" w:hAnsi="Cambria Math" w:cs="Times New Roman"/>
                      </w:rPr>
                      <m:t>2</m:t>
                    </m:r>
                  </m:sup>
                </m:sSup>
              </m:num>
              <m:den>
                <m:r>
                  <w:rPr>
                    <w:rFonts w:ascii="Cambria Math" w:eastAsiaTheme="minorEastAsia" w:hAnsi="Cambria Math" w:cs="Times New Roman"/>
                  </w:rPr>
                  <m:t>60</m:t>
                </m:r>
              </m:den>
            </m:f>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29771,4</m:t>
            </m:r>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496,19</w:t>
      </w:r>
      <w:r w:rsidRPr="003148E8">
        <w:rPr>
          <w:rFonts w:ascii="Times New Roman" w:eastAsiaTheme="minorEastAsia" w:hAnsi="Times New Roman" w:cs="Times New Roman"/>
        </w:rPr>
        <w:tab/>
      </w:r>
      <w:r w:rsidRPr="003148E8">
        <w:rPr>
          <w:rFonts w:ascii="Times New Roman" w:eastAsiaTheme="minorEastAsia" w:hAnsi="Times New Roman" w:cs="Times New Roman"/>
        </w:rPr>
        <w:tab/>
      </w:r>
      <m:oMath>
        <m:sSup>
          <m:sSupPr>
            <m:ctrlPr>
              <w:rPr>
                <w:rFonts w:ascii="Cambria Math" w:hAnsi="Cambria Math" w:cs="Times New Roman"/>
                <w:i/>
              </w:rPr>
            </m:ctrlPr>
          </m:sSupPr>
          <m:e>
            <m:r>
              <w:rPr>
                <w:rFonts w:ascii="Cambria Math" w:hAnsi="Cambria Math" w:cs="Times New Roman"/>
              </w:rPr>
              <m:t>δ</m:t>
            </m:r>
          </m:e>
          <m:sup>
            <m:r>
              <w:rPr>
                <w:rFonts w:ascii="Cambria Math" w:hAnsi="Cambria Math" w:cs="Times New Roman"/>
              </w:rPr>
              <m:t>4</m:t>
            </m:r>
          </m:sup>
        </m:sSup>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 xml:space="preserve">26244-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162</m:t>
                    </m:r>
                  </m:e>
                  <m:sup>
                    <m:r>
                      <w:rPr>
                        <w:rFonts w:ascii="Cambria Math" w:eastAsiaTheme="minorEastAsia" w:hAnsi="Cambria Math" w:cs="Times New Roman"/>
                      </w:rPr>
                      <m:t>2</m:t>
                    </m:r>
                  </m:sup>
                </m:sSup>
              </m:num>
              <m:den>
                <m:r>
                  <w:rPr>
                    <w:rFonts w:ascii="Cambria Math" w:eastAsiaTheme="minorEastAsia" w:hAnsi="Cambria Math" w:cs="Times New Roman"/>
                  </w:rPr>
                  <m:t>60</m:t>
                </m:r>
              </m:den>
            </m:f>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25806,6</m:t>
            </m:r>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430,11</w:t>
      </w:r>
    </w:p>
    <w:p w:rsidR="003148E8" w:rsidRPr="003148E8" w:rsidRDefault="003148E8" w:rsidP="003148E8">
      <w:pPr>
        <w:spacing w:line="480" w:lineRule="auto"/>
        <w:rPr>
          <w:rFonts w:ascii="Times New Roman" w:eastAsiaTheme="minorEastAsia" w:hAnsi="Times New Roman" w:cs="Times New Roman"/>
        </w:rPr>
      </w:pPr>
      <m:oMath>
        <m:sSup>
          <m:sSupPr>
            <m:ctrlPr>
              <w:rPr>
                <w:rFonts w:ascii="Cambria Math" w:hAnsi="Cambria Math" w:cs="Times New Roman"/>
                <w:i/>
              </w:rPr>
            </m:ctrlPr>
          </m:sSupPr>
          <m:e>
            <m:r>
              <w:rPr>
                <w:rFonts w:ascii="Cambria Math" w:hAnsi="Cambria Math" w:cs="Times New Roman"/>
              </w:rPr>
              <m:t>δ</m:t>
            </m:r>
          </m:e>
          <m:sup>
            <m:r>
              <w:rPr>
                <w:rFonts w:ascii="Cambria Math" w:hAnsi="Cambria Math" w:cs="Times New Roman"/>
              </w:rPr>
              <m:t>5</m:t>
            </m:r>
          </m:sup>
        </m:sSup>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 xml:space="preserve">31329-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177</m:t>
                    </m:r>
                  </m:e>
                  <m:sup>
                    <m:r>
                      <w:rPr>
                        <w:rFonts w:ascii="Cambria Math" w:eastAsiaTheme="minorEastAsia" w:hAnsi="Cambria Math" w:cs="Times New Roman"/>
                      </w:rPr>
                      <m:t>2</m:t>
                    </m:r>
                  </m:sup>
                </m:sSup>
              </m:num>
              <m:den>
                <m:r>
                  <w:rPr>
                    <w:rFonts w:ascii="Cambria Math" w:eastAsiaTheme="minorEastAsia" w:hAnsi="Cambria Math" w:cs="Times New Roman"/>
                  </w:rPr>
                  <m:t>60</m:t>
                </m:r>
              </m:den>
            </m:f>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30806,85</m:t>
            </m:r>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513,44</w:t>
      </w:r>
      <w:r w:rsidRPr="003148E8">
        <w:rPr>
          <w:rFonts w:ascii="Times New Roman" w:eastAsiaTheme="minorEastAsia" w:hAnsi="Times New Roman" w:cs="Times New Roman"/>
        </w:rPr>
        <w:tab/>
      </w:r>
      <w:r w:rsidRPr="003148E8">
        <w:rPr>
          <w:rFonts w:ascii="Times New Roman" w:eastAsiaTheme="minorEastAsia" w:hAnsi="Times New Roman" w:cs="Times New Roman"/>
        </w:rPr>
        <w:tab/>
      </w:r>
      <m:oMath>
        <m:sSup>
          <m:sSupPr>
            <m:ctrlPr>
              <w:rPr>
                <w:rFonts w:ascii="Cambria Math" w:hAnsi="Cambria Math" w:cs="Times New Roman"/>
                <w:i/>
              </w:rPr>
            </m:ctrlPr>
          </m:sSupPr>
          <m:e>
            <m:r>
              <w:rPr>
                <w:rFonts w:ascii="Cambria Math" w:hAnsi="Cambria Math" w:cs="Times New Roman"/>
              </w:rPr>
              <m:t>δ</m:t>
            </m:r>
          </m:e>
          <m:sup>
            <m:r>
              <w:rPr>
                <w:rFonts w:ascii="Cambria Math" w:hAnsi="Cambria Math" w:cs="Times New Roman"/>
              </w:rPr>
              <m:t>6</m:t>
            </m:r>
          </m:sup>
        </m:sSup>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 xml:space="preserve">38025-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195</m:t>
                    </m:r>
                  </m:e>
                  <m:sup>
                    <m:r>
                      <w:rPr>
                        <w:rFonts w:ascii="Cambria Math" w:eastAsiaTheme="minorEastAsia" w:hAnsi="Cambria Math" w:cs="Times New Roman"/>
                      </w:rPr>
                      <m:t>2</m:t>
                    </m:r>
                  </m:sup>
                </m:sSup>
              </m:num>
              <m:den>
                <m:r>
                  <w:rPr>
                    <w:rFonts w:ascii="Cambria Math" w:eastAsiaTheme="minorEastAsia" w:hAnsi="Cambria Math" w:cs="Times New Roman"/>
                  </w:rPr>
                  <m:t>60</m:t>
                </m:r>
              </m:den>
            </m:f>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37391,25</m:t>
            </m:r>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623,19</w:t>
      </w:r>
    </w:p>
    <w:p w:rsidR="003148E8" w:rsidRPr="003148E8" w:rsidRDefault="003148E8" w:rsidP="003148E8">
      <w:pPr>
        <w:spacing w:line="480" w:lineRule="auto"/>
        <w:rPr>
          <w:rFonts w:ascii="Times New Roman" w:eastAsiaTheme="minorEastAsia" w:hAnsi="Times New Roman" w:cs="Times New Roman"/>
        </w:rPr>
      </w:pPr>
      <m:oMath>
        <m:sSup>
          <m:sSupPr>
            <m:ctrlPr>
              <w:rPr>
                <w:rFonts w:ascii="Cambria Math" w:hAnsi="Cambria Math" w:cs="Times New Roman"/>
                <w:i/>
              </w:rPr>
            </m:ctrlPr>
          </m:sSupPr>
          <m:e>
            <m:r>
              <w:rPr>
                <w:rFonts w:ascii="Cambria Math" w:hAnsi="Cambria Math" w:cs="Times New Roman"/>
              </w:rPr>
              <m:t>δ</m:t>
            </m:r>
          </m:e>
          <m:sup>
            <m:r>
              <w:rPr>
                <w:rFonts w:ascii="Cambria Math" w:hAnsi="Cambria Math" w:cs="Times New Roman"/>
              </w:rPr>
              <m:t>7</m:t>
            </m:r>
          </m:sup>
        </m:sSup>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 xml:space="preserve">42849-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207</m:t>
                    </m:r>
                  </m:e>
                  <m:sup>
                    <m:r>
                      <w:rPr>
                        <w:rFonts w:ascii="Cambria Math" w:eastAsiaTheme="minorEastAsia" w:hAnsi="Cambria Math" w:cs="Times New Roman"/>
                      </w:rPr>
                      <m:t>2</m:t>
                    </m:r>
                  </m:sup>
                </m:sSup>
              </m:num>
              <m:den>
                <m:r>
                  <w:rPr>
                    <w:rFonts w:ascii="Cambria Math" w:eastAsiaTheme="minorEastAsia" w:hAnsi="Cambria Math" w:cs="Times New Roman"/>
                  </w:rPr>
                  <m:t>60</m:t>
                </m:r>
              </m:den>
            </m:f>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42134,85</m:t>
            </m:r>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702,24</w:t>
      </w:r>
      <w:r w:rsidRPr="003148E8">
        <w:rPr>
          <w:rFonts w:ascii="Times New Roman" w:eastAsiaTheme="minorEastAsia" w:hAnsi="Times New Roman" w:cs="Times New Roman"/>
        </w:rPr>
        <w:tab/>
      </w:r>
      <w:r w:rsidRPr="003148E8">
        <w:rPr>
          <w:rFonts w:ascii="Times New Roman" w:eastAsiaTheme="minorEastAsia" w:hAnsi="Times New Roman" w:cs="Times New Roman"/>
        </w:rPr>
        <w:tab/>
      </w:r>
      <m:oMath>
        <m:sSup>
          <m:sSupPr>
            <m:ctrlPr>
              <w:rPr>
                <w:rFonts w:ascii="Cambria Math" w:hAnsi="Cambria Math" w:cs="Times New Roman"/>
                <w:i/>
              </w:rPr>
            </m:ctrlPr>
          </m:sSupPr>
          <m:e>
            <m:r>
              <w:rPr>
                <w:rFonts w:ascii="Cambria Math" w:hAnsi="Cambria Math" w:cs="Times New Roman"/>
              </w:rPr>
              <m:t>δ</m:t>
            </m:r>
          </m:e>
          <m:sup>
            <m:r>
              <w:rPr>
                <w:rFonts w:ascii="Cambria Math" w:hAnsi="Cambria Math" w:cs="Times New Roman"/>
              </w:rPr>
              <m:t>8</m:t>
            </m:r>
          </m:sup>
        </m:sSup>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 xml:space="preserve">38025-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195</m:t>
                    </m:r>
                  </m:e>
                  <m:sup>
                    <m:r>
                      <w:rPr>
                        <w:rFonts w:ascii="Cambria Math" w:eastAsiaTheme="minorEastAsia" w:hAnsi="Cambria Math" w:cs="Times New Roman"/>
                      </w:rPr>
                      <m:t>2</m:t>
                    </m:r>
                  </m:sup>
                </m:sSup>
              </m:num>
              <m:den>
                <m:r>
                  <w:rPr>
                    <w:rFonts w:ascii="Cambria Math" w:eastAsiaTheme="minorEastAsia" w:hAnsi="Cambria Math" w:cs="Times New Roman"/>
                  </w:rPr>
                  <m:t>60</m:t>
                </m:r>
              </m:den>
            </m:f>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37391,25</m:t>
            </m:r>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623,19</w:t>
      </w:r>
    </w:p>
    <w:p w:rsidR="003148E8" w:rsidRPr="003148E8" w:rsidRDefault="003148E8" w:rsidP="003148E8">
      <w:pPr>
        <w:spacing w:line="480" w:lineRule="auto"/>
        <w:rPr>
          <w:rFonts w:ascii="Times New Roman" w:eastAsiaTheme="minorEastAsia" w:hAnsi="Times New Roman" w:cs="Times New Roman"/>
        </w:rPr>
      </w:pPr>
      <m:oMath>
        <m:sSup>
          <m:sSupPr>
            <m:ctrlPr>
              <w:rPr>
                <w:rFonts w:ascii="Cambria Math" w:hAnsi="Cambria Math" w:cs="Times New Roman"/>
                <w:i/>
              </w:rPr>
            </m:ctrlPr>
          </m:sSupPr>
          <m:e>
            <m:r>
              <w:rPr>
                <w:rFonts w:ascii="Cambria Math" w:hAnsi="Cambria Math" w:cs="Times New Roman"/>
              </w:rPr>
              <m:t>δ</m:t>
            </m:r>
          </m:e>
          <m:sup>
            <m:r>
              <w:rPr>
                <w:rFonts w:ascii="Cambria Math" w:hAnsi="Cambria Math" w:cs="Times New Roman"/>
              </w:rPr>
              <m:t>9</m:t>
            </m:r>
          </m:sup>
        </m:sSup>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 xml:space="preserve">30625-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175</m:t>
                    </m:r>
                  </m:e>
                  <m:sup>
                    <m:r>
                      <w:rPr>
                        <w:rFonts w:ascii="Cambria Math" w:eastAsiaTheme="minorEastAsia" w:hAnsi="Cambria Math" w:cs="Times New Roman"/>
                      </w:rPr>
                      <m:t>2</m:t>
                    </m:r>
                  </m:sup>
                </m:sSup>
              </m:num>
              <m:den>
                <m:r>
                  <w:rPr>
                    <w:rFonts w:ascii="Cambria Math" w:eastAsiaTheme="minorEastAsia" w:hAnsi="Cambria Math" w:cs="Times New Roman"/>
                  </w:rPr>
                  <m:t>60</m:t>
                </m:r>
              </m:den>
            </m:f>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30114,58</m:t>
            </m:r>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501,90</w:t>
      </w:r>
      <w:r w:rsidRPr="003148E8">
        <w:rPr>
          <w:rFonts w:ascii="Times New Roman" w:eastAsiaTheme="minorEastAsia" w:hAnsi="Times New Roman" w:cs="Times New Roman"/>
        </w:rPr>
        <w:tab/>
      </w:r>
      <w:r w:rsidRPr="003148E8">
        <w:rPr>
          <w:rFonts w:ascii="Times New Roman" w:eastAsiaTheme="minorEastAsia" w:hAnsi="Times New Roman" w:cs="Times New Roman"/>
        </w:rPr>
        <w:tab/>
      </w:r>
      <m:oMath>
        <m:sSup>
          <m:sSupPr>
            <m:ctrlPr>
              <w:rPr>
                <w:rFonts w:ascii="Cambria Math" w:hAnsi="Cambria Math" w:cs="Times New Roman"/>
                <w:i/>
              </w:rPr>
            </m:ctrlPr>
          </m:sSupPr>
          <m:e>
            <m:r>
              <w:rPr>
                <w:rFonts w:ascii="Cambria Math" w:hAnsi="Cambria Math" w:cs="Times New Roman"/>
              </w:rPr>
              <m:t>δ</m:t>
            </m:r>
          </m:e>
          <m:sup>
            <m:r>
              <w:rPr>
                <w:rFonts w:ascii="Cambria Math" w:hAnsi="Cambria Math" w:cs="Times New Roman"/>
              </w:rPr>
              <m:t>10</m:t>
            </m:r>
          </m:sup>
        </m:sSup>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 xml:space="preserve">34225-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185</m:t>
                    </m:r>
                  </m:e>
                  <m:sup>
                    <m:r>
                      <w:rPr>
                        <w:rFonts w:ascii="Cambria Math" w:eastAsiaTheme="minorEastAsia" w:hAnsi="Cambria Math" w:cs="Times New Roman"/>
                      </w:rPr>
                      <m:t>2</m:t>
                    </m:r>
                  </m:sup>
                </m:sSup>
              </m:num>
              <m:den>
                <m:r>
                  <w:rPr>
                    <w:rFonts w:ascii="Cambria Math" w:eastAsiaTheme="minorEastAsia" w:hAnsi="Cambria Math" w:cs="Times New Roman"/>
                  </w:rPr>
                  <m:t>60</m:t>
                </m:r>
              </m:den>
            </m:f>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33654,59</m:t>
            </m:r>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560,90</w:t>
      </w:r>
    </w:p>
    <w:p w:rsidR="003148E8" w:rsidRPr="003148E8" w:rsidRDefault="003148E8" w:rsidP="003148E8">
      <w:pPr>
        <w:spacing w:line="480" w:lineRule="auto"/>
        <w:rPr>
          <w:rFonts w:ascii="Times New Roman" w:eastAsiaTheme="minorEastAsia" w:hAnsi="Times New Roman" w:cs="Times New Roman"/>
        </w:rPr>
      </w:pPr>
      <m:oMath>
        <m:sSup>
          <m:sSupPr>
            <m:ctrlPr>
              <w:rPr>
                <w:rFonts w:ascii="Cambria Math" w:hAnsi="Cambria Math" w:cs="Times New Roman"/>
                <w:i/>
              </w:rPr>
            </m:ctrlPr>
          </m:sSupPr>
          <m:e>
            <m:r>
              <w:rPr>
                <w:rFonts w:ascii="Cambria Math" w:hAnsi="Cambria Math" w:cs="Times New Roman"/>
              </w:rPr>
              <m:t>δ</m:t>
            </m:r>
          </m:e>
          <m:sup>
            <m:r>
              <w:rPr>
                <w:rFonts w:ascii="Cambria Math" w:hAnsi="Cambria Math" w:cs="Times New Roman"/>
              </w:rPr>
              <m:t>11</m:t>
            </m:r>
          </m:sup>
        </m:sSup>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 xml:space="preserve">37636-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194</m:t>
                    </m:r>
                  </m:e>
                  <m:sup>
                    <m:r>
                      <w:rPr>
                        <w:rFonts w:ascii="Cambria Math" w:eastAsiaTheme="minorEastAsia" w:hAnsi="Cambria Math" w:cs="Times New Roman"/>
                      </w:rPr>
                      <m:t>2</m:t>
                    </m:r>
                  </m:sup>
                </m:sSup>
              </m:num>
              <m:den>
                <m:r>
                  <w:rPr>
                    <w:rFonts w:ascii="Cambria Math" w:eastAsiaTheme="minorEastAsia" w:hAnsi="Cambria Math" w:cs="Times New Roman"/>
                  </w:rPr>
                  <m:t>60</m:t>
                </m:r>
              </m:den>
            </m:f>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37008,74</m:t>
            </m:r>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616,81</w:t>
      </w:r>
      <w:r w:rsidRPr="003148E8">
        <w:rPr>
          <w:rFonts w:ascii="Times New Roman" w:eastAsiaTheme="minorEastAsia" w:hAnsi="Times New Roman" w:cs="Times New Roman"/>
        </w:rPr>
        <w:tab/>
      </w:r>
      <w:r w:rsidRPr="003148E8">
        <w:rPr>
          <w:rFonts w:ascii="Times New Roman" w:eastAsiaTheme="minorEastAsia" w:hAnsi="Times New Roman" w:cs="Times New Roman"/>
        </w:rPr>
        <w:tab/>
      </w:r>
      <m:oMath>
        <m:sSup>
          <m:sSupPr>
            <m:ctrlPr>
              <w:rPr>
                <w:rFonts w:ascii="Cambria Math" w:hAnsi="Cambria Math" w:cs="Times New Roman"/>
                <w:i/>
              </w:rPr>
            </m:ctrlPr>
          </m:sSupPr>
          <m:e>
            <m:r>
              <w:rPr>
                <w:rFonts w:ascii="Cambria Math" w:hAnsi="Cambria Math" w:cs="Times New Roman"/>
              </w:rPr>
              <m:t>δ</m:t>
            </m:r>
          </m:e>
          <m:sup>
            <m:r>
              <w:rPr>
                <w:rFonts w:ascii="Cambria Math" w:hAnsi="Cambria Math" w:cs="Times New Roman"/>
              </w:rPr>
              <m:t>12</m:t>
            </m:r>
          </m:sup>
        </m:sSup>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 xml:space="preserve">29584-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172</m:t>
                    </m:r>
                  </m:e>
                  <m:sup>
                    <m:r>
                      <w:rPr>
                        <w:rFonts w:ascii="Cambria Math" w:eastAsiaTheme="minorEastAsia" w:hAnsi="Cambria Math" w:cs="Times New Roman"/>
                      </w:rPr>
                      <m:t>2</m:t>
                    </m:r>
                  </m:sup>
                </m:sSup>
              </m:num>
              <m:den>
                <m:r>
                  <w:rPr>
                    <w:rFonts w:ascii="Cambria Math" w:eastAsiaTheme="minorEastAsia" w:hAnsi="Cambria Math" w:cs="Times New Roman"/>
                  </w:rPr>
                  <m:t>60</m:t>
                </m:r>
              </m:den>
            </m:f>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29090,94</m:t>
            </m:r>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484,85</w:t>
      </w:r>
    </w:p>
    <w:p w:rsidR="003148E8" w:rsidRPr="003148E8" w:rsidRDefault="003148E8" w:rsidP="003148E8">
      <w:pPr>
        <w:spacing w:line="480" w:lineRule="auto"/>
        <w:rPr>
          <w:rFonts w:ascii="Times New Roman" w:eastAsiaTheme="minorEastAsia" w:hAnsi="Times New Roman" w:cs="Times New Roman"/>
        </w:rPr>
      </w:pPr>
      <m:oMath>
        <m:sSup>
          <m:sSupPr>
            <m:ctrlPr>
              <w:rPr>
                <w:rFonts w:ascii="Cambria Math" w:hAnsi="Cambria Math" w:cs="Times New Roman"/>
                <w:i/>
              </w:rPr>
            </m:ctrlPr>
          </m:sSupPr>
          <m:e>
            <m:r>
              <w:rPr>
                <w:rFonts w:ascii="Cambria Math" w:hAnsi="Cambria Math" w:cs="Times New Roman"/>
              </w:rPr>
              <m:t>δ</m:t>
            </m:r>
          </m:e>
          <m:sup>
            <m:r>
              <w:rPr>
                <w:rFonts w:ascii="Cambria Math" w:hAnsi="Cambria Math" w:cs="Times New Roman"/>
              </w:rPr>
              <m:t>13</m:t>
            </m:r>
          </m:sup>
        </m:sSup>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 xml:space="preserve">30625-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175</m:t>
                    </m:r>
                  </m:e>
                  <m:sup>
                    <m:r>
                      <w:rPr>
                        <w:rFonts w:ascii="Cambria Math" w:eastAsiaTheme="minorEastAsia" w:hAnsi="Cambria Math" w:cs="Times New Roman"/>
                      </w:rPr>
                      <m:t>2</m:t>
                    </m:r>
                  </m:sup>
                </m:sSup>
              </m:num>
              <m:den>
                <m:r>
                  <w:rPr>
                    <w:rFonts w:ascii="Cambria Math" w:eastAsiaTheme="minorEastAsia" w:hAnsi="Cambria Math" w:cs="Times New Roman"/>
                  </w:rPr>
                  <m:t>60</m:t>
                </m:r>
              </m:den>
            </m:f>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30114,58</m:t>
            </m:r>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513,44</w:t>
      </w:r>
      <w:r w:rsidRPr="003148E8">
        <w:rPr>
          <w:rFonts w:ascii="Times New Roman" w:eastAsiaTheme="minorEastAsia" w:hAnsi="Times New Roman" w:cs="Times New Roman"/>
        </w:rPr>
        <w:tab/>
      </w:r>
      <w:r w:rsidRPr="003148E8">
        <w:rPr>
          <w:rFonts w:ascii="Times New Roman" w:eastAsiaTheme="minorEastAsia" w:hAnsi="Times New Roman" w:cs="Times New Roman"/>
        </w:rPr>
        <w:tab/>
      </w:r>
      <m:oMath>
        <m:sSup>
          <m:sSupPr>
            <m:ctrlPr>
              <w:rPr>
                <w:rFonts w:ascii="Cambria Math" w:hAnsi="Cambria Math" w:cs="Times New Roman"/>
                <w:i/>
              </w:rPr>
            </m:ctrlPr>
          </m:sSupPr>
          <m:e>
            <m:r>
              <w:rPr>
                <w:rFonts w:ascii="Cambria Math" w:hAnsi="Cambria Math" w:cs="Times New Roman"/>
              </w:rPr>
              <m:t>δ</m:t>
            </m:r>
          </m:e>
          <m:sup>
            <m:r>
              <w:rPr>
                <w:rFonts w:ascii="Cambria Math" w:hAnsi="Cambria Math" w:cs="Times New Roman"/>
              </w:rPr>
              <m:t>14</m:t>
            </m:r>
          </m:sup>
        </m:sSup>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 xml:space="preserve">32041-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179</m:t>
                    </m:r>
                  </m:e>
                  <m:sup>
                    <m:r>
                      <w:rPr>
                        <w:rFonts w:ascii="Cambria Math" w:eastAsiaTheme="minorEastAsia" w:hAnsi="Cambria Math" w:cs="Times New Roman"/>
                      </w:rPr>
                      <m:t>2</m:t>
                    </m:r>
                  </m:sup>
                </m:sSup>
              </m:num>
              <m:den>
                <m:r>
                  <w:rPr>
                    <w:rFonts w:ascii="Cambria Math" w:eastAsiaTheme="minorEastAsia" w:hAnsi="Cambria Math" w:cs="Times New Roman"/>
                  </w:rPr>
                  <m:t>60</m:t>
                </m:r>
              </m:den>
            </m:f>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31506,98</m:t>
            </m:r>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525,11</w:t>
      </w:r>
    </w:p>
    <w:p w:rsidR="003148E8" w:rsidRPr="003148E8" w:rsidRDefault="003148E8" w:rsidP="003148E8">
      <w:pPr>
        <w:spacing w:line="480" w:lineRule="auto"/>
        <w:rPr>
          <w:rFonts w:ascii="Times New Roman" w:eastAsiaTheme="minorEastAsia" w:hAnsi="Times New Roman" w:cs="Times New Roman"/>
        </w:rPr>
      </w:pPr>
      <m:oMath>
        <m:sSup>
          <m:sSupPr>
            <m:ctrlPr>
              <w:rPr>
                <w:rFonts w:ascii="Cambria Math" w:hAnsi="Cambria Math" w:cs="Times New Roman"/>
                <w:i/>
              </w:rPr>
            </m:ctrlPr>
          </m:sSupPr>
          <m:e>
            <m:r>
              <w:rPr>
                <w:rFonts w:ascii="Cambria Math" w:hAnsi="Cambria Math" w:cs="Times New Roman"/>
              </w:rPr>
              <m:t>δ</m:t>
            </m:r>
          </m:e>
          <m:sup>
            <m:r>
              <w:rPr>
                <w:rFonts w:ascii="Cambria Math" w:hAnsi="Cambria Math" w:cs="Times New Roman"/>
              </w:rPr>
              <m:t>15</m:t>
            </m:r>
          </m:sup>
        </m:sSup>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 xml:space="preserve">26896-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164</m:t>
                    </m:r>
                  </m:e>
                  <m:sup>
                    <m:r>
                      <w:rPr>
                        <w:rFonts w:ascii="Cambria Math" w:eastAsiaTheme="minorEastAsia" w:hAnsi="Cambria Math" w:cs="Times New Roman"/>
                      </w:rPr>
                      <m:t>2</m:t>
                    </m:r>
                  </m:sup>
                </m:sSup>
              </m:num>
              <m:den>
                <m:r>
                  <w:rPr>
                    <w:rFonts w:ascii="Cambria Math" w:eastAsiaTheme="minorEastAsia" w:hAnsi="Cambria Math" w:cs="Times New Roman"/>
                  </w:rPr>
                  <m:t>60</m:t>
                </m:r>
              </m:den>
            </m:f>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26447,74</m:t>
            </m:r>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440,80</w:t>
      </w:r>
    </w:p>
    <w:p w:rsidR="003148E8" w:rsidRPr="003148E8" w:rsidRDefault="003148E8" w:rsidP="003148E8">
      <w:pPr>
        <w:spacing w:line="480" w:lineRule="auto"/>
        <w:ind w:left="567" w:hanging="567"/>
        <w:rPr>
          <w:rFonts w:ascii="Times New Roman" w:eastAsiaTheme="minorEastAsia" w:hAnsi="Times New Roman" w:cs="Times New Roman"/>
        </w:rPr>
      </w:pPr>
      <m:oMath>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δ</m:t>
            </m:r>
          </m:e>
          <m:sub>
            <m:r>
              <w:rPr>
                <w:rFonts w:ascii="Cambria Math" w:hAnsi="Cambria Math" w:cs="Times New Roman"/>
              </w:rPr>
              <m:t>b</m:t>
            </m:r>
          </m:sub>
          <m:sup>
            <m:r>
              <w:rPr>
                <w:rFonts w:ascii="Cambria Math" w:hAnsi="Cambria Math" w:cs="Times New Roman"/>
              </w:rPr>
              <m:t>2</m:t>
            </m:r>
          </m:sup>
        </m:sSubSup>
      </m:oMath>
      <w:r w:rsidRPr="003148E8">
        <w:rPr>
          <w:rFonts w:ascii="Times New Roman" w:hAnsi="Times New Roman" w:cs="Times New Roman"/>
        </w:rPr>
        <w:t xml:space="preserve"> = </w:t>
      </w:r>
      <w:r w:rsidRPr="003148E8">
        <w:rPr>
          <w:rFonts w:ascii="Times New Roman" w:eastAsiaTheme="minorEastAsia" w:hAnsi="Times New Roman" w:cs="Times New Roman"/>
        </w:rPr>
        <w:t>629,60</w:t>
      </w:r>
      <w:r w:rsidRPr="003148E8">
        <w:rPr>
          <w:rFonts w:ascii="Times New Roman" w:hAnsi="Times New Roman" w:cs="Times New Roman"/>
        </w:rPr>
        <w:t xml:space="preserve"> + </w:t>
      </w:r>
      <w:r w:rsidRPr="003148E8">
        <w:rPr>
          <w:rFonts w:ascii="Times New Roman" w:eastAsiaTheme="minorEastAsia" w:hAnsi="Times New Roman" w:cs="Times New Roman"/>
        </w:rPr>
        <w:t>519,26</w:t>
      </w:r>
      <w:r w:rsidRPr="003148E8">
        <w:rPr>
          <w:rFonts w:ascii="Times New Roman" w:hAnsi="Times New Roman" w:cs="Times New Roman"/>
        </w:rPr>
        <w:t xml:space="preserve"> + </w:t>
      </w:r>
      <w:r w:rsidRPr="003148E8">
        <w:rPr>
          <w:rFonts w:ascii="Times New Roman" w:eastAsiaTheme="minorEastAsia" w:hAnsi="Times New Roman" w:cs="Times New Roman"/>
        </w:rPr>
        <w:t xml:space="preserve">496,19 </w:t>
      </w:r>
      <w:r w:rsidRPr="003148E8">
        <w:rPr>
          <w:rFonts w:ascii="Times New Roman" w:hAnsi="Times New Roman" w:cs="Times New Roman"/>
        </w:rPr>
        <w:t xml:space="preserve">+ </w:t>
      </w:r>
      <w:r w:rsidRPr="003148E8">
        <w:rPr>
          <w:rFonts w:ascii="Times New Roman" w:eastAsiaTheme="minorEastAsia" w:hAnsi="Times New Roman" w:cs="Times New Roman"/>
        </w:rPr>
        <w:t>430,11</w:t>
      </w:r>
      <w:r w:rsidRPr="003148E8">
        <w:rPr>
          <w:rFonts w:ascii="Times New Roman" w:hAnsi="Times New Roman" w:cs="Times New Roman"/>
        </w:rPr>
        <w:t xml:space="preserve"> + </w:t>
      </w:r>
      <w:r w:rsidRPr="003148E8">
        <w:rPr>
          <w:rFonts w:ascii="Times New Roman" w:eastAsiaTheme="minorEastAsia" w:hAnsi="Times New Roman" w:cs="Times New Roman"/>
        </w:rPr>
        <w:t xml:space="preserve">513,44 </w:t>
      </w:r>
      <w:r w:rsidRPr="003148E8">
        <w:rPr>
          <w:rFonts w:ascii="Times New Roman" w:hAnsi="Times New Roman" w:cs="Times New Roman"/>
        </w:rPr>
        <w:t xml:space="preserve">+ </w:t>
      </w:r>
      <w:r w:rsidRPr="003148E8">
        <w:rPr>
          <w:rFonts w:ascii="Times New Roman" w:eastAsiaTheme="minorEastAsia" w:hAnsi="Times New Roman" w:cs="Times New Roman"/>
        </w:rPr>
        <w:t xml:space="preserve">623,19 </w:t>
      </w:r>
      <w:r w:rsidRPr="003148E8">
        <w:rPr>
          <w:rFonts w:ascii="Times New Roman" w:hAnsi="Times New Roman" w:cs="Times New Roman"/>
        </w:rPr>
        <w:t xml:space="preserve">+ </w:t>
      </w:r>
      <w:r w:rsidRPr="003148E8">
        <w:rPr>
          <w:rFonts w:ascii="Times New Roman" w:eastAsiaTheme="minorEastAsia" w:hAnsi="Times New Roman" w:cs="Times New Roman"/>
        </w:rPr>
        <w:t>702,24</w:t>
      </w:r>
      <w:r w:rsidRPr="003148E8">
        <w:rPr>
          <w:rFonts w:ascii="Times New Roman" w:hAnsi="Times New Roman" w:cs="Times New Roman"/>
        </w:rPr>
        <w:t xml:space="preserve"> + </w:t>
      </w:r>
      <w:r w:rsidRPr="003148E8">
        <w:rPr>
          <w:rFonts w:ascii="Times New Roman" w:eastAsiaTheme="minorEastAsia" w:hAnsi="Times New Roman" w:cs="Times New Roman"/>
        </w:rPr>
        <w:t xml:space="preserve">623,19 </w:t>
      </w:r>
      <w:r w:rsidRPr="003148E8">
        <w:rPr>
          <w:rFonts w:ascii="Times New Roman" w:hAnsi="Times New Roman" w:cs="Times New Roman"/>
        </w:rPr>
        <w:t xml:space="preserve">+ </w:t>
      </w:r>
      <w:r w:rsidRPr="003148E8">
        <w:rPr>
          <w:rFonts w:ascii="Times New Roman" w:eastAsiaTheme="minorEastAsia" w:hAnsi="Times New Roman" w:cs="Times New Roman"/>
        </w:rPr>
        <w:t>501,90</w:t>
      </w:r>
      <w:r w:rsidRPr="003148E8">
        <w:rPr>
          <w:rFonts w:ascii="Times New Roman" w:hAnsi="Times New Roman" w:cs="Times New Roman"/>
        </w:rPr>
        <w:t xml:space="preserve">  + </w:t>
      </w:r>
      <w:r w:rsidRPr="003148E8">
        <w:rPr>
          <w:rFonts w:ascii="Times New Roman" w:eastAsiaTheme="minorEastAsia" w:hAnsi="Times New Roman" w:cs="Times New Roman"/>
        </w:rPr>
        <w:t xml:space="preserve">560,90 </w:t>
      </w:r>
      <w:r w:rsidRPr="003148E8">
        <w:rPr>
          <w:rFonts w:ascii="Times New Roman" w:hAnsi="Times New Roman" w:cs="Times New Roman"/>
        </w:rPr>
        <w:t xml:space="preserve"> + </w:t>
      </w:r>
      <w:r w:rsidRPr="003148E8">
        <w:rPr>
          <w:rFonts w:ascii="Times New Roman" w:eastAsiaTheme="minorEastAsia" w:hAnsi="Times New Roman" w:cs="Times New Roman"/>
        </w:rPr>
        <w:t xml:space="preserve">616,81 </w:t>
      </w:r>
      <w:r w:rsidRPr="003148E8">
        <w:rPr>
          <w:rFonts w:ascii="Times New Roman" w:hAnsi="Times New Roman" w:cs="Times New Roman"/>
        </w:rPr>
        <w:t xml:space="preserve">+ </w:t>
      </w:r>
      <w:r w:rsidRPr="003148E8">
        <w:rPr>
          <w:rFonts w:ascii="Times New Roman" w:eastAsiaTheme="minorEastAsia" w:hAnsi="Times New Roman" w:cs="Times New Roman"/>
        </w:rPr>
        <w:t>484,85</w:t>
      </w:r>
      <w:r w:rsidRPr="003148E8">
        <w:rPr>
          <w:rFonts w:ascii="Times New Roman" w:hAnsi="Times New Roman" w:cs="Times New Roman"/>
        </w:rPr>
        <w:t xml:space="preserve"> + </w:t>
      </w:r>
      <w:r w:rsidRPr="003148E8">
        <w:rPr>
          <w:rFonts w:ascii="Times New Roman" w:eastAsiaTheme="minorEastAsia" w:hAnsi="Times New Roman" w:cs="Times New Roman"/>
        </w:rPr>
        <w:t>513,44 + 525,11 + 440,80</w:t>
      </w:r>
    </w:p>
    <w:p w:rsidR="003148E8" w:rsidRPr="003148E8" w:rsidRDefault="003148E8" w:rsidP="003148E8">
      <w:pPr>
        <w:pStyle w:val="NoSpacing"/>
        <w:spacing w:line="480" w:lineRule="auto"/>
        <w:ind w:firstLine="567"/>
        <w:rPr>
          <w:rFonts w:ascii="Times New Roman" w:hAnsi="Times New Roman" w:cs="Times New Roman"/>
        </w:rPr>
      </w:pPr>
      <m:oMath>
        <m:r>
          <w:rPr>
            <w:rFonts w:ascii="Cambria Math" w:hAnsi="Cambria Math" w:cs="Times New Roman"/>
          </w:rPr>
          <m:t xml:space="preserve">= </m:t>
        </m:r>
      </m:oMath>
      <w:r w:rsidRPr="003148E8">
        <w:rPr>
          <w:rFonts w:ascii="Times New Roman" w:hAnsi="Times New Roman" w:cs="Times New Roman"/>
        </w:rPr>
        <w:t>8181,03</w:t>
      </w:r>
    </w:p>
    <w:p w:rsidR="003148E8" w:rsidRPr="003148E8" w:rsidRDefault="003148E8" w:rsidP="003148E8">
      <w:pPr>
        <w:spacing w:line="480" w:lineRule="auto"/>
        <w:ind w:left="567" w:hanging="567"/>
        <w:rPr>
          <w:rFonts w:ascii="Times New Roman" w:eastAsiaTheme="minorEastAsia" w:hAnsi="Times New Roman" w:cs="Times New Roman"/>
        </w:rPr>
      </w:pPr>
      <m:oMath>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δ</m:t>
            </m:r>
          </m:e>
          <m:sub>
            <m:r>
              <w:rPr>
                <w:rFonts w:ascii="Cambria Math" w:hAnsi="Cambria Math" w:cs="Times New Roman"/>
              </w:rPr>
              <m:t>t</m:t>
            </m:r>
          </m:sub>
          <m:sup>
            <m:r>
              <w:rPr>
                <w:rFonts w:ascii="Cambria Math" w:hAnsi="Cambria Math" w:cs="Times New Roman"/>
              </w:rPr>
              <m:t>2</m:t>
            </m:r>
          </m:sup>
        </m:sSubSup>
      </m:oMath>
      <w:r w:rsidRPr="003148E8">
        <w:rPr>
          <w:rFonts w:ascii="Times New Roman" w:eastAsiaTheme="minorEastAsia" w:hAnsi="Times New Roman" w:cs="Times New Roman"/>
        </w:rPr>
        <w:t xml:space="preserve"> </w:t>
      </w:r>
      <w:r w:rsidRPr="003148E8">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 xml:space="preserve">7441984- </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2728</m:t>
                    </m:r>
                  </m:e>
                  <m:sup>
                    <m:r>
                      <w:rPr>
                        <w:rFonts w:ascii="Cambria Math" w:eastAsiaTheme="minorEastAsia" w:hAnsi="Cambria Math" w:cs="Times New Roman"/>
                        <w:sz w:val="32"/>
                        <w:szCs w:val="32"/>
                      </w:rPr>
                      <m:t>2</m:t>
                    </m:r>
                  </m:sup>
                </m:sSup>
              </m:num>
              <m:den>
                <m:r>
                  <w:rPr>
                    <w:rFonts w:ascii="Cambria Math" w:eastAsiaTheme="minorEastAsia" w:hAnsi="Cambria Math" w:cs="Times New Roman"/>
                    <w:sz w:val="32"/>
                    <w:szCs w:val="32"/>
                  </w:rPr>
                  <m:t>60</m:t>
                </m:r>
              </m:den>
            </m:f>
          </m:num>
          <m:den>
            <m:r>
              <w:rPr>
                <w:rFonts w:ascii="Cambria Math" w:eastAsiaTheme="minorEastAsia" w:hAnsi="Cambria Math" w:cs="Times New Roman"/>
                <w:sz w:val="32"/>
                <w:szCs w:val="32"/>
              </w:rPr>
              <m:t>60</m:t>
            </m:r>
          </m:den>
        </m:f>
      </m:oMath>
      <w:r w:rsidRPr="003148E8">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7317950,94</m:t>
            </m:r>
          </m:num>
          <m:den>
            <m:r>
              <w:rPr>
                <w:rFonts w:ascii="Cambria Math" w:eastAsiaTheme="minorEastAsia" w:hAnsi="Cambria Math" w:cs="Times New Roman"/>
              </w:rPr>
              <m:t>60</m:t>
            </m:r>
          </m:den>
        </m:f>
      </m:oMath>
      <w:r w:rsidRPr="003148E8">
        <w:rPr>
          <w:rFonts w:ascii="Times New Roman" w:eastAsiaTheme="minorEastAsia" w:hAnsi="Times New Roman" w:cs="Times New Roman"/>
        </w:rPr>
        <w:t xml:space="preserve"> = 121965,84</w:t>
      </w:r>
    </w:p>
    <w:p w:rsidR="003148E8" w:rsidRPr="003148E8" w:rsidRDefault="003148E8" w:rsidP="003148E8">
      <w:pPr>
        <w:pStyle w:val="NoSpacing"/>
        <w:spacing w:line="480" w:lineRule="auto"/>
        <w:ind w:firstLine="414"/>
        <w:rPr>
          <w:rFonts w:ascii="Times New Roman" w:eastAsiaTheme="minorEastAsia"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11</m:t>
              </m:r>
            </m:sub>
          </m:sSub>
          <m:r>
            <w:rPr>
              <w:rFonts w:ascii="Cambria Math" w:hAnsi="Cambria Math" w:cs="Times New Roman"/>
            </w:rPr>
            <m:t xml:space="preserve">= </m:t>
          </m:r>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K</m:t>
                  </m:r>
                </m:num>
                <m:den>
                  <m:d>
                    <m:dPr>
                      <m:ctrlPr>
                        <w:rPr>
                          <w:rFonts w:ascii="Cambria Math" w:hAnsi="Cambria Math" w:cs="Times New Roman"/>
                          <w:i/>
                        </w:rPr>
                      </m:ctrlPr>
                    </m:dPr>
                    <m:e>
                      <m:r>
                        <w:rPr>
                          <w:rFonts w:ascii="Cambria Math" w:hAnsi="Cambria Math" w:cs="Times New Roman"/>
                        </w:rPr>
                        <m:t>K-1</m:t>
                      </m:r>
                    </m:e>
                  </m:d>
                </m:den>
              </m:f>
            </m:e>
          </m:d>
          <m:d>
            <m:dPr>
              <m:begChr m:val="["/>
              <m:endChr m:val="]"/>
              <m:ctrlPr>
                <w:rPr>
                  <w:rFonts w:ascii="Cambria Math" w:hAnsi="Cambria Math" w:cs="Times New Roman"/>
                  <w:i/>
                </w:rPr>
              </m:ctrlPr>
            </m:dPr>
            <m:e>
              <m:r>
                <w:rPr>
                  <w:rFonts w:ascii="Cambria Math" w:hAnsi="Cambria Math" w:cs="Times New Roman"/>
                </w:rPr>
                <m:t xml:space="preserve">1- </m:t>
              </m:r>
              <m:f>
                <m:fPr>
                  <m:ctrlPr>
                    <w:rPr>
                      <w:rFonts w:ascii="Cambria Math" w:hAnsi="Cambria Math" w:cs="Times New Roman"/>
                      <w:i/>
                    </w:rPr>
                  </m:ctrlPr>
                </m:fPr>
                <m:num>
                  <m:r>
                    <w:rPr>
                      <w:rFonts w:ascii="Cambria Math" w:hAnsi="Cambria Math" w:cs="Times New Roman"/>
                    </w:rPr>
                    <m:t>∑δ</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b</m:t>
                      </m:r>
                    </m:den>
                  </m:f>
                </m:num>
                <m:den>
                  <m:r>
                    <w:rPr>
                      <w:rFonts w:ascii="Cambria Math" w:hAnsi="Cambria Math" w:cs="Times New Roman"/>
                    </w:rPr>
                    <m:t>δ</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t</m:t>
                      </m:r>
                    </m:den>
                  </m:f>
                </m:den>
              </m:f>
            </m:e>
          </m:d>
        </m:oMath>
      </m:oMathPara>
    </w:p>
    <w:p w:rsidR="003148E8" w:rsidRPr="003148E8" w:rsidRDefault="003148E8" w:rsidP="003148E8">
      <w:pPr>
        <w:pStyle w:val="NoSpacing"/>
        <w:spacing w:line="480" w:lineRule="auto"/>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 xml:space="preserve">11 </m:t>
            </m:r>
          </m:sub>
        </m:sSub>
      </m:oMath>
      <w:r w:rsidRPr="003148E8">
        <w:rPr>
          <w:rFonts w:ascii="Times New Roman" w:eastAsiaTheme="minorEastAsia" w:hAnsi="Times New Roman" w:cs="Times New Roman"/>
        </w:rPr>
        <w:t xml:space="preserve"> = </w:t>
      </w:r>
      <m:oMath>
        <m:d>
          <m:dPr>
            <m:begChr m:val="["/>
            <m:endChr m:val="]"/>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15</m:t>
                </m:r>
              </m:num>
              <m:den>
                <m:r>
                  <w:rPr>
                    <w:rFonts w:ascii="Cambria Math" w:eastAsiaTheme="minorEastAsia" w:hAnsi="Cambria Math" w:cs="Times New Roman"/>
                  </w:rPr>
                  <m:t xml:space="preserve">15-1 </m:t>
                </m:r>
              </m:den>
            </m:f>
          </m:e>
        </m:d>
        <m:d>
          <m:dPr>
            <m:begChr m:val="["/>
            <m:endChr m:val="]"/>
            <m:ctrlPr>
              <w:rPr>
                <w:rFonts w:ascii="Cambria Math" w:eastAsiaTheme="minorEastAsia" w:hAnsi="Cambria Math" w:cs="Times New Roman"/>
                <w:i/>
              </w:rPr>
            </m:ctrlPr>
          </m:dPr>
          <m:e>
            <m:r>
              <w:rPr>
                <w:rFonts w:ascii="Cambria Math" w:eastAsiaTheme="minorEastAsia" w:hAnsi="Cambria Math" w:cs="Times New Roman"/>
              </w:rPr>
              <m:t xml:space="preserve">1- </m:t>
            </m:r>
            <m:f>
              <m:fPr>
                <m:ctrlPr>
                  <w:rPr>
                    <w:rFonts w:ascii="Cambria Math" w:eastAsiaTheme="minorEastAsia" w:hAnsi="Cambria Math" w:cs="Times New Roman"/>
                    <w:i/>
                  </w:rPr>
                </m:ctrlPr>
              </m:fPr>
              <m:num>
                <m:r>
                  <w:rPr>
                    <w:rFonts w:ascii="Cambria Math" w:eastAsiaTheme="minorEastAsia" w:hAnsi="Cambria Math" w:cs="Times New Roman"/>
                  </w:rPr>
                  <m:t>8181,03</m:t>
                </m:r>
              </m:num>
              <m:den>
                <m:r>
                  <w:rPr>
                    <w:rFonts w:ascii="Cambria Math" w:eastAsiaTheme="minorEastAsia" w:hAnsi="Cambria Math" w:cs="Times New Roman"/>
                  </w:rPr>
                  <m:t>121965,84</m:t>
                </m:r>
              </m:den>
            </m:f>
          </m:e>
        </m:d>
      </m:oMath>
    </w:p>
    <w:p w:rsidR="003148E8" w:rsidRPr="003148E8" w:rsidRDefault="003148E8" w:rsidP="003148E8">
      <w:pPr>
        <w:pStyle w:val="NoSpacing"/>
        <w:spacing w:line="480" w:lineRule="auto"/>
        <w:ind w:firstLine="414"/>
        <w:rPr>
          <w:rFonts w:ascii="Times New Roman" w:eastAsiaTheme="minorEastAsia"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 xml:space="preserve">11 </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1,071</m:t>
              </m:r>
            </m:e>
          </m:d>
          <m:r>
            <w:rPr>
              <w:rFonts w:ascii="Cambria Math" w:hAnsi="Cambria Math" w:cs="Times New Roman"/>
            </w:rPr>
            <m:t>(0,932)</m:t>
          </m:r>
        </m:oMath>
      </m:oMathPara>
    </w:p>
    <w:p w:rsidR="003148E8" w:rsidRPr="003148E8" w:rsidRDefault="003148E8" w:rsidP="003148E8">
      <w:pPr>
        <w:pStyle w:val="NoSpacing"/>
        <w:spacing w:line="480" w:lineRule="auto"/>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 xml:space="preserve">11 </m:t>
            </m:r>
          </m:sub>
        </m:sSub>
        <m:r>
          <w:rPr>
            <w:rFonts w:ascii="Cambria Math" w:hAnsi="Cambria Math" w:cs="Times New Roman"/>
          </w:rPr>
          <m:t>=</m:t>
        </m:r>
      </m:oMath>
      <w:r w:rsidRPr="003148E8">
        <w:rPr>
          <w:rFonts w:ascii="Times New Roman" w:eastAsiaTheme="minorEastAsia" w:hAnsi="Times New Roman" w:cs="Times New Roman"/>
        </w:rPr>
        <w:t xml:space="preserve"> 0,998</w:t>
      </w: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Default="003148E8" w:rsidP="003148E8">
      <w:pPr>
        <w:rPr>
          <w:rFonts w:ascii="Times New Roman" w:hAnsi="Times New Roman" w:cs="Times New Roman"/>
        </w:rPr>
      </w:pPr>
    </w:p>
    <w:p w:rsidR="003148E8" w:rsidRDefault="003148E8" w:rsidP="003148E8">
      <w:pPr>
        <w:rPr>
          <w:rFonts w:ascii="Times New Roman" w:hAnsi="Times New Roman" w:cs="Times New Roman"/>
        </w:rPr>
      </w:pPr>
    </w:p>
    <w:p w:rsidR="003148E8" w:rsidRDefault="003148E8" w:rsidP="003148E8">
      <w:pPr>
        <w:rPr>
          <w:rFonts w:ascii="Times New Roman" w:hAnsi="Times New Roman" w:cs="Times New Roman"/>
        </w:rPr>
      </w:pPr>
    </w:p>
    <w:p w:rsid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p>
    <w:p w:rsidR="003148E8" w:rsidRPr="003148E8" w:rsidRDefault="003148E8" w:rsidP="003148E8">
      <w:pPr>
        <w:spacing w:line="480" w:lineRule="auto"/>
        <w:rPr>
          <w:rFonts w:ascii="Times New Roman" w:hAnsi="Times New Roman" w:cs="Times New Roman"/>
        </w:rPr>
      </w:pPr>
      <w:r w:rsidRPr="003148E8">
        <w:rPr>
          <w:rFonts w:ascii="Times New Roman" w:hAnsi="Times New Roman" w:cs="Times New Roman"/>
        </w:rPr>
        <w:lastRenderedPageBreak/>
        <w:t>Lampiran 9</w:t>
      </w:r>
    </w:p>
    <w:p w:rsidR="003148E8" w:rsidRPr="003148E8" w:rsidRDefault="003148E8" w:rsidP="003148E8">
      <w:pPr>
        <w:spacing w:line="240" w:lineRule="auto"/>
        <w:jc w:val="center"/>
        <w:rPr>
          <w:rFonts w:ascii="Times New Roman" w:hAnsi="Times New Roman" w:cs="Times New Roman"/>
          <w:b/>
        </w:rPr>
      </w:pPr>
      <w:r w:rsidRPr="003148E8">
        <w:rPr>
          <w:rFonts w:ascii="Times New Roman" w:hAnsi="Times New Roman" w:cs="Times New Roman"/>
          <w:b/>
        </w:rPr>
        <w:t>FOTO PENGISIAN KUISIONER</w:t>
      </w:r>
    </w:p>
    <w:p w:rsidR="003148E8" w:rsidRPr="003148E8" w:rsidRDefault="003148E8" w:rsidP="003148E8">
      <w:pPr>
        <w:spacing w:line="480" w:lineRule="auto"/>
        <w:rPr>
          <w:rFonts w:ascii="Times New Roman" w:hAnsi="Times New Roman" w:cs="Times New Roman"/>
        </w:rPr>
      </w:pPr>
      <w:r w:rsidRPr="003148E8">
        <w:rPr>
          <w:rFonts w:ascii="Times New Roman" w:hAnsi="Times New Roman" w:cs="Times New Roman"/>
          <w:noProof/>
          <w:lang w:val="en-ID" w:eastAsia="en-ID"/>
        </w:rPr>
        <w:drawing>
          <wp:inline distT="0" distB="0" distL="0" distR="0" wp14:anchorId="6DFF7BB2" wp14:editId="7D3941F0">
            <wp:extent cx="5053942" cy="2914022"/>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729141916.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84630" cy="2931716"/>
                    </a:xfrm>
                    <a:prstGeom prst="rect">
                      <a:avLst/>
                    </a:prstGeom>
                  </pic:spPr>
                </pic:pic>
              </a:graphicData>
            </a:graphic>
          </wp:inline>
        </w:drawing>
      </w:r>
    </w:p>
    <w:p w:rsidR="003148E8" w:rsidRPr="003148E8" w:rsidRDefault="003148E8" w:rsidP="003148E8">
      <w:pPr>
        <w:spacing w:line="240" w:lineRule="auto"/>
        <w:contextualSpacing/>
        <w:jc w:val="center"/>
        <w:rPr>
          <w:rFonts w:ascii="Times New Roman" w:hAnsi="Times New Roman" w:cs="Times New Roman"/>
        </w:rPr>
      </w:pPr>
      <w:r w:rsidRPr="003148E8">
        <w:rPr>
          <w:rFonts w:ascii="Times New Roman" w:hAnsi="Times New Roman" w:cs="Times New Roman"/>
          <w:noProof/>
          <w:lang w:val="en-ID" w:eastAsia="en-ID"/>
        </w:rPr>
        <w:drawing>
          <wp:inline distT="0" distB="0" distL="0" distR="0" wp14:anchorId="18A39225" wp14:editId="562A55F4">
            <wp:extent cx="5052421" cy="29432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918_151449.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66536" cy="2951448"/>
                    </a:xfrm>
                    <a:prstGeom prst="rect">
                      <a:avLst/>
                    </a:prstGeom>
                  </pic:spPr>
                </pic:pic>
              </a:graphicData>
            </a:graphic>
          </wp:inline>
        </w:drawing>
      </w:r>
    </w:p>
    <w:p w:rsidR="003148E8" w:rsidRPr="003148E8" w:rsidRDefault="003148E8" w:rsidP="003148E8">
      <w:pPr>
        <w:spacing w:line="240" w:lineRule="auto"/>
        <w:contextualSpacing/>
        <w:jc w:val="center"/>
        <w:rPr>
          <w:rFonts w:ascii="Times New Roman" w:hAnsi="Times New Roman" w:cs="Times New Roman"/>
        </w:rPr>
      </w:pPr>
      <w:r w:rsidRPr="003148E8">
        <w:rPr>
          <w:rFonts w:ascii="Times New Roman" w:hAnsi="Times New Roman" w:cs="Times New Roman"/>
        </w:rPr>
        <w:t>Gambar 1</w:t>
      </w:r>
    </w:p>
    <w:p w:rsidR="003148E8" w:rsidRPr="003148E8" w:rsidRDefault="003148E8" w:rsidP="003148E8">
      <w:pPr>
        <w:spacing w:line="240" w:lineRule="auto"/>
        <w:contextualSpacing/>
        <w:jc w:val="center"/>
        <w:rPr>
          <w:rFonts w:ascii="Times New Roman" w:hAnsi="Times New Roman" w:cs="Times New Roman"/>
        </w:rPr>
      </w:pPr>
      <w:r w:rsidRPr="003148E8">
        <w:rPr>
          <w:rFonts w:ascii="Times New Roman" w:hAnsi="Times New Roman" w:cs="Times New Roman"/>
        </w:rPr>
        <w:t>Pengisian Angket</w:t>
      </w:r>
    </w:p>
    <w:p w:rsidR="003148E8" w:rsidRDefault="003148E8" w:rsidP="003148E8">
      <w:pPr>
        <w:rPr>
          <w:rFonts w:ascii="Times New Roman" w:hAnsi="Times New Roman" w:cs="Times New Roman"/>
        </w:rPr>
      </w:pPr>
    </w:p>
    <w:p w:rsidR="003148E8" w:rsidRPr="003148E8" w:rsidRDefault="003148E8" w:rsidP="003148E8">
      <w:pPr>
        <w:rPr>
          <w:rFonts w:ascii="Times New Roman" w:hAnsi="Times New Roman" w:cs="Times New Roman"/>
        </w:rPr>
      </w:pPr>
      <w:r w:rsidRPr="003148E8">
        <w:rPr>
          <w:rFonts w:ascii="Times New Roman" w:hAnsi="Times New Roman" w:cs="Times New Roman"/>
        </w:rPr>
        <w:lastRenderedPageBreak/>
        <w:t>Lampiran 10</w:t>
      </w:r>
    </w:p>
    <w:p w:rsidR="003148E8" w:rsidRPr="003148E8" w:rsidRDefault="003148E8" w:rsidP="003148E8">
      <w:pPr>
        <w:jc w:val="center"/>
        <w:rPr>
          <w:rFonts w:ascii="Times New Roman" w:hAnsi="Times New Roman" w:cs="Times New Roman"/>
          <w:b/>
        </w:rPr>
      </w:pPr>
      <w:r w:rsidRPr="003148E8">
        <w:rPr>
          <w:rFonts w:ascii="Times New Roman" w:hAnsi="Times New Roman" w:cs="Times New Roman"/>
          <w:b/>
        </w:rPr>
        <w:t>Surat Permohonan Izin Penelitian</w:t>
      </w:r>
    </w:p>
    <w:p w:rsidR="003148E8" w:rsidRPr="003148E8" w:rsidRDefault="003148E8" w:rsidP="003148E8">
      <w:pPr>
        <w:rPr>
          <w:rFonts w:ascii="Times New Roman" w:hAnsi="Times New Roman" w:cs="Times New Roman"/>
        </w:rPr>
      </w:pPr>
      <w:r w:rsidRPr="003148E8">
        <w:rPr>
          <w:rFonts w:ascii="Times New Roman" w:hAnsi="Times New Roman" w:cs="Times New Roman"/>
          <w:noProof/>
          <w:lang w:val="en-ID" w:eastAsia="en-ID"/>
        </w:rPr>
        <w:drawing>
          <wp:inline distT="0" distB="0" distL="0" distR="0" wp14:anchorId="31305A8B" wp14:editId="270E455D">
            <wp:extent cx="5381528" cy="6724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9-2020-15.27.34.jpg"/>
                    <pic:cNvPicPr/>
                  </pic:nvPicPr>
                  <pic:blipFill rotWithShape="1">
                    <a:blip r:embed="rId57" cstate="print">
                      <a:extLst>
                        <a:ext uri="{28A0092B-C50C-407E-A947-70E740481C1C}">
                          <a14:useLocalDpi xmlns:a14="http://schemas.microsoft.com/office/drawing/2010/main" val="0"/>
                        </a:ext>
                      </a:extLst>
                    </a:blip>
                    <a:srcRect b="3336"/>
                    <a:stretch/>
                  </pic:blipFill>
                  <pic:spPr bwMode="auto">
                    <a:xfrm>
                      <a:off x="0" y="0"/>
                      <a:ext cx="5412215" cy="6762996"/>
                    </a:xfrm>
                    <a:prstGeom prst="rect">
                      <a:avLst/>
                    </a:prstGeom>
                    <a:ln>
                      <a:noFill/>
                    </a:ln>
                    <a:extLst>
                      <a:ext uri="{53640926-AAD7-44D8-BBD7-CCE9431645EC}">
                        <a14:shadowObscured xmlns:a14="http://schemas.microsoft.com/office/drawing/2010/main"/>
                      </a:ext>
                    </a:extLst>
                  </pic:spPr>
                </pic:pic>
              </a:graphicData>
            </a:graphic>
          </wp:inline>
        </w:drawing>
      </w:r>
    </w:p>
    <w:p w:rsidR="003148E8" w:rsidRPr="003148E8" w:rsidRDefault="003148E8" w:rsidP="003148E8">
      <w:pPr>
        <w:rPr>
          <w:rFonts w:ascii="Times New Roman" w:hAnsi="Times New Roman" w:cs="Times New Roman"/>
        </w:rPr>
      </w:pPr>
      <w:r w:rsidRPr="003148E8">
        <w:rPr>
          <w:rFonts w:ascii="Times New Roman" w:hAnsi="Times New Roman" w:cs="Times New Roman"/>
        </w:rPr>
        <w:lastRenderedPageBreak/>
        <w:t>Lampiran 11</w:t>
      </w:r>
    </w:p>
    <w:p w:rsidR="003148E8" w:rsidRPr="003148E8" w:rsidRDefault="003148E8" w:rsidP="003148E8">
      <w:pPr>
        <w:jc w:val="center"/>
        <w:rPr>
          <w:rFonts w:ascii="Times New Roman" w:hAnsi="Times New Roman" w:cs="Times New Roman"/>
          <w:b/>
        </w:rPr>
      </w:pPr>
      <w:r w:rsidRPr="003148E8">
        <w:rPr>
          <w:rFonts w:ascii="Times New Roman" w:hAnsi="Times New Roman" w:cs="Times New Roman"/>
          <w:b/>
        </w:rPr>
        <w:t>Surat Keterangan Penelitian</w:t>
      </w:r>
      <w:r w:rsidRPr="003148E8">
        <w:rPr>
          <w:rFonts w:ascii="Times New Roman" w:hAnsi="Times New Roman" w:cs="Times New Roman"/>
          <w:noProof/>
          <w:lang w:val="en-ID" w:eastAsia="en-ID"/>
        </w:rPr>
        <w:drawing>
          <wp:inline distT="0" distB="0" distL="0" distR="0" wp14:anchorId="6987C378" wp14:editId="1862C5C3">
            <wp:extent cx="5101235" cy="692467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918-WA0005.jpg"/>
                    <pic:cNvPicPr/>
                  </pic:nvPicPr>
                  <pic:blipFill rotWithShape="1">
                    <a:blip r:embed="rId58">
                      <a:extLst>
                        <a:ext uri="{28A0092B-C50C-407E-A947-70E740481C1C}">
                          <a14:useLocalDpi xmlns:a14="http://schemas.microsoft.com/office/drawing/2010/main" val="0"/>
                        </a:ext>
                      </a:extLst>
                    </a:blip>
                    <a:srcRect b="3700"/>
                    <a:stretch/>
                  </pic:blipFill>
                  <pic:spPr bwMode="auto">
                    <a:xfrm>
                      <a:off x="0" y="0"/>
                      <a:ext cx="5134894" cy="6970365"/>
                    </a:xfrm>
                    <a:prstGeom prst="rect">
                      <a:avLst/>
                    </a:prstGeom>
                    <a:ln>
                      <a:noFill/>
                    </a:ln>
                    <a:extLst>
                      <a:ext uri="{53640926-AAD7-44D8-BBD7-CCE9431645EC}">
                        <a14:shadowObscured xmlns:a14="http://schemas.microsoft.com/office/drawing/2010/main"/>
                      </a:ext>
                    </a:extLst>
                  </pic:spPr>
                </pic:pic>
              </a:graphicData>
            </a:graphic>
          </wp:inline>
        </w:drawing>
      </w:r>
    </w:p>
    <w:p w:rsidR="003148E8" w:rsidRPr="003148E8" w:rsidRDefault="003148E8" w:rsidP="003148E8">
      <w:pPr>
        <w:rPr>
          <w:rFonts w:ascii="Times New Roman" w:hAnsi="Times New Roman" w:cs="Times New Roman"/>
          <w:b/>
        </w:rPr>
      </w:pPr>
      <w:r w:rsidRPr="003148E8">
        <w:rPr>
          <w:rFonts w:ascii="Times New Roman" w:hAnsi="Times New Roman" w:cs="Times New Roman"/>
        </w:rPr>
        <w:lastRenderedPageBreak/>
        <w:t>Lampiran 12</w:t>
      </w:r>
    </w:p>
    <w:p w:rsidR="003148E8" w:rsidRPr="003148E8" w:rsidRDefault="003148E8" w:rsidP="003148E8">
      <w:pPr>
        <w:jc w:val="center"/>
        <w:rPr>
          <w:rFonts w:ascii="Times New Roman" w:hAnsi="Times New Roman" w:cs="Times New Roman"/>
          <w:b/>
        </w:rPr>
      </w:pPr>
      <w:r w:rsidRPr="003148E8">
        <w:rPr>
          <w:rFonts w:ascii="Times New Roman" w:hAnsi="Times New Roman" w:cs="Times New Roman"/>
          <w:b/>
        </w:rPr>
        <w:t>Surat Bimbingan Skripsi</w:t>
      </w:r>
    </w:p>
    <w:p w:rsidR="003148E8" w:rsidRPr="003148E8" w:rsidRDefault="003148E8" w:rsidP="003148E8">
      <w:pPr>
        <w:jc w:val="center"/>
        <w:rPr>
          <w:rFonts w:ascii="Times New Roman" w:hAnsi="Times New Roman" w:cs="Times New Roman"/>
        </w:rPr>
      </w:pPr>
      <w:r w:rsidRPr="003148E8">
        <w:rPr>
          <w:rFonts w:ascii="Times New Roman" w:hAnsi="Times New Roman" w:cs="Times New Roman"/>
          <w:noProof/>
          <w:lang w:val="en-ID" w:eastAsia="en-ID"/>
        </w:rPr>
        <w:drawing>
          <wp:inline distT="0" distB="0" distL="0" distR="0" wp14:anchorId="20498449" wp14:editId="3F64B212">
            <wp:extent cx="5038725" cy="69151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a:extLst>
                        <a:ext uri="{28A0092B-C50C-407E-A947-70E740481C1C}">
                          <a14:useLocalDpi xmlns:a14="http://schemas.microsoft.com/office/drawing/2010/main" val="0"/>
                        </a:ext>
                      </a:extLst>
                    </a:blip>
                    <a:srcRect b="3866"/>
                    <a:stretch/>
                  </pic:blipFill>
                  <pic:spPr bwMode="auto">
                    <a:xfrm>
                      <a:off x="0" y="0"/>
                      <a:ext cx="5038725" cy="6915150"/>
                    </a:xfrm>
                    <a:prstGeom prst="rect">
                      <a:avLst/>
                    </a:prstGeom>
                    <a:noFill/>
                    <a:ln>
                      <a:noFill/>
                    </a:ln>
                    <a:extLst>
                      <a:ext uri="{53640926-AAD7-44D8-BBD7-CCE9431645EC}">
                        <a14:shadowObscured xmlns:a14="http://schemas.microsoft.com/office/drawing/2010/main"/>
                      </a:ext>
                    </a:extLst>
                  </pic:spPr>
                </pic:pic>
              </a:graphicData>
            </a:graphic>
          </wp:inline>
        </w:drawing>
      </w:r>
    </w:p>
    <w:p w:rsidR="003148E8" w:rsidRPr="003148E8" w:rsidRDefault="003148E8" w:rsidP="003148E8">
      <w:pPr>
        <w:spacing w:line="240" w:lineRule="auto"/>
        <w:rPr>
          <w:rFonts w:ascii="Times New Roman" w:hAnsi="Times New Roman" w:cs="Times New Roman"/>
        </w:rPr>
        <w:sectPr w:rsidR="003148E8" w:rsidRPr="003148E8" w:rsidSect="003148E8">
          <w:headerReference w:type="default" r:id="rId60"/>
          <w:footerReference w:type="default" r:id="rId61"/>
          <w:pgSz w:w="12240" w:h="15840"/>
          <w:pgMar w:top="2268" w:right="2034" w:bottom="1701" w:left="2268" w:header="720" w:footer="720" w:gutter="0"/>
          <w:cols w:space="720"/>
          <w:docGrid w:linePitch="360"/>
        </w:sectPr>
      </w:pPr>
    </w:p>
    <w:p w:rsidR="003148E8" w:rsidRPr="003148E8" w:rsidRDefault="003148E8" w:rsidP="003148E8">
      <w:pPr>
        <w:rPr>
          <w:rFonts w:ascii="Times New Roman" w:hAnsi="Times New Roman" w:cs="Times New Roman"/>
        </w:rPr>
      </w:pPr>
      <w:r w:rsidRPr="003148E8">
        <w:rPr>
          <w:rFonts w:ascii="Times New Roman" w:hAnsi="Times New Roman" w:cs="Times New Roman"/>
        </w:rPr>
        <w:lastRenderedPageBreak/>
        <w:t>Lampiran 13</w:t>
      </w:r>
    </w:p>
    <w:p w:rsidR="003148E8" w:rsidRPr="003148E8" w:rsidRDefault="003148E8" w:rsidP="003148E8">
      <w:pPr>
        <w:spacing w:line="240" w:lineRule="auto"/>
        <w:jc w:val="center"/>
        <w:rPr>
          <w:rFonts w:ascii="Times New Roman" w:hAnsi="Times New Roman" w:cs="Times New Roman"/>
          <w:b/>
        </w:rPr>
      </w:pPr>
      <w:r w:rsidRPr="003148E8">
        <w:rPr>
          <w:rFonts w:ascii="Times New Roman" w:hAnsi="Times New Roman" w:cs="Times New Roman"/>
          <w:b/>
        </w:rPr>
        <w:t>Foto Gedung MTs Avicenna Sunan Bonang</w:t>
      </w:r>
    </w:p>
    <w:p w:rsidR="003148E8" w:rsidRPr="003148E8" w:rsidRDefault="003148E8" w:rsidP="003148E8">
      <w:pPr>
        <w:spacing w:line="240" w:lineRule="auto"/>
        <w:jc w:val="center"/>
        <w:rPr>
          <w:rFonts w:ascii="Times New Roman" w:hAnsi="Times New Roman" w:cs="Times New Roman"/>
        </w:rPr>
      </w:pPr>
      <w:r w:rsidRPr="003148E8">
        <w:rPr>
          <w:rFonts w:ascii="Times New Roman" w:hAnsi="Times New Roman" w:cs="Times New Roman"/>
          <w:noProof/>
          <w:lang w:val="en-ID" w:eastAsia="en-ID"/>
        </w:rPr>
        <w:drawing>
          <wp:inline distT="0" distB="0" distL="0" distR="0" wp14:anchorId="1510364E" wp14:editId="2A00190B">
            <wp:extent cx="4530823" cy="2049864"/>
            <wp:effectExtent l="0" t="0" r="3175" b="7620"/>
            <wp:docPr id="35" name="Picture 35" descr="C:\Users\ACER\AppData\Local\Microsoft\Windows\Temporary Internet Files\Content.Word\IMG-2020091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IMG-20200915-WA001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11712" cy="2086460"/>
                    </a:xfrm>
                    <a:prstGeom prst="rect">
                      <a:avLst/>
                    </a:prstGeom>
                    <a:noFill/>
                    <a:ln>
                      <a:noFill/>
                    </a:ln>
                  </pic:spPr>
                </pic:pic>
              </a:graphicData>
            </a:graphic>
          </wp:inline>
        </w:drawing>
      </w:r>
    </w:p>
    <w:p w:rsidR="003148E8" w:rsidRPr="003148E8" w:rsidRDefault="003148E8" w:rsidP="003148E8">
      <w:pPr>
        <w:spacing w:line="240" w:lineRule="auto"/>
        <w:jc w:val="center"/>
        <w:rPr>
          <w:rFonts w:ascii="Times New Roman" w:hAnsi="Times New Roman" w:cs="Times New Roman"/>
        </w:rPr>
      </w:pPr>
      <w:r w:rsidRPr="003148E8">
        <w:rPr>
          <w:rFonts w:ascii="Times New Roman" w:hAnsi="Times New Roman" w:cs="Times New Roman"/>
          <w:noProof/>
          <w:lang w:val="en-ID" w:eastAsia="en-ID"/>
        </w:rPr>
        <w:drawing>
          <wp:inline distT="0" distB="0" distL="0" distR="0" wp14:anchorId="60CD7224" wp14:editId="44A0C34B">
            <wp:extent cx="4542934" cy="2019719"/>
            <wp:effectExtent l="0" t="0" r="0" b="0"/>
            <wp:docPr id="36" name="Picture 36" descr="C:\Users\ACER\AppData\Local\Microsoft\Windows\Temporary Internet Files\Content.Word\IMG-2020091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Temporary Internet Files\Content.Word\IMG-20200915-WA001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51767" cy="2023646"/>
                    </a:xfrm>
                    <a:prstGeom prst="rect">
                      <a:avLst/>
                    </a:prstGeom>
                    <a:noFill/>
                    <a:ln>
                      <a:noFill/>
                    </a:ln>
                  </pic:spPr>
                </pic:pic>
              </a:graphicData>
            </a:graphic>
          </wp:inline>
        </w:drawing>
      </w:r>
    </w:p>
    <w:p w:rsidR="003148E8" w:rsidRPr="003148E8" w:rsidRDefault="003148E8" w:rsidP="003148E8">
      <w:pPr>
        <w:pStyle w:val="NoSpacing"/>
        <w:jc w:val="center"/>
        <w:rPr>
          <w:rFonts w:ascii="Times New Roman" w:hAnsi="Times New Roman" w:cs="Times New Roman"/>
        </w:rPr>
      </w:pPr>
      <w:r w:rsidRPr="003148E8">
        <w:rPr>
          <w:rFonts w:ascii="Times New Roman" w:hAnsi="Times New Roman" w:cs="Times New Roman"/>
        </w:rPr>
        <w:t>Gambar 2</w:t>
      </w:r>
    </w:p>
    <w:p w:rsidR="003148E8" w:rsidRPr="003148E8" w:rsidRDefault="003148E8" w:rsidP="003148E8">
      <w:pPr>
        <w:pStyle w:val="NoSpacing"/>
        <w:jc w:val="center"/>
        <w:rPr>
          <w:rFonts w:ascii="Times New Roman" w:hAnsi="Times New Roman" w:cs="Times New Roman"/>
        </w:rPr>
      </w:pPr>
      <w:r w:rsidRPr="003148E8">
        <w:rPr>
          <w:rFonts w:ascii="Times New Roman" w:hAnsi="Times New Roman" w:cs="Times New Roman"/>
        </w:rPr>
        <w:t>Gedung MTs Avicenna Sunan Bonang</w:t>
      </w:r>
    </w:p>
    <w:p w:rsidR="003148E8" w:rsidRPr="003148E8" w:rsidRDefault="003148E8" w:rsidP="003148E8">
      <w:pPr>
        <w:pStyle w:val="NoSpacing"/>
        <w:jc w:val="center"/>
        <w:rPr>
          <w:rFonts w:ascii="Times New Roman" w:hAnsi="Times New Roman" w:cs="Times New Roman"/>
        </w:rPr>
      </w:pPr>
    </w:p>
    <w:p w:rsidR="003148E8" w:rsidRPr="003148E8" w:rsidRDefault="003148E8" w:rsidP="003148E8">
      <w:pPr>
        <w:pStyle w:val="NoSpacing"/>
        <w:jc w:val="center"/>
        <w:rPr>
          <w:rFonts w:ascii="Times New Roman" w:hAnsi="Times New Roman" w:cs="Times New Roman"/>
        </w:rPr>
      </w:pPr>
      <w:r w:rsidRPr="003148E8">
        <w:rPr>
          <w:rFonts w:ascii="Times New Roman" w:hAnsi="Times New Roman" w:cs="Times New Roman"/>
          <w:noProof/>
          <w:lang w:val="en-ID" w:eastAsia="en-ID"/>
        </w:rPr>
        <w:drawing>
          <wp:inline distT="0" distB="0" distL="0" distR="0" wp14:anchorId="6670E385" wp14:editId="13D545E7">
            <wp:extent cx="4481565" cy="2209800"/>
            <wp:effectExtent l="0" t="0" r="0" b="0"/>
            <wp:docPr id="45" name="Picture 3" descr="G:\SKRIPSI\bismillah lulus\IMG_9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KRIPSI\bismillah lulus\IMG_9470.JPG"/>
                    <pic:cNvPicPr>
                      <a:picLocks noChangeAspect="1" noChangeArrowheads="1"/>
                    </pic:cNvPicPr>
                  </pic:nvPicPr>
                  <pic:blipFill>
                    <a:blip r:embed="rId64" cstate="print"/>
                    <a:srcRect/>
                    <a:stretch>
                      <a:fillRect/>
                    </a:stretch>
                  </pic:blipFill>
                  <pic:spPr bwMode="auto">
                    <a:xfrm>
                      <a:off x="0" y="0"/>
                      <a:ext cx="4508544" cy="2223103"/>
                    </a:xfrm>
                    <a:prstGeom prst="rect">
                      <a:avLst/>
                    </a:prstGeom>
                    <a:noFill/>
                    <a:ln w="9525">
                      <a:noFill/>
                      <a:miter lim="800000"/>
                      <a:headEnd/>
                      <a:tailEnd/>
                    </a:ln>
                  </pic:spPr>
                </pic:pic>
              </a:graphicData>
            </a:graphic>
          </wp:inline>
        </w:drawing>
      </w:r>
    </w:p>
    <w:p w:rsidR="003148E8" w:rsidRPr="003148E8" w:rsidRDefault="003148E8" w:rsidP="003148E8">
      <w:pPr>
        <w:pStyle w:val="NoSpacing"/>
        <w:jc w:val="center"/>
        <w:rPr>
          <w:rFonts w:ascii="Times New Roman" w:hAnsi="Times New Roman" w:cs="Times New Roman"/>
        </w:rPr>
      </w:pPr>
      <w:r w:rsidRPr="003148E8">
        <w:rPr>
          <w:rFonts w:ascii="Times New Roman" w:hAnsi="Times New Roman" w:cs="Times New Roman"/>
        </w:rPr>
        <w:t>Gambar 3</w:t>
      </w:r>
    </w:p>
    <w:p w:rsidR="003148E8" w:rsidRPr="003148E8" w:rsidRDefault="003148E8" w:rsidP="003148E8">
      <w:pPr>
        <w:pStyle w:val="NoSpacing"/>
        <w:jc w:val="center"/>
        <w:rPr>
          <w:rFonts w:ascii="Times New Roman" w:hAnsi="Times New Roman" w:cs="Times New Roman"/>
        </w:rPr>
      </w:pPr>
      <w:r w:rsidRPr="003148E8">
        <w:rPr>
          <w:rFonts w:ascii="Times New Roman" w:hAnsi="Times New Roman" w:cs="Times New Roman"/>
        </w:rPr>
        <w:t>Ruang Kepala Madrasah</w:t>
      </w:r>
    </w:p>
    <w:p w:rsidR="003148E8" w:rsidRPr="003148E8" w:rsidRDefault="003148E8" w:rsidP="003148E8">
      <w:pPr>
        <w:pStyle w:val="NoSpacing"/>
        <w:jc w:val="center"/>
        <w:rPr>
          <w:rFonts w:ascii="Times New Roman" w:hAnsi="Times New Roman" w:cs="Times New Roman"/>
        </w:rPr>
      </w:pPr>
      <w:r w:rsidRPr="003148E8">
        <w:rPr>
          <w:rFonts w:ascii="Times New Roman" w:hAnsi="Times New Roman" w:cs="Times New Roman"/>
          <w:noProof/>
          <w:lang w:val="en-ID" w:eastAsia="en-ID"/>
        </w:rPr>
        <w:lastRenderedPageBreak/>
        <w:drawing>
          <wp:inline distT="0" distB="0" distL="0" distR="0" wp14:anchorId="77E76790" wp14:editId="037CE572">
            <wp:extent cx="4581525" cy="3369745"/>
            <wp:effectExtent l="0" t="0" r="0" b="254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5" cstate="print">
                      <a:extLst>
                        <a:ext uri="{28A0092B-C50C-407E-A947-70E740481C1C}">
                          <a14:useLocalDpi xmlns:a14="http://schemas.microsoft.com/office/drawing/2010/main" val="0"/>
                        </a:ext>
                      </a:extLst>
                    </a:blip>
                    <a:srcRect l="30039" t="3079"/>
                    <a:stretch/>
                  </pic:blipFill>
                  <pic:spPr bwMode="auto">
                    <a:xfrm>
                      <a:off x="0" y="0"/>
                      <a:ext cx="4636743" cy="3410358"/>
                    </a:xfrm>
                    <a:prstGeom prst="rect">
                      <a:avLst/>
                    </a:prstGeom>
                    <a:ln>
                      <a:noFill/>
                    </a:ln>
                    <a:extLst>
                      <a:ext uri="{53640926-AAD7-44D8-BBD7-CCE9431645EC}">
                        <a14:shadowObscured xmlns:a14="http://schemas.microsoft.com/office/drawing/2010/main"/>
                      </a:ext>
                    </a:extLst>
                  </pic:spPr>
                </pic:pic>
              </a:graphicData>
            </a:graphic>
          </wp:inline>
        </w:drawing>
      </w:r>
    </w:p>
    <w:p w:rsidR="003148E8" w:rsidRPr="003148E8" w:rsidRDefault="003148E8" w:rsidP="003148E8">
      <w:pPr>
        <w:pStyle w:val="NoSpacing"/>
        <w:jc w:val="center"/>
        <w:rPr>
          <w:rFonts w:ascii="Times New Roman" w:hAnsi="Times New Roman" w:cs="Times New Roman"/>
        </w:rPr>
      </w:pPr>
      <w:r w:rsidRPr="003148E8">
        <w:rPr>
          <w:rFonts w:ascii="Times New Roman" w:hAnsi="Times New Roman" w:cs="Times New Roman"/>
        </w:rPr>
        <w:t>Gambar 4</w:t>
      </w:r>
    </w:p>
    <w:p w:rsidR="003148E8" w:rsidRPr="003148E8" w:rsidRDefault="003148E8" w:rsidP="003148E8">
      <w:pPr>
        <w:pStyle w:val="NoSpacing"/>
        <w:jc w:val="center"/>
        <w:rPr>
          <w:rFonts w:ascii="Times New Roman" w:hAnsi="Times New Roman" w:cs="Times New Roman"/>
        </w:rPr>
      </w:pPr>
      <w:r w:rsidRPr="003148E8">
        <w:rPr>
          <w:rFonts w:ascii="Times New Roman" w:hAnsi="Times New Roman" w:cs="Times New Roman"/>
        </w:rPr>
        <w:t xml:space="preserve"> Ruang Guru</w:t>
      </w:r>
    </w:p>
    <w:p w:rsidR="003148E8" w:rsidRPr="003148E8" w:rsidRDefault="003148E8" w:rsidP="003148E8">
      <w:pPr>
        <w:pStyle w:val="NoSpacing"/>
        <w:jc w:val="center"/>
        <w:rPr>
          <w:rFonts w:ascii="Times New Roman" w:hAnsi="Times New Roman" w:cs="Times New Roman"/>
        </w:rPr>
      </w:pPr>
      <w:r w:rsidRPr="003148E8">
        <w:rPr>
          <w:rFonts w:ascii="Times New Roman" w:hAnsi="Times New Roman" w:cs="Times New Roman"/>
          <w:noProof/>
          <w:lang w:val="en-ID" w:eastAsia="en-ID"/>
        </w:rPr>
        <w:drawing>
          <wp:inline distT="0" distB="0" distL="0" distR="0" wp14:anchorId="697AE9B4" wp14:editId="2B648D70">
            <wp:extent cx="4721444" cy="2924168"/>
            <wp:effectExtent l="0" t="0" r="3175"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853993" cy="3006261"/>
                    </a:xfrm>
                    <a:prstGeom prst="rect">
                      <a:avLst/>
                    </a:prstGeom>
                  </pic:spPr>
                </pic:pic>
              </a:graphicData>
            </a:graphic>
          </wp:inline>
        </w:drawing>
      </w:r>
    </w:p>
    <w:p w:rsidR="003148E8" w:rsidRPr="003148E8" w:rsidRDefault="003148E8" w:rsidP="003148E8">
      <w:pPr>
        <w:pStyle w:val="NoSpacing"/>
        <w:jc w:val="center"/>
        <w:rPr>
          <w:rFonts w:ascii="Times New Roman" w:hAnsi="Times New Roman" w:cs="Times New Roman"/>
        </w:rPr>
      </w:pPr>
      <w:r w:rsidRPr="003148E8">
        <w:rPr>
          <w:rFonts w:ascii="Times New Roman" w:hAnsi="Times New Roman" w:cs="Times New Roman"/>
        </w:rPr>
        <w:t>Gambar 5</w:t>
      </w:r>
    </w:p>
    <w:p w:rsidR="003148E8" w:rsidRPr="003148E8" w:rsidRDefault="003148E8" w:rsidP="003148E8">
      <w:pPr>
        <w:pStyle w:val="NoSpacing"/>
        <w:jc w:val="center"/>
        <w:rPr>
          <w:rFonts w:ascii="Times New Roman" w:hAnsi="Times New Roman" w:cs="Times New Roman"/>
        </w:rPr>
      </w:pPr>
      <w:r w:rsidRPr="003148E8">
        <w:rPr>
          <w:rFonts w:ascii="Times New Roman" w:hAnsi="Times New Roman" w:cs="Times New Roman"/>
        </w:rPr>
        <w:t>Perpustakaan Madrasah</w:t>
      </w:r>
    </w:p>
    <w:p w:rsidR="003148E8" w:rsidRPr="003148E8" w:rsidRDefault="003148E8" w:rsidP="003148E8">
      <w:pPr>
        <w:pStyle w:val="NoSpacing"/>
        <w:jc w:val="center"/>
        <w:rPr>
          <w:rFonts w:ascii="Times New Roman" w:hAnsi="Times New Roman" w:cs="Times New Roman"/>
        </w:rPr>
      </w:pPr>
    </w:p>
    <w:p w:rsidR="003148E8" w:rsidRPr="003148E8" w:rsidRDefault="003148E8" w:rsidP="003148E8">
      <w:pPr>
        <w:pStyle w:val="NoSpacing"/>
        <w:jc w:val="center"/>
        <w:rPr>
          <w:rFonts w:ascii="Times New Roman" w:hAnsi="Times New Roman" w:cs="Times New Roman"/>
        </w:rPr>
      </w:pPr>
    </w:p>
    <w:p w:rsidR="003148E8" w:rsidRPr="003148E8" w:rsidRDefault="003148E8" w:rsidP="003148E8">
      <w:pPr>
        <w:pStyle w:val="NoSpacing"/>
        <w:jc w:val="center"/>
        <w:rPr>
          <w:rFonts w:ascii="Times New Roman" w:hAnsi="Times New Roman" w:cs="Times New Roman"/>
        </w:rPr>
      </w:pPr>
    </w:p>
    <w:p w:rsidR="003148E8" w:rsidRPr="003148E8" w:rsidRDefault="003148E8" w:rsidP="003148E8">
      <w:pPr>
        <w:pStyle w:val="NoSpacing"/>
        <w:jc w:val="center"/>
        <w:rPr>
          <w:rFonts w:ascii="Times New Roman" w:hAnsi="Times New Roman" w:cs="Times New Roman"/>
        </w:rPr>
      </w:pPr>
    </w:p>
    <w:p w:rsidR="003148E8" w:rsidRPr="003148E8" w:rsidRDefault="003148E8" w:rsidP="003148E8">
      <w:pPr>
        <w:pStyle w:val="NoSpacing"/>
        <w:jc w:val="center"/>
        <w:rPr>
          <w:rFonts w:ascii="Times New Roman" w:hAnsi="Times New Roman" w:cs="Times New Roman"/>
        </w:rPr>
      </w:pPr>
    </w:p>
    <w:p w:rsidR="003148E8" w:rsidRPr="003148E8" w:rsidRDefault="003148E8" w:rsidP="003148E8">
      <w:pPr>
        <w:pStyle w:val="NoSpacing"/>
        <w:rPr>
          <w:rFonts w:ascii="Times New Roman" w:hAnsi="Times New Roman" w:cs="Times New Roman"/>
        </w:rPr>
      </w:pPr>
    </w:p>
    <w:p w:rsidR="003E2DC7" w:rsidRPr="003148E8" w:rsidRDefault="003E2DC7" w:rsidP="003E2DC7">
      <w:pPr>
        <w:spacing w:line="480" w:lineRule="auto"/>
        <w:jc w:val="both"/>
        <w:rPr>
          <w:rFonts w:ascii="Times New Roman" w:hAnsi="Times New Roman" w:cs="Times New Roman"/>
          <w:sz w:val="24"/>
          <w:szCs w:val="24"/>
        </w:rPr>
      </w:pPr>
    </w:p>
    <w:p w:rsidR="003148E8" w:rsidRDefault="003148E8" w:rsidP="003E2DC7">
      <w:pPr>
        <w:spacing w:line="480" w:lineRule="auto"/>
        <w:jc w:val="both"/>
        <w:rPr>
          <w:rFonts w:ascii="Times New Roman" w:hAnsi="Times New Roman" w:cs="Times New Roman"/>
          <w:sz w:val="24"/>
          <w:szCs w:val="24"/>
        </w:rPr>
        <w:sectPr w:rsidR="003148E8" w:rsidSect="003E2DC7">
          <w:pgSz w:w="11906" w:h="16838"/>
          <w:pgMar w:top="2268" w:right="1701" w:bottom="1701" w:left="2268" w:header="709" w:footer="709" w:gutter="0"/>
          <w:cols w:space="708"/>
          <w:docGrid w:linePitch="360"/>
        </w:sectPr>
      </w:pPr>
    </w:p>
    <w:p w:rsidR="003148E8" w:rsidRPr="00754D05" w:rsidRDefault="003148E8" w:rsidP="003148E8">
      <w:pPr>
        <w:rPr>
          <w:rFonts w:ascii="Times New Roman" w:hAnsi="Times New Roman" w:cs="Times New Roman"/>
        </w:rPr>
      </w:pPr>
      <w:r w:rsidRPr="00754D05">
        <w:rPr>
          <w:rFonts w:ascii="Times New Roman" w:hAnsi="Times New Roman" w:cs="Times New Roman"/>
        </w:rPr>
        <w:lastRenderedPageBreak/>
        <w:t>Lampiran 13</w:t>
      </w:r>
    </w:p>
    <w:p w:rsidR="003148E8" w:rsidRPr="00754D05" w:rsidRDefault="003148E8" w:rsidP="003148E8">
      <w:pPr>
        <w:jc w:val="center"/>
        <w:rPr>
          <w:rFonts w:ascii="Times New Roman" w:hAnsi="Times New Roman" w:cs="Times New Roman"/>
          <w:b/>
        </w:rPr>
      </w:pPr>
      <w:r w:rsidRPr="00754D05">
        <w:rPr>
          <w:rFonts w:ascii="Times New Roman" w:hAnsi="Times New Roman" w:cs="Times New Roman"/>
          <w:b/>
        </w:rPr>
        <w:t>Sertifikat Masta</w:t>
      </w:r>
    </w:p>
    <w:p w:rsidR="003148E8" w:rsidRPr="00754D05" w:rsidRDefault="003148E8" w:rsidP="003148E8">
      <w:pPr>
        <w:rPr>
          <w:rFonts w:ascii="Times New Roman" w:hAnsi="Times New Roman" w:cs="Times New Roman"/>
          <w:noProof/>
          <w:lang w:val="en-ID" w:eastAsia="en-ID"/>
        </w:rPr>
      </w:pPr>
      <w:r w:rsidRPr="00754D05">
        <w:rPr>
          <w:rFonts w:ascii="Times New Roman" w:hAnsi="Times New Roman" w:cs="Times New Roman"/>
          <w:noProof/>
          <w:lang w:val="en-ID" w:eastAsia="en-ID"/>
        </w:rPr>
        <w:drawing>
          <wp:inline distT="0" distB="0" distL="0" distR="0" wp14:anchorId="6876A4C6" wp14:editId="2A9C4022">
            <wp:extent cx="8020050" cy="4171903"/>
            <wp:effectExtent l="0" t="0" r="0" b="635"/>
            <wp:docPr id="23" name="Picture 23" descr="C:\Users\user\AppData\Local\Microsoft\Windows\INetCache\Content.Word\IMG-202009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20200920-WA0007.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051716" cy="4188375"/>
                    </a:xfrm>
                    <a:prstGeom prst="rect">
                      <a:avLst/>
                    </a:prstGeom>
                    <a:noFill/>
                    <a:ln>
                      <a:noFill/>
                    </a:ln>
                  </pic:spPr>
                </pic:pic>
              </a:graphicData>
            </a:graphic>
          </wp:inline>
        </w:drawing>
      </w:r>
    </w:p>
    <w:p w:rsidR="003148E8" w:rsidRPr="00754D05" w:rsidRDefault="003148E8" w:rsidP="003148E8">
      <w:pPr>
        <w:rPr>
          <w:rFonts w:ascii="Times New Roman" w:hAnsi="Times New Roman" w:cs="Times New Roman"/>
          <w:noProof/>
          <w:lang w:val="en-ID" w:eastAsia="en-ID"/>
        </w:rPr>
      </w:pPr>
    </w:p>
    <w:p w:rsidR="003148E8" w:rsidRPr="00754D05" w:rsidRDefault="003148E8" w:rsidP="003148E8">
      <w:pPr>
        <w:rPr>
          <w:rFonts w:ascii="Times New Roman" w:hAnsi="Times New Roman" w:cs="Times New Roman"/>
        </w:rPr>
      </w:pPr>
      <w:r w:rsidRPr="00754D05">
        <w:rPr>
          <w:rFonts w:ascii="Times New Roman" w:hAnsi="Times New Roman" w:cs="Times New Roman"/>
        </w:rPr>
        <w:lastRenderedPageBreak/>
        <w:t>Lampiran 14</w:t>
      </w:r>
    </w:p>
    <w:p w:rsidR="003148E8" w:rsidRPr="00754D05" w:rsidRDefault="003148E8" w:rsidP="003148E8">
      <w:pPr>
        <w:jc w:val="center"/>
        <w:rPr>
          <w:rFonts w:ascii="Times New Roman" w:hAnsi="Times New Roman" w:cs="Times New Roman"/>
          <w:b/>
        </w:rPr>
      </w:pPr>
      <w:r w:rsidRPr="00754D05">
        <w:rPr>
          <w:rFonts w:ascii="Times New Roman" w:hAnsi="Times New Roman" w:cs="Times New Roman"/>
          <w:b/>
        </w:rPr>
        <w:t>Sertifikat KKN</w:t>
      </w:r>
    </w:p>
    <w:p w:rsidR="003148E8" w:rsidRPr="00754D05" w:rsidRDefault="003148E8" w:rsidP="003148E8">
      <w:pPr>
        <w:rPr>
          <w:rFonts w:ascii="Times New Roman" w:hAnsi="Times New Roman" w:cs="Times New Roman"/>
          <w:noProof/>
          <w:lang w:val="en-ID" w:eastAsia="en-ID"/>
        </w:rPr>
      </w:pPr>
      <w:r w:rsidRPr="00754D05">
        <w:rPr>
          <w:rFonts w:ascii="Times New Roman" w:hAnsi="Times New Roman" w:cs="Times New Roman"/>
          <w:noProof/>
          <w:lang w:val="en-ID" w:eastAsia="en-ID"/>
        </w:rPr>
        <w:drawing>
          <wp:inline distT="0" distB="0" distL="0" distR="0" wp14:anchorId="47552A06" wp14:editId="293A0192">
            <wp:extent cx="8210550" cy="4257449"/>
            <wp:effectExtent l="0" t="0" r="0" b="0"/>
            <wp:docPr id="24" name="Picture 24" descr="C:\Users\user\AppData\Local\Microsoft\Windows\INetCache\Content.Word\IMG-2020092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20200920-WA0009.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38182" cy="4271777"/>
                    </a:xfrm>
                    <a:prstGeom prst="rect">
                      <a:avLst/>
                    </a:prstGeom>
                    <a:noFill/>
                    <a:ln>
                      <a:noFill/>
                    </a:ln>
                  </pic:spPr>
                </pic:pic>
              </a:graphicData>
            </a:graphic>
          </wp:inline>
        </w:drawing>
      </w:r>
    </w:p>
    <w:p w:rsidR="003148E8" w:rsidRPr="00754D05" w:rsidRDefault="003148E8" w:rsidP="003148E8">
      <w:pPr>
        <w:rPr>
          <w:rFonts w:ascii="Times New Roman" w:hAnsi="Times New Roman" w:cs="Times New Roman"/>
        </w:rPr>
      </w:pPr>
      <w:r w:rsidRPr="00754D05">
        <w:rPr>
          <w:rFonts w:ascii="Times New Roman" w:hAnsi="Times New Roman" w:cs="Times New Roman"/>
        </w:rPr>
        <w:lastRenderedPageBreak/>
        <w:t>Lampiran 15</w:t>
      </w:r>
    </w:p>
    <w:p w:rsidR="003148E8" w:rsidRPr="00754D05" w:rsidRDefault="003148E8" w:rsidP="003148E8">
      <w:pPr>
        <w:jc w:val="center"/>
        <w:rPr>
          <w:rFonts w:ascii="Times New Roman" w:hAnsi="Times New Roman" w:cs="Times New Roman"/>
          <w:b/>
        </w:rPr>
      </w:pPr>
      <w:r w:rsidRPr="00754D05">
        <w:rPr>
          <w:rFonts w:ascii="Times New Roman" w:hAnsi="Times New Roman" w:cs="Times New Roman"/>
          <w:b/>
        </w:rPr>
        <w:t>Sertifikat Ittiba</w:t>
      </w:r>
    </w:p>
    <w:p w:rsidR="003148E8" w:rsidRPr="00754D05" w:rsidRDefault="003148E8" w:rsidP="003148E8">
      <w:pPr>
        <w:rPr>
          <w:rFonts w:ascii="Times New Roman" w:hAnsi="Times New Roman" w:cs="Times New Roman"/>
        </w:rPr>
      </w:pPr>
      <w:r w:rsidRPr="00754D05">
        <w:rPr>
          <w:rFonts w:ascii="Times New Roman" w:hAnsi="Times New Roman" w:cs="Times New Roman"/>
          <w:noProof/>
          <w:lang w:val="en-ID" w:eastAsia="en-ID"/>
        </w:rPr>
        <w:drawing>
          <wp:inline distT="0" distB="0" distL="0" distR="0" wp14:anchorId="315B0C44" wp14:editId="0CF25876">
            <wp:extent cx="8115300" cy="4390805"/>
            <wp:effectExtent l="0" t="0" r="0" b="0"/>
            <wp:docPr id="25" name="Picture 25" descr="C:\Users\user\AppData\Local\Microsoft\Windows\INetCache\Content.Word\IMG-2020092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IMG-20200920-WA001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136999" cy="4402545"/>
                    </a:xfrm>
                    <a:prstGeom prst="rect">
                      <a:avLst/>
                    </a:prstGeom>
                    <a:noFill/>
                    <a:ln>
                      <a:noFill/>
                    </a:ln>
                  </pic:spPr>
                </pic:pic>
              </a:graphicData>
            </a:graphic>
          </wp:inline>
        </w:drawing>
      </w:r>
    </w:p>
    <w:p w:rsidR="00754D05" w:rsidRDefault="003148E8" w:rsidP="00754D05">
      <w:pPr>
        <w:rPr>
          <w:rFonts w:ascii="Times New Roman" w:hAnsi="Times New Roman" w:cs="Times New Roman"/>
        </w:rPr>
      </w:pPr>
      <w:r w:rsidRPr="00754D05">
        <w:rPr>
          <w:rFonts w:ascii="Times New Roman" w:hAnsi="Times New Roman" w:cs="Times New Roman"/>
        </w:rPr>
        <w:lastRenderedPageBreak/>
        <w:t>Lampiran   16</w:t>
      </w:r>
    </w:p>
    <w:p w:rsidR="00754D05" w:rsidRDefault="003148E8" w:rsidP="00754D05">
      <w:pPr>
        <w:jc w:val="center"/>
        <w:rPr>
          <w:rFonts w:ascii="Times New Roman" w:hAnsi="Times New Roman" w:cs="Times New Roman"/>
          <w:b/>
        </w:rPr>
        <w:sectPr w:rsidR="00754D05" w:rsidSect="003148E8">
          <w:pgSz w:w="16838" w:h="11906" w:orient="landscape"/>
          <w:pgMar w:top="1701" w:right="1701" w:bottom="2268" w:left="2268" w:header="709" w:footer="709" w:gutter="0"/>
          <w:cols w:space="708"/>
          <w:docGrid w:linePitch="360"/>
        </w:sectPr>
      </w:pPr>
      <w:r w:rsidRPr="00754D05">
        <w:rPr>
          <w:rFonts w:ascii="Times New Roman" w:hAnsi="Times New Roman" w:cs="Times New Roman"/>
          <w:b/>
        </w:rPr>
        <w:t>Sertifikat Seminar Metodologi penelitian</w:t>
      </w:r>
      <w:r w:rsidRPr="00754D05">
        <w:rPr>
          <w:rFonts w:ascii="Times New Roman" w:hAnsi="Times New Roman" w:cs="Times New Roman"/>
        </w:rPr>
        <w:br w:type="textWrapping" w:clear="all"/>
      </w:r>
      <w:r w:rsidRPr="00754D05">
        <w:rPr>
          <w:rFonts w:ascii="Times New Roman" w:hAnsi="Times New Roman" w:cs="Times New Roman"/>
          <w:noProof/>
          <w:lang w:val="en-ID" w:eastAsia="en-ID"/>
        </w:rPr>
        <w:drawing>
          <wp:inline distT="0" distB="0" distL="0" distR="0" wp14:anchorId="48384C7B" wp14:editId="32DAEB91">
            <wp:extent cx="8056880" cy="4219269"/>
            <wp:effectExtent l="0" t="0" r="1270" b="0"/>
            <wp:docPr id="26" name="Picture 26" descr="C:\Users\user\AppData\Local\Microsoft\Windows\INetCache\Content.Word\IMG-2020092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20200920-WA001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119993" cy="4252321"/>
                    </a:xfrm>
                    <a:prstGeom prst="rect">
                      <a:avLst/>
                    </a:prstGeom>
                    <a:noFill/>
                    <a:ln>
                      <a:noFill/>
                    </a:ln>
                  </pic:spPr>
                </pic:pic>
              </a:graphicData>
            </a:graphic>
          </wp:inline>
        </w:drawing>
      </w:r>
    </w:p>
    <w:p w:rsidR="003E2DC7" w:rsidRPr="00754D05" w:rsidRDefault="003E2DC7" w:rsidP="00754D05">
      <w:pPr>
        <w:jc w:val="center"/>
        <w:rPr>
          <w:rFonts w:ascii="Times New Roman" w:hAnsi="Times New Roman" w:cs="Times New Roman"/>
        </w:rPr>
      </w:pPr>
    </w:p>
    <w:p w:rsidR="00754D05" w:rsidRPr="00D61335" w:rsidRDefault="003E2DC7" w:rsidP="00754D05">
      <w:pPr>
        <w:pStyle w:val="NoSpacing"/>
      </w:pPr>
      <w:r w:rsidRPr="00754D05">
        <w:rPr>
          <w:rFonts w:ascii="Times New Roman" w:hAnsi="Times New Roman" w:cs="Times New Roman"/>
        </w:rPr>
        <w:tab/>
      </w:r>
    </w:p>
    <w:p w:rsidR="00754D05" w:rsidRPr="00EE2B2C" w:rsidRDefault="00754D05" w:rsidP="00754D05">
      <w:pPr>
        <w:jc w:val="center"/>
        <w:rPr>
          <w:rFonts w:ascii="Times New Roman" w:hAnsi="Times New Roman" w:cs="Times New Roman"/>
          <w:b/>
          <w:sz w:val="24"/>
          <w:szCs w:val="24"/>
        </w:rPr>
      </w:pPr>
      <w:r w:rsidRPr="00EE2B2C">
        <w:rPr>
          <w:rFonts w:ascii="Times New Roman" w:hAnsi="Times New Roman" w:cs="Times New Roman"/>
          <w:b/>
          <w:sz w:val="24"/>
          <w:szCs w:val="24"/>
        </w:rPr>
        <w:t>DAfTAR RIWAYAT HIDUP</w:t>
      </w:r>
    </w:p>
    <w:p w:rsidR="00754D05" w:rsidRPr="00EE2B2C" w:rsidRDefault="00754D05" w:rsidP="00754D05">
      <w:pPr>
        <w:jc w:val="center"/>
        <w:rPr>
          <w:rFonts w:ascii="Times New Roman" w:hAnsi="Times New Roman" w:cs="Times New Roman"/>
          <w:b/>
          <w:sz w:val="24"/>
          <w:szCs w:val="24"/>
        </w:rPr>
      </w:pPr>
    </w:p>
    <w:p w:rsidR="00754D05" w:rsidRPr="00EE2B2C" w:rsidRDefault="00EE2B2C" w:rsidP="00754D05">
      <w:pPr>
        <w:spacing w:line="480" w:lineRule="auto"/>
        <w:ind w:left="2160"/>
        <w:jc w:val="both"/>
        <w:rPr>
          <w:rFonts w:ascii="Times New Roman" w:hAnsi="Times New Roman" w:cs="Times New Roman"/>
          <w:sz w:val="24"/>
          <w:szCs w:val="24"/>
        </w:rPr>
      </w:pPr>
      <w:r w:rsidRPr="00EE2B2C">
        <w:rPr>
          <w:rFonts w:ascii="Times New Roman" w:hAnsi="Times New Roman" w:cs="Times New Roman"/>
          <w:noProof/>
          <w:sz w:val="24"/>
          <w:szCs w:val="24"/>
          <w:lang w:val="en-ID" w:eastAsia="en-ID"/>
        </w:rPr>
        <w:drawing>
          <wp:anchor distT="0" distB="0" distL="114300" distR="114300" simplePos="0" relativeHeight="251673600" behindDoc="1" locked="0" layoutInCell="1" allowOverlap="1" wp14:anchorId="062780F1" wp14:editId="348A50F4">
            <wp:simplePos x="0" y="0"/>
            <wp:positionH relativeFrom="margin">
              <wp:posOffset>16510</wp:posOffset>
            </wp:positionH>
            <wp:positionV relativeFrom="margin">
              <wp:posOffset>1098550</wp:posOffset>
            </wp:positionV>
            <wp:extent cx="1195705" cy="1587500"/>
            <wp:effectExtent l="0" t="0" r="4445" b="0"/>
            <wp:wrapSquare wrapText="bothSides"/>
            <wp:docPr id="27" name="Picture 27" descr="E:\_MG_7988 copy 4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_MG_7988 copy 4x6.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95705"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D05" w:rsidRPr="00EE2B2C">
        <w:rPr>
          <w:rFonts w:ascii="Times New Roman" w:hAnsi="Times New Roman" w:cs="Times New Roman"/>
          <w:b/>
          <w:sz w:val="24"/>
          <w:szCs w:val="24"/>
        </w:rPr>
        <w:t>Irwan Humaidi Nur</w:t>
      </w:r>
      <w:r w:rsidR="00754D05" w:rsidRPr="00EE2B2C">
        <w:rPr>
          <w:rFonts w:ascii="Times New Roman" w:hAnsi="Times New Roman" w:cs="Times New Roman"/>
          <w:sz w:val="24"/>
          <w:szCs w:val="24"/>
        </w:rPr>
        <w:t xml:space="preserve">, lahir di Kelawi, 02 Oktober 1997. Anak pertama dari 3 bersaudara, buah hati dari Samsi dan Jaimah. Penulis bertempat tinggal di JL. Pariwisata RT 01 RW 02, Bakauheni, Lampung-Selatan. </w:t>
      </w:r>
    </w:p>
    <w:p w:rsidR="00754D05" w:rsidRPr="00EE2B2C" w:rsidRDefault="00754D05" w:rsidP="00754D05">
      <w:pPr>
        <w:spacing w:line="480" w:lineRule="auto"/>
        <w:jc w:val="both"/>
        <w:rPr>
          <w:rFonts w:ascii="Times New Roman" w:hAnsi="Times New Roman" w:cs="Times New Roman"/>
          <w:sz w:val="24"/>
          <w:szCs w:val="24"/>
        </w:rPr>
      </w:pPr>
      <w:r w:rsidRPr="00EE2B2C">
        <w:rPr>
          <w:rFonts w:ascii="Times New Roman" w:hAnsi="Times New Roman" w:cs="Times New Roman"/>
          <w:sz w:val="24"/>
          <w:szCs w:val="24"/>
        </w:rPr>
        <w:t xml:space="preserve">Penulis menyelesaikan pendidikan Sekolah Dasar Negeri  (SDN) 1 Kelawi Pada tahun 2009, Pada tahun itu juga peneliti melanjutkan pendidikan di Pondok Pesantren Darussalam Gontor 9 yang menyelesaikan pada tahun 2015. </w:t>
      </w:r>
    </w:p>
    <w:p w:rsidR="00754D05" w:rsidRPr="00EE2B2C" w:rsidRDefault="00754D05" w:rsidP="00754D05">
      <w:pPr>
        <w:spacing w:line="480" w:lineRule="auto"/>
        <w:ind w:firstLine="720"/>
        <w:jc w:val="both"/>
        <w:rPr>
          <w:rFonts w:ascii="Times New Roman" w:hAnsi="Times New Roman" w:cs="Times New Roman"/>
          <w:sz w:val="24"/>
          <w:szCs w:val="24"/>
        </w:rPr>
      </w:pPr>
      <w:r w:rsidRPr="00EE2B2C">
        <w:rPr>
          <w:rFonts w:ascii="Times New Roman" w:hAnsi="Times New Roman" w:cs="Times New Roman"/>
          <w:sz w:val="24"/>
          <w:szCs w:val="24"/>
        </w:rPr>
        <w:t>Pada tahun 2016 penulis melanjutkan pendidikan di perguruan tinggi, tepatnya di Universitas Muhammadiyah Tangerang (UMT) Fakultas Agama Islam pada Program Studi Pendidikan Agama islam (PAI).</w:t>
      </w:r>
    </w:p>
    <w:p w:rsidR="00754D05" w:rsidRPr="006B7064" w:rsidRDefault="00754D05" w:rsidP="00754D05"/>
    <w:p w:rsidR="00754D05" w:rsidRDefault="00754D05" w:rsidP="00754D05"/>
    <w:p w:rsidR="00754D05" w:rsidRDefault="00754D05" w:rsidP="00754D05"/>
    <w:p w:rsidR="003E2DC7" w:rsidRPr="00754D05" w:rsidRDefault="003E2DC7" w:rsidP="003E2DC7">
      <w:pPr>
        <w:tabs>
          <w:tab w:val="left" w:pos="1908"/>
        </w:tabs>
        <w:rPr>
          <w:rFonts w:ascii="Times New Roman" w:hAnsi="Times New Roman" w:cs="Times New Roman"/>
        </w:rPr>
      </w:pPr>
    </w:p>
    <w:p w:rsidR="003E2DC7" w:rsidRPr="00754D05" w:rsidRDefault="003E2DC7" w:rsidP="003E2DC7">
      <w:pPr>
        <w:pStyle w:val="ListParagraph"/>
        <w:spacing w:line="480" w:lineRule="auto"/>
        <w:ind w:left="284" w:firstLine="900"/>
        <w:jc w:val="both"/>
        <w:rPr>
          <w:rFonts w:ascii="Times New Roman" w:hAnsi="Times New Roman" w:cs="Times New Roman"/>
          <w:sz w:val="24"/>
          <w:szCs w:val="24"/>
        </w:rPr>
      </w:pPr>
    </w:p>
    <w:p w:rsidR="003E2DC7" w:rsidRPr="00754D05" w:rsidRDefault="003E2DC7" w:rsidP="003E2DC7">
      <w:pPr>
        <w:rPr>
          <w:rFonts w:ascii="Times New Roman" w:hAnsi="Times New Roman" w:cs="Times New Roman"/>
        </w:rPr>
      </w:pPr>
    </w:p>
    <w:p w:rsidR="003E2DC7" w:rsidRPr="00754D05" w:rsidRDefault="003E2DC7" w:rsidP="003E2DC7">
      <w:pPr>
        <w:tabs>
          <w:tab w:val="left" w:pos="1418"/>
          <w:tab w:val="left" w:pos="1701"/>
          <w:tab w:val="left" w:leader="dot" w:pos="7513"/>
          <w:tab w:val="left" w:pos="7797"/>
        </w:tabs>
        <w:spacing w:line="360" w:lineRule="auto"/>
        <w:ind w:right="-851"/>
        <w:rPr>
          <w:rFonts w:ascii="Times New Roman" w:hAnsi="Times New Roman" w:cs="Times New Roman"/>
          <w:sz w:val="24"/>
          <w:szCs w:val="24"/>
        </w:rPr>
      </w:pPr>
    </w:p>
    <w:p w:rsidR="003E2DC7" w:rsidRPr="00754D05" w:rsidRDefault="003E2DC7" w:rsidP="003E2DC7">
      <w:pPr>
        <w:tabs>
          <w:tab w:val="left" w:pos="1701"/>
          <w:tab w:val="left" w:pos="2127"/>
        </w:tabs>
        <w:ind w:right="-851"/>
        <w:rPr>
          <w:rFonts w:ascii="Times New Roman" w:hAnsi="Times New Roman" w:cs="Times New Roman"/>
          <w:b/>
          <w:bCs/>
          <w:sz w:val="24"/>
          <w:szCs w:val="24"/>
        </w:rPr>
      </w:pPr>
    </w:p>
    <w:p w:rsidR="003E2DC7" w:rsidRPr="00754D05" w:rsidRDefault="003E2DC7" w:rsidP="00754D05">
      <w:pPr>
        <w:spacing w:after="0" w:line="240" w:lineRule="auto"/>
        <w:rPr>
          <w:rFonts w:ascii="Times New Roman" w:eastAsia="Times New Roman" w:hAnsi="Times New Roman" w:cs="Times New Roman"/>
          <w:b/>
          <w:bCs/>
          <w:sz w:val="28"/>
          <w:szCs w:val="28"/>
          <w:lang w:eastAsia="id-ID"/>
        </w:rPr>
      </w:pPr>
    </w:p>
    <w:p w:rsidR="002E2665" w:rsidRPr="00754D05" w:rsidRDefault="002E2665">
      <w:pPr>
        <w:rPr>
          <w:rFonts w:ascii="Times New Roman" w:hAnsi="Times New Roman" w:cs="Times New Roman"/>
        </w:rPr>
      </w:pPr>
    </w:p>
    <w:sectPr w:rsidR="002E2665" w:rsidRPr="00754D05" w:rsidSect="00754D05">
      <w:headerReference w:type="default" r:id="rId72"/>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198" w:rsidRDefault="00A67198" w:rsidP="003E2DC7">
      <w:pPr>
        <w:spacing w:after="0" w:line="240" w:lineRule="auto"/>
      </w:pPr>
      <w:r>
        <w:separator/>
      </w:r>
    </w:p>
  </w:endnote>
  <w:endnote w:type="continuationSeparator" w:id="0">
    <w:p w:rsidR="00A67198" w:rsidRDefault="00A67198" w:rsidP="003E2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Traditional Arabic">
    <w:altName w:val="Times New Roman"/>
    <w:charset w:val="00"/>
    <w:family w:val="roman"/>
    <w:pitch w:val="variable"/>
    <w:sig w:usb0="00000000"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6025525"/>
      <w:docPartObj>
        <w:docPartGallery w:val="Page Numbers (Bottom of Page)"/>
        <w:docPartUnique/>
      </w:docPartObj>
    </w:sdtPr>
    <w:sdtEndPr>
      <w:rPr>
        <w:noProof/>
      </w:rPr>
    </w:sdtEndPr>
    <w:sdtContent>
      <w:p w:rsidR="003148E8" w:rsidRDefault="003148E8">
        <w:pPr>
          <w:pStyle w:val="Footer"/>
          <w:jc w:val="center"/>
        </w:pPr>
        <w:r>
          <w:fldChar w:fldCharType="begin"/>
        </w:r>
        <w:r>
          <w:instrText xml:space="preserve"> PAGE   \* MERGEFORMAT </w:instrText>
        </w:r>
        <w:r>
          <w:fldChar w:fldCharType="separate"/>
        </w:r>
        <w:r w:rsidR="00754D05">
          <w:rPr>
            <w:noProof/>
          </w:rPr>
          <w:t>xvii</w:t>
        </w:r>
        <w:r>
          <w:rPr>
            <w:noProof/>
          </w:rPr>
          <w:fldChar w:fldCharType="end"/>
        </w:r>
      </w:p>
    </w:sdtContent>
  </w:sdt>
  <w:p w:rsidR="003148E8" w:rsidRDefault="003148E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2683839"/>
      <w:docPartObj>
        <w:docPartGallery w:val="Page Numbers (Bottom of Page)"/>
        <w:docPartUnique/>
      </w:docPartObj>
    </w:sdtPr>
    <w:sdtEndPr>
      <w:rPr>
        <w:noProof/>
      </w:rPr>
    </w:sdtEndPr>
    <w:sdtContent>
      <w:p w:rsidR="003148E8" w:rsidRDefault="003148E8">
        <w:pPr>
          <w:pStyle w:val="Footer"/>
          <w:jc w:val="center"/>
        </w:pPr>
        <w:r>
          <w:fldChar w:fldCharType="begin"/>
        </w:r>
        <w:r>
          <w:instrText xml:space="preserve"> PAGE   \* MERGEFORMAT </w:instrText>
        </w:r>
        <w:r>
          <w:fldChar w:fldCharType="separate"/>
        </w:r>
        <w:r w:rsidR="00EE2B2C">
          <w:rPr>
            <w:noProof/>
          </w:rPr>
          <w:t>97</w:t>
        </w:r>
        <w:r>
          <w:rPr>
            <w:noProof/>
          </w:rPr>
          <w:fldChar w:fldCharType="end"/>
        </w:r>
      </w:p>
    </w:sdtContent>
  </w:sdt>
  <w:p w:rsidR="003148E8" w:rsidRDefault="003148E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8E8" w:rsidRDefault="003148E8">
    <w:pPr>
      <w:pStyle w:val="Footer"/>
      <w:jc w:val="center"/>
    </w:pPr>
  </w:p>
  <w:p w:rsidR="003148E8" w:rsidRDefault="003148E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8E8" w:rsidRDefault="003148E8">
    <w:pPr>
      <w:pStyle w:val="Footer"/>
      <w:jc w:val="right"/>
    </w:pPr>
  </w:p>
  <w:p w:rsidR="003148E8" w:rsidRDefault="003148E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9137578"/>
      <w:docPartObj>
        <w:docPartGallery w:val="Page Numbers (Bottom of Page)"/>
        <w:docPartUnique/>
      </w:docPartObj>
    </w:sdtPr>
    <w:sdtEndPr>
      <w:rPr>
        <w:noProof/>
      </w:rPr>
    </w:sdtEndPr>
    <w:sdtContent>
      <w:p w:rsidR="003148E8" w:rsidRDefault="003148E8">
        <w:pPr>
          <w:pStyle w:val="Footer"/>
          <w:jc w:val="right"/>
        </w:pPr>
        <w:r>
          <w:fldChar w:fldCharType="begin"/>
        </w:r>
        <w:r>
          <w:instrText xml:space="preserve"> PAGE   \* MERGEFORMAT </w:instrText>
        </w:r>
        <w:r>
          <w:fldChar w:fldCharType="separate"/>
        </w:r>
        <w:r w:rsidR="00EE2B2C">
          <w:rPr>
            <w:noProof/>
          </w:rPr>
          <w:t>113</w:t>
        </w:r>
        <w:r>
          <w:rPr>
            <w:noProof/>
          </w:rPr>
          <w:fldChar w:fldCharType="end"/>
        </w:r>
      </w:p>
    </w:sdtContent>
  </w:sdt>
  <w:p w:rsidR="003148E8" w:rsidRDefault="003148E8">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8E8" w:rsidRDefault="003148E8">
    <w:pPr>
      <w:pStyle w:val="Footer"/>
      <w:jc w:val="right"/>
    </w:pPr>
  </w:p>
  <w:p w:rsidR="003148E8" w:rsidRDefault="003148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4754537"/>
      <w:docPartObj>
        <w:docPartGallery w:val="Page Numbers (Bottom of Page)"/>
        <w:docPartUnique/>
      </w:docPartObj>
    </w:sdtPr>
    <w:sdtEndPr>
      <w:rPr>
        <w:noProof/>
      </w:rPr>
    </w:sdtEndPr>
    <w:sdtContent>
      <w:p w:rsidR="003148E8" w:rsidRDefault="003148E8">
        <w:pPr>
          <w:pStyle w:val="Footer"/>
          <w:jc w:val="center"/>
        </w:pPr>
        <w:r>
          <w:fldChar w:fldCharType="begin"/>
        </w:r>
        <w:r>
          <w:instrText xml:space="preserve"> PAGE   \* MERGEFORMAT </w:instrText>
        </w:r>
        <w:r>
          <w:fldChar w:fldCharType="separate"/>
        </w:r>
        <w:r w:rsidR="00754D05">
          <w:rPr>
            <w:noProof/>
          </w:rPr>
          <w:t>1</w:t>
        </w:r>
        <w:r>
          <w:rPr>
            <w:noProof/>
          </w:rPr>
          <w:fldChar w:fldCharType="end"/>
        </w:r>
      </w:p>
    </w:sdtContent>
  </w:sdt>
  <w:p w:rsidR="003148E8" w:rsidRDefault="003148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8E8" w:rsidRDefault="003148E8">
    <w:pPr>
      <w:pStyle w:val="Footer"/>
      <w:jc w:val="center"/>
    </w:pPr>
  </w:p>
  <w:p w:rsidR="003148E8" w:rsidRDefault="003148E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8E8" w:rsidRDefault="003148E8">
    <w:pPr>
      <w:pStyle w:val="Footer"/>
      <w:jc w:val="center"/>
    </w:pPr>
    <w:r>
      <w:fldChar w:fldCharType="begin"/>
    </w:r>
    <w:r>
      <w:instrText xml:space="preserve"> PAGE   \* MERGEFORMAT </w:instrText>
    </w:r>
    <w:r>
      <w:fldChar w:fldCharType="separate"/>
    </w:r>
    <w:r w:rsidR="00754D05">
      <w:rPr>
        <w:noProof/>
      </w:rPr>
      <w:t>10</w:t>
    </w:r>
    <w:r>
      <w:rPr>
        <w:noProof/>
      </w:rPr>
      <w:fldChar w:fldCharType="end"/>
    </w:r>
  </w:p>
  <w:p w:rsidR="003148E8" w:rsidRDefault="003148E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8E8" w:rsidRDefault="003148E8">
    <w:pPr>
      <w:pStyle w:val="Footer"/>
      <w:jc w:val="center"/>
    </w:pPr>
  </w:p>
  <w:p w:rsidR="003148E8" w:rsidRDefault="003148E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7923207"/>
      <w:docPartObj>
        <w:docPartGallery w:val="Page Numbers (Bottom of Page)"/>
        <w:docPartUnique/>
      </w:docPartObj>
    </w:sdtPr>
    <w:sdtEndPr>
      <w:rPr>
        <w:noProof/>
      </w:rPr>
    </w:sdtEndPr>
    <w:sdtContent>
      <w:p w:rsidR="003148E8" w:rsidRDefault="003148E8">
        <w:pPr>
          <w:pStyle w:val="Footer"/>
          <w:jc w:val="center"/>
        </w:pPr>
        <w:r>
          <w:fldChar w:fldCharType="begin"/>
        </w:r>
        <w:r>
          <w:instrText xml:space="preserve"> PAGE   \* MERGEFORMAT </w:instrText>
        </w:r>
        <w:r>
          <w:fldChar w:fldCharType="separate"/>
        </w:r>
        <w:r w:rsidR="00754D05">
          <w:rPr>
            <w:noProof/>
          </w:rPr>
          <w:t>41</w:t>
        </w:r>
        <w:r>
          <w:rPr>
            <w:noProof/>
          </w:rPr>
          <w:fldChar w:fldCharType="end"/>
        </w:r>
      </w:p>
    </w:sdtContent>
  </w:sdt>
  <w:p w:rsidR="003148E8" w:rsidRDefault="003148E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8E8" w:rsidRDefault="003148E8">
    <w:pPr>
      <w:pStyle w:val="Footer"/>
      <w:jc w:val="center"/>
    </w:pPr>
  </w:p>
  <w:p w:rsidR="003148E8" w:rsidRDefault="003148E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1921387"/>
      <w:docPartObj>
        <w:docPartGallery w:val="Page Numbers (Bottom of Page)"/>
        <w:docPartUnique/>
      </w:docPartObj>
    </w:sdtPr>
    <w:sdtEndPr>
      <w:rPr>
        <w:noProof/>
      </w:rPr>
    </w:sdtEndPr>
    <w:sdtContent>
      <w:p w:rsidR="003148E8" w:rsidRDefault="003148E8">
        <w:pPr>
          <w:pStyle w:val="Footer"/>
          <w:jc w:val="center"/>
        </w:pPr>
        <w:r>
          <w:fldChar w:fldCharType="begin"/>
        </w:r>
        <w:r>
          <w:instrText xml:space="preserve"> PAGE   \* MERGEFORMAT </w:instrText>
        </w:r>
        <w:r>
          <w:fldChar w:fldCharType="separate"/>
        </w:r>
        <w:r w:rsidR="00754D05">
          <w:rPr>
            <w:noProof/>
          </w:rPr>
          <w:t>57</w:t>
        </w:r>
        <w:r>
          <w:rPr>
            <w:noProof/>
          </w:rPr>
          <w:fldChar w:fldCharType="end"/>
        </w:r>
      </w:p>
    </w:sdtContent>
  </w:sdt>
  <w:p w:rsidR="003148E8" w:rsidRDefault="003148E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8E8" w:rsidRDefault="003148E8">
    <w:pPr>
      <w:pStyle w:val="Footer"/>
      <w:jc w:val="center"/>
    </w:pPr>
  </w:p>
  <w:p w:rsidR="003148E8" w:rsidRDefault="003148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198" w:rsidRDefault="00A67198" w:rsidP="003E2DC7">
      <w:pPr>
        <w:spacing w:after="0" w:line="240" w:lineRule="auto"/>
      </w:pPr>
      <w:r>
        <w:separator/>
      </w:r>
    </w:p>
  </w:footnote>
  <w:footnote w:type="continuationSeparator" w:id="0">
    <w:p w:rsidR="00A67198" w:rsidRDefault="00A67198" w:rsidP="003E2DC7">
      <w:pPr>
        <w:spacing w:after="0" w:line="240" w:lineRule="auto"/>
      </w:pPr>
      <w:r>
        <w:continuationSeparator/>
      </w:r>
    </w:p>
  </w:footnote>
  <w:footnote w:id="1">
    <w:p w:rsidR="003148E8" w:rsidRPr="00C56C3C" w:rsidRDefault="003148E8" w:rsidP="003E2DC7">
      <w:pPr>
        <w:pStyle w:val="FootnoteText"/>
        <w:ind w:left="426" w:firstLine="567"/>
        <w:contextualSpacing/>
        <w:jc w:val="both"/>
        <w:rPr>
          <w:rFonts w:ascii="Times New Roman" w:hAnsi="Times New Roman" w:cs="Times New Roman"/>
        </w:rPr>
      </w:pPr>
      <w:r w:rsidRPr="00C56C3C">
        <w:rPr>
          <w:rStyle w:val="FootnoteReference"/>
          <w:rFonts w:ascii="Times New Roman" w:hAnsi="Times New Roman" w:cs="Times New Roman"/>
        </w:rPr>
        <w:footnoteRef/>
      </w:r>
      <w:r w:rsidRPr="00C56C3C">
        <w:rPr>
          <w:rFonts w:ascii="Times New Roman" w:hAnsi="Times New Roman" w:cs="Times New Roman"/>
        </w:rPr>
        <w:t xml:space="preserve"> Wina Sanjaya,</w:t>
      </w:r>
      <w:r w:rsidRPr="00C56C3C">
        <w:rPr>
          <w:rFonts w:ascii="Times New Roman" w:hAnsi="Times New Roman" w:cs="Times New Roman"/>
          <w:i/>
          <w:iCs/>
        </w:rPr>
        <w:t xml:space="preserve"> Srategi Pembelajaran Berorientasi Stabdar Proses Pendidikan </w:t>
      </w:r>
      <w:r w:rsidRPr="00C56C3C">
        <w:rPr>
          <w:rFonts w:ascii="Times New Roman" w:hAnsi="Times New Roman" w:cs="Times New Roman"/>
        </w:rPr>
        <w:t>(Jakarta: Prenadamedia, 2016), Cet. Ke-12, h. 26</w:t>
      </w:r>
    </w:p>
  </w:footnote>
  <w:footnote w:id="2">
    <w:p w:rsidR="003148E8" w:rsidRPr="00C56C3C" w:rsidRDefault="003148E8" w:rsidP="003E2DC7">
      <w:pPr>
        <w:pStyle w:val="FootnoteText"/>
        <w:ind w:left="426" w:firstLine="567"/>
        <w:jc w:val="both"/>
        <w:rPr>
          <w:rFonts w:ascii="Times New Roman" w:hAnsi="Times New Roman" w:cs="Times New Roman"/>
          <w:lang w:val="en-US"/>
        </w:rPr>
      </w:pPr>
      <w:r w:rsidRPr="00C56C3C">
        <w:rPr>
          <w:rStyle w:val="FootnoteReference"/>
          <w:rFonts w:ascii="Times New Roman" w:hAnsi="Times New Roman" w:cs="Times New Roman"/>
        </w:rPr>
        <w:footnoteRef/>
      </w:r>
      <w:r w:rsidRPr="00C56C3C">
        <w:rPr>
          <w:rFonts w:ascii="Times New Roman" w:hAnsi="Times New Roman" w:cs="Times New Roman"/>
        </w:rPr>
        <w:t xml:space="preserve"> </w:t>
      </w:r>
      <w:r w:rsidRPr="00C56C3C">
        <w:rPr>
          <w:rFonts w:ascii="Times New Roman" w:hAnsi="Times New Roman" w:cs="Times New Roman"/>
          <w:lang w:val="en-US"/>
        </w:rPr>
        <w:t xml:space="preserve">Rusman, </w:t>
      </w:r>
      <w:r w:rsidRPr="00C56C3C">
        <w:rPr>
          <w:rFonts w:ascii="Times New Roman" w:hAnsi="Times New Roman" w:cs="Times New Roman"/>
          <w:i/>
          <w:lang w:val="en-US"/>
        </w:rPr>
        <w:t xml:space="preserve">Model-Model Pembelajaran Mengembangkan Profesionalisme Guru </w:t>
      </w:r>
      <w:r w:rsidRPr="00C56C3C">
        <w:rPr>
          <w:rFonts w:ascii="Times New Roman" w:hAnsi="Times New Roman" w:cs="Times New Roman"/>
          <w:lang w:val="en-US"/>
        </w:rPr>
        <w:t>(Jakarta: PT Rajagrafindo Persada, 2016), Cet. Ke-6, h. 23</w:t>
      </w:r>
    </w:p>
  </w:footnote>
  <w:footnote w:id="3">
    <w:p w:rsidR="003148E8" w:rsidRPr="00C56C3C" w:rsidRDefault="003148E8" w:rsidP="003E2DC7">
      <w:pPr>
        <w:pStyle w:val="FootnoteText"/>
        <w:ind w:left="426" w:firstLine="567"/>
        <w:jc w:val="both"/>
        <w:rPr>
          <w:rFonts w:ascii="Times New Roman" w:hAnsi="Times New Roman" w:cs="Times New Roman"/>
        </w:rPr>
      </w:pPr>
      <w:r w:rsidRPr="00C56C3C">
        <w:rPr>
          <w:rStyle w:val="FootnoteReference"/>
          <w:rFonts w:ascii="Times New Roman" w:hAnsi="Times New Roman" w:cs="Times New Roman"/>
        </w:rPr>
        <w:footnoteRef/>
      </w:r>
      <w:r w:rsidRPr="00C56C3C">
        <w:rPr>
          <w:rFonts w:ascii="Times New Roman" w:hAnsi="Times New Roman" w:cs="Times New Roman"/>
        </w:rPr>
        <w:t xml:space="preserve"> Sardiman, </w:t>
      </w:r>
      <w:r w:rsidRPr="00C56C3C">
        <w:rPr>
          <w:rFonts w:ascii="Times New Roman" w:hAnsi="Times New Roman" w:cs="Times New Roman"/>
          <w:i/>
          <w:iCs/>
        </w:rPr>
        <w:t xml:space="preserve">Interaksi &amp; Motivasi Belajar Mengajar </w:t>
      </w:r>
      <w:r w:rsidRPr="00C56C3C">
        <w:rPr>
          <w:rFonts w:ascii="Times New Roman" w:hAnsi="Times New Roman" w:cs="Times New Roman"/>
        </w:rPr>
        <w:t>(Depok: PT Rajagrafindo Persada, 2014), h. 1</w:t>
      </w:r>
    </w:p>
  </w:footnote>
  <w:footnote w:id="4">
    <w:p w:rsidR="003148E8" w:rsidRDefault="003148E8" w:rsidP="003E2DC7">
      <w:pPr>
        <w:pStyle w:val="FootnoteText"/>
        <w:ind w:left="426" w:firstLine="567"/>
        <w:jc w:val="both"/>
      </w:pPr>
      <w:r>
        <w:rPr>
          <w:rStyle w:val="FootnoteReference"/>
        </w:rPr>
        <w:footnoteRef/>
      </w:r>
      <w:r>
        <w:t xml:space="preserve"> </w:t>
      </w:r>
      <w:r w:rsidRPr="008671A5">
        <w:rPr>
          <w:rFonts w:ascii="Times New Roman" w:hAnsi="Times New Roman" w:cs="Times New Roman"/>
        </w:rPr>
        <w:t xml:space="preserve">Departemen Agama RI, </w:t>
      </w:r>
      <w:r w:rsidRPr="008671A5">
        <w:rPr>
          <w:rFonts w:ascii="Times New Roman" w:hAnsi="Times New Roman" w:cs="Times New Roman"/>
          <w:i/>
        </w:rPr>
        <w:t xml:space="preserve">Alqur’an dan terjemah </w:t>
      </w:r>
      <w:r w:rsidRPr="008671A5">
        <w:rPr>
          <w:rFonts w:ascii="Times New Roman" w:hAnsi="Times New Roman" w:cs="Times New Roman"/>
        </w:rPr>
        <w:t>(Jakarta: Badan Pengada Kitab Suci Al-Qur’an), h.</w:t>
      </w:r>
      <w:r>
        <w:rPr>
          <w:rFonts w:ascii="Times New Roman" w:hAnsi="Times New Roman" w:cs="Times New Roman"/>
        </w:rPr>
        <w:t xml:space="preserve"> 670</w:t>
      </w:r>
    </w:p>
  </w:footnote>
  <w:footnote w:id="5">
    <w:p w:rsidR="003148E8" w:rsidRPr="00C56C3C" w:rsidRDefault="003148E8" w:rsidP="003E2DC7">
      <w:pPr>
        <w:pStyle w:val="FootnoteText"/>
        <w:ind w:left="720" w:firstLine="131"/>
        <w:jc w:val="both"/>
        <w:rPr>
          <w:rFonts w:ascii="Times New Roman" w:hAnsi="Times New Roman" w:cs="Times New Roman"/>
          <w:sz w:val="16"/>
          <w:szCs w:val="16"/>
        </w:rPr>
      </w:pPr>
      <w:r w:rsidRPr="00C56C3C">
        <w:rPr>
          <w:rStyle w:val="FootnoteReference"/>
          <w:rFonts w:ascii="Times New Roman" w:hAnsi="Times New Roman" w:cs="Times New Roman"/>
        </w:rPr>
        <w:footnoteRef/>
      </w:r>
      <w:r w:rsidRPr="00C56C3C">
        <w:rPr>
          <w:rFonts w:ascii="Times New Roman" w:hAnsi="Times New Roman" w:cs="Times New Roman"/>
        </w:rPr>
        <w:t xml:space="preserve"> Asrori Mukhtarom, Ibadah, Mu’amalah dan Akhlak(T.Tp: Avicenna press, t.t.), h. 93.</w:t>
      </w:r>
    </w:p>
  </w:footnote>
  <w:footnote w:id="6">
    <w:p w:rsidR="003148E8" w:rsidRPr="00962DFC" w:rsidRDefault="003148E8" w:rsidP="003E2DC7">
      <w:pPr>
        <w:pStyle w:val="FootnoteText"/>
        <w:ind w:left="567" w:firstLine="567"/>
        <w:jc w:val="both"/>
        <w:rPr>
          <w:rFonts w:ascii="Times New Roman" w:hAnsi="Times New Roman" w:cs="Times New Roman"/>
        </w:rPr>
      </w:pPr>
      <w:r w:rsidRPr="00962DFC">
        <w:rPr>
          <w:rStyle w:val="FootnoteReference"/>
          <w:rFonts w:ascii="Times New Roman" w:hAnsi="Times New Roman" w:cs="Times New Roman"/>
        </w:rPr>
        <w:footnoteRef/>
      </w:r>
      <w:r w:rsidRPr="00962DFC">
        <w:rPr>
          <w:rFonts w:ascii="Times New Roman" w:hAnsi="Times New Roman" w:cs="Times New Roman"/>
        </w:rPr>
        <w:t xml:space="preserve"> </w:t>
      </w:r>
      <w:r w:rsidRPr="00962DFC">
        <w:rPr>
          <w:rFonts w:ascii="Times New Roman" w:hAnsi="Times New Roman" w:cs="Times New Roman"/>
          <w:lang w:val="en-US"/>
        </w:rPr>
        <w:t>Moh. Zaiful Rosyid, dkk.</w:t>
      </w:r>
      <w:r w:rsidRPr="00962DFC">
        <w:rPr>
          <w:rFonts w:ascii="Times New Roman" w:hAnsi="Times New Roman" w:cs="Times New Roman"/>
        </w:rPr>
        <w:t xml:space="preserve">, </w:t>
      </w:r>
      <w:r w:rsidRPr="00962DFC">
        <w:rPr>
          <w:rFonts w:ascii="Times New Roman" w:hAnsi="Times New Roman" w:cs="Times New Roman"/>
          <w:i/>
          <w:iCs/>
        </w:rPr>
        <w:t xml:space="preserve">Prestasi Belajar </w:t>
      </w:r>
      <w:r w:rsidRPr="00962DFC">
        <w:rPr>
          <w:rFonts w:ascii="Times New Roman" w:hAnsi="Times New Roman" w:cs="Times New Roman"/>
        </w:rPr>
        <w:t>(</w:t>
      </w:r>
      <w:r w:rsidRPr="00962DFC">
        <w:rPr>
          <w:rFonts w:ascii="Times New Roman" w:hAnsi="Times New Roman" w:cs="Times New Roman"/>
          <w:lang w:val="en-US"/>
        </w:rPr>
        <w:t xml:space="preserve">Batu: </w:t>
      </w:r>
      <w:r w:rsidRPr="00962DFC">
        <w:rPr>
          <w:rFonts w:ascii="Times New Roman" w:hAnsi="Times New Roman" w:cs="Times New Roman"/>
        </w:rPr>
        <w:t>Literasi Nusantara)</w:t>
      </w:r>
      <w:r w:rsidRPr="00962DFC">
        <w:rPr>
          <w:rFonts w:ascii="Times New Roman" w:hAnsi="Times New Roman" w:cs="Times New Roman"/>
          <w:lang w:val="en-US"/>
        </w:rPr>
        <w:t>,</w:t>
      </w:r>
      <w:r w:rsidRPr="00962DFC">
        <w:rPr>
          <w:rFonts w:ascii="Times New Roman" w:hAnsi="Times New Roman" w:cs="Times New Roman"/>
        </w:rPr>
        <w:t xml:space="preserve"> h. 23</w:t>
      </w:r>
    </w:p>
  </w:footnote>
  <w:footnote w:id="7">
    <w:p w:rsidR="003148E8" w:rsidRPr="00962DFC" w:rsidRDefault="003148E8" w:rsidP="003E2DC7">
      <w:pPr>
        <w:pStyle w:val="FootnoteText"/>
        <w:ind w:left="567" w:firstLine="567"/>
        <w:jc w:val="both"/>
        <w:rPr>
          <w:rFonts w:ascii="Times New Roman" w:hAnsi="Times New Roman" w:cs="Times New Roman"/>
        </w:rPr>
      </w:pPr>
      <w:r w:rsidRPr="00962DFC">
        <w:rPr>
          <w:rStyle w:val="FootnoteReference"/>
          <w:rFonts w:ascii="Times New Roman" w:hAnsi="Times New Roman" w:cs="Times New Roman"/>
        </w:rPr>
        <w:footnoteRef/>
      </w:r>
      <w:r w:rsidRPr="00962DFC">
        <w:rPr>
          <w:rFonts w:ascii="Times New Roman" w:hAnsi="Times New Roman" w:cs="Times New Roman"/>
        </w:rPr>
        <w:t xml:space="preserve"> Sardiman, </w:t>
      </w:r>
      <w:r w:rsidRPr="00962DFC">
        <w:rPr>
          <w:rFonts w:ascii="Times New Roman" w:hAnsi="Times New Roman" w:cs="Times New Roman"/>
          <w:i/>
          <w:iCs/>
        </w:rPr>
        <w:t xml:space="preserve">Interaksi &amp; Motivasi Belajar Mengajar </w:t>
      </w:r>
      <w:r w:rsidRPr="00962DFC">
        <w:rPr>
          <w:rFonts w:ascii="Times New Roman" w:hAnsi="Times New Roman" w:cs="Times New Roman"/>
        </w:rPr>
        <w:t>(Depok: PT Rajagrafindo Persada, 2014), h. 7</w:t>
      </w:r>
    </w:p>
    <w:p w:rsidR="003148E8" w:rsidRPr="00962DFC" w:rsidRDefault="003148E8" w:rsidP="003E2DC7">
      <w:pPr>
        <w:pStyle w:val="FootnoteText"/>
        <w:ind w:left="567" w:firstLine="567"/>
        <w:jc w:val="both"/>
        <w:rPr>
          <w:rFonts w:ascii="Times New Roman" w:hAnsi="Times New Roman" w:cs="Times New Roman"/>
        </w:rPr>
      </w:pPr>
    </w:p>
  </w:footnote>
  <w:footnote w:id="8">
    <w:p w:rsidR="003148E8" w:rsidRPr="00962DFC" w:rsidRDefault="003148E8" w:rsidP="003E2DC7">
      <w:pPr>
        <w:pStyle w:val="FootnoteText"/>
        <w:ind w:left="567" w:firstLine="567"/>
        <w:jc w:val="both"/>
        <w:rPr>
          <w:rFonts w:ascii="Times New Roman" w:hAnsi="Times New Roman" w:cs="Times New Roman"/>
        </w:rPr>
      </w:pPr>
      <w:r w:rsidRPr="00962DFC">
        <w:rPr>
          <w:rStyle w:val="FootnoteReference"/>
          <w:rFonts w:ascii="Times New Roman" w:hAnsi="Times New Roman" w:cs="Times New Roman"/>
        </w:rPr>
        <w:footnoteRef/>
      </w:r>
      <w:r w:rsidRPr="00962DFC">
        <w:rPr>
          <w:rFonts w:ascii="Times New Roman" w:hAnsi="Times New Roman" w:cs="Times New Roman"/>
        </w:rPr>
        <w:t xml:space="preserve"> B. Suryosubroto</w:t>
      </w:r>
      <w:r w:rsidRPr="00962DFC">
        <w:rPr>
          <w:rFonts w:ascii="Times New Roman" w:hAnsi="Times New Roman" w:cs="Times New Roman"/>
          <w:lang w:val="en-US"/>
        </w:rPr>
        <w:t xml:space="preserve">, </w:t>
      </w:r>
      <w:r w:rsidRPr="00962DFC">
        <w:rPr>
          <w:rFonts w:ascii="Times New Roman" w:hAnsi="Times New Roman" w:cs="Times New Roman"/>
          <w:i/>
          <w:iCs/>
        </w:rPr>
        <w:t xml:space="preserve">Proses Belajar Mengajar di Sekolah </w:t>
      </w:r>
      <w:r w:rsidRPr="00962DFC">
        <w:rPr>
          <w:rFonts w:ascii="Times New Roman" w:hAnsi="Times New Roman" w:cs="Times New Roman"/>
          <w:iCs/>
          <w:lang w:val="en-US"/>
        </w:rPr>
        <w:t>(J</w:t>
      </w:r>
      <w:r w:rsidRPr="00962DFC">
        <w:rPr>
          <w:rFonts w:ascii="Times New Roman" w:hAnsi="Times New Roman" w:cs="Times New Roman"/>
        </w:rPr>
        <w:t>akarta: PT. Rineka Cipta</w:t>
      </w:r>
      <w:r w:rsidRPr="00962DFC">
        <w:rPr>
          <w:rFonts w:ascii="Times New Roman" w:hAnsi="Times New Roman" w:cs="Times New Roman"/>
          <w:lang w:val="en-US"/>
        </w:rPr>
        <w:t>, 2009),</w:t>
      </w:r>
      <w:r w:rsidRPr="00962DFC">
        <w:rPr>
          <w:rFonts w:ascii="Times New Roman" w:hAnsi="Times New Roman" w:cs="Times New Roman"/>
        </w:rPr>
        <w:t xml:space="preserve"> h. 147</w:t>
      </w:r>
    </w:p>
  </w:footnote>
  <w:footnote w:id="9">
    <w:p w:rsidR="003148E8" w:rsidRPr="00962DFC" w:rsidRDefault="003148E8" w:rsidP="003E2DC7">
      <w:pPr>
        <w:pStyle w:val="FootnoteText"/>
        <w:ind w:left="567" w:firstLine="567"/>
        <w:jc w:val="both"/>
        <w:rPr>
          <w:rFonts w:ascii="Times New Roman" w:hAnsi="Times New Roman" w:cs="Times New Roman"/>
        </w:rPr>
      </w:pPr>
      <w:r w:rsidRPr="00962DFC">
        <w:rPr>
          <w:rStyle w:val="FootnoteReference"/>
          <w:rFonts w:ascii="Times New Roman" w:hAnsi="Times New Roman" w:cs="Times New Roman"/>
        </w:rPr>
        <w:footnoteRef/>
      </w:r>
      <w:r w:rsidRPr="00962DFC">
        <w:rPr>
          <w:rFonts w:ascii="Times New Roman" w:hAnsi="Times New Roman" w:cs="Times New Roman"/>
        </w:rPr>
        <w:t xml:space="preserve"> Syaiful Bahro Djamarah, </w:t>
      </w:r>
      <w:r w:rsidRPr="00962DFC">
        <w:rPr>
          <w:rFonts w:ascii="Times New Roman" w:hAnsi="Times New Roman" w:cs="Times New Roman"/>
          <w:i/>
          <w:iCs/>
        </w:rPr>
        <w:t>Guru dan Anak Didik dalam Interaksi Edukatif</w:t>
      </w:r>
      <w:r w:rsidRPr="00962DFC">
        <w:rPr>
          <w:rFonts w:ascii="Times New Roman" w:hAnsi="Times New Roman" w:cs="Times New Roman"/>
        </w:rPr>
        <w:t xml:space="preserve"> </w:t>
      </w:r>
      <w:r w:rsidRPr="00962DFC">
        <w:rPr>
          <w:rFonts w:ascii="Times New Roman" w:hAnsi="Times New Roman" w:cs="Times New Roman"/>
          <w:lang w:val="en-US"/>
        </w:rPr>
        <w:t>(</w:t>
      </w:r>
      <w:r w:rsidRPr="00962DFC">
        <w:rPr>
          <w:rFonts w:ascii="Times New Roman" w:hAnsi="Times New Roman" w:cs="Times New Roman"/>
        </w:rPr>
        <w:t>Jakarta: PT Rineka Cipta</w:t>
      </w:r>
      <w:r w:rsidRPr="00962DFC">
        <w:rPr>
          <w:rFonts w:ascii="Times New Roman" w:hAnsi="Times New Roman" w:cs="Times New Roman"/>
          <w:lang w:val="en-US"/>
        </w:rPr>
        <w:t>, 2005)</w:t>
      </w:r>
      <w:r>
        <w:rPr>
          <w:rFonts w:ascii="Times New Roman" w:hAnsi="Times New Roman" w:cs="Times New Roman"/>
          <w:lang w:val="en-US"/>
        </w:rPr>
        <w:t>,</w:t>
      </w:r>
      <w:r w:rsidRPr="00962DFC">
        <w:rPr>
          <w:rFonts w:ascii="Times New Roman" w:hAnsi="Times New Roman" w:cs="Times New Roman"/>
        </w:rPr>
        <w:t xml:space="preserve"> h</w:t>
      </w:r>
      <w:r>
        <w:rPr>
          <w:rFonts w:ascii="Times New Roman" w:hAnsi="Times New Roman" w:cs="Times New Roman"/>
          <w:lang w:val="en-US"/>
        </w:rPr>
        <w:t>.</w:t>
      </w:r>
      <w:r w:rsidRPr="00962DFC">
        <w:rPr>
          <w:rFonts w:ascii="Times New Roman" w:hAnsi="Times New Roman" w:cs="Times New Roman"/>
        </w:rPr>
        <w:t xml:space="preserve"> 11</w:t>
      </w:r>
    </w:p>
  </w:footnote>
  <w:footnote w:id="10">
    <w:p w:rsidR="003148E8" w:rsidRPr="00962DFC" w:rsidRDefault="003148E8" w:rsidP="003E2DC7">
      <w:pPr>
        <w:pStyle w:val="FootnoteText"/>
        <w:ind w:left="567" w:firstLine="567"/>
        <w:jc w:val="both"/>
        <w:rPr>
          <w:rFonts w:ascii="Times New Roman" w:hAnsi="Times New Roman" w:cs="Times New Roman"/>
        </w:rPr>
      </w:pPr>
      <w:r w:rsidRPr="00962DFC">
        <w:rPr>
          <w:rStyle w:val="FootnoteReference"/>
          <w:rFonts w:ascii="Times New Roman" w:hAnsi="Times New Roman" w:cs="Times New Roman"/>
        </w:rPr>
        <w:footnoteRef/>
      </w:r>
      <w:r w:rsidRPr="00962DFC">
        <w:rPr>
          <w:rFonts w:ascii="Times New Roman" w:hAnsi="Times New Roman" w:cs="Times New Roman"/>
        </w:rPr>
        <w:t xml:space="preserve"> Sadulloh Uyoh, dkk., </w:t>
      </w:r>
      <w:r>
        <w:rPr>
          <w:rFonts w:ascii="Times New Roman" w:hAnsi="Times New Roman" w:cs="Times New Roman"/>
          <w:i/>
          <w:iCs/>
        </w:rPr>
        <w:t xml:space="preserve">Pedagogik (Ilmu Pendidik) </w:t>
      </w:r>
      <w:r>
        <w:rPr>
          <w:rFonts w:ascii="Times New Roman" w:hAnsi="Times New Roman" w:cs="Times New Roman"/>
          <w:iCs/>
          <w:lang w:val="en-US"/>
        </w:rPr>
        <w:t>(</w:t>
      </w:r>
      <w:r w:rsidRPr="00962DFC">
        <w:rPr>
          <w:rFonts w:ascii="Times New Roman" w:hAnsi="Times New Roman" w:cs="Times New Roman"/>
        </w:rPr>
        <w:t>Bandung: Alfabeta</w:t>
      </w:r>
      <w:r w:rsidRPr="00962DFC">
        <w:rPr>
          <w:rFonts w:ascii="Times New Roman" w:hAnsi="Times New Roman" w:cs="Times New Roman"/>
          <w:lang w:val="en-US"/>
        </w:rPr>
        <w:t xml:space="preserve">, 2010), </w:t>
      </w:r>
      <w:r w:rsidRPr="00962DFC">
        <w:rPr>
          <w:rFonts w:ascii="Times New Roman" w:hAnsi="Times New Roman" w:cs="Times New Roman"/>
        </w:rPr>
        <w:t xml:space="preserve"> h. 146-149</w:t>
      </w:r>
    </w:p>
  </w:footnote>
  <w:footnote w:id="11">
    <w:p w:rsidR="003148E8" w:rsidRPr="00962DFC" w:rsidRDefault="003148E8" w:rsidP="003E2DC7">
      <w:pPr>
        <w:pStyle w:val="FootnoteText"/>
        <w:ind w:left="567" w:firstLine="567"/>
        <w:jc w:val="both"/>
        <w:rPr>
          <w:rFonts w:ascii="Times New Roman" w:hAnsi="Times New Roman" w:cs="Times New Roman"/>
        </w:rPr>
      </w:pPr>
      <w:r w:rsidRPr="00962DFC">
        <w:rPr>
          <w:rStyle w:val="FootnoteReference"/>
          <w:rFonts w:ascii="Times New Roman" w:hAnsi="Times New Roman" w:cs="Times New Roman"/>
        </w:rPr>
        <w:footnoteRef/>
      </w:r>
      <w:r w:rsidRPr="00962DFC">
        <w:rPr>
          <w:rFonts w:ascii="Times New Roman" w:hAnsi="Times New Roman" w:cs="Times New Roman"/>
        </w:rPr>
        <w:t xml:space="preserve"> Akhmad Muhaimin Azzet, </w:t>
      </w:r>
      <w:r w:rsidRPr="00962DFC">
        <w:rPr>
          <w:rFonts w:ascii="Times New Roman" w:hAnsi="Times New Roman" w:cs="Times New Roman"/>
          <w:i/>
          <w:iCs/>
        </w:rPr>
        <w:t>Pendidikan yang Membebaskan</w:t>
      </w:r>
      <w:r w:rsidRPr="00962DFC">
        <w:rPr>
          <w:rFonts w:ascii="Times New Roman" w:hAnsi="Times New Roman" w:cs="Times New Roman"/>
        </w:rPr>
        <w:t xml:space="preserve"> (Jogjakarta: Ar-Ruzz Media, 2013), h. 65</w:t>
      </w:r>
    </w:p>
  </w:footnote>
  <w:footnote w:id="12">
    <w:p w:rsidR="003148E8" w:rsidRPr="00962DFC" w:rsidRDefault="003148E8" w:rsidP="003E2DC7">
      <w:pPr>
        <w:pStyle w:val="FootnoteText"/>
        <w:ind w:left="567" w:firstLine="567"/>
        <w:jc w:val="both"/>
        <w:rPr>
          <w:rFonts w:ascii="Times New Roman" w:hAnsi="Times New Roman" w:cs="Times New Roman"/>
        </w:rPr>
      </w:pPr>
      <w:r w:rsidRPr="00962DFC">
        <w:rPr>
          <w:rStyle w:val="FootnoteReference"/>
          <w:rFonts w:ascii="Times New Roman" w:hAnsi="Times New Roman" w:cs="Times New Roman"/>
        </w:rPr>
        <w:footnoteRef/>
      </w:r>
      <w:r w:rsidRPr="00962DFC">
        <w:rPr>
          <w:rFonts w:ascii="Times New Roman" w:hAnsi="Times New Roman" w:cs="Times New Roman"/>
        </w:rPr>
        <w:t xml:space="preserve"> B. Suryosubroto</w:t>
      </w:r>
      <w:r>
        <w:rPr>
          <w:rFonts w:ascii="Times New Roman" w:hAnsi="Times New Roman" w:cs="Times New Roman"/>
          <w:lang w:val="en-US"/>
        </w:rPr>
        <w:t xml:space="preserve">, </w:t>
      </w:r>
      <w:r w:rsidRPr="00962DFC">
        <w:rPr>
          <w:rFonts w:ascii="Times New Roman" w:hAnsi="Times New Roman" w:cs="Times New Roman"/>
          <w:i/>
          <w:iCs/>
        </w:rPr>
        <w:t>Pro</w:t>
      </w:r>
      <w:r>
        <w:rPr>
          <w:rFonts w:ascii="Times New Roman" w:hAnsi="Times New Roman" w:cs="Times New Roman"/>
          <w:i/>
          <w:iCs/>
        </w:rPr>
        <w:t xml:space="preserve">ses Belajar Mengajar di Sekolah </w:t>
      </w:r>
      <w:r>
        <w:rPr>
          <w:rFonts w:ascii="Times New Roman" w:hAnsi="Times New Roman" w:cs="Times New Roman"/>
          <w:iCs/>
          <w:lang w:val="en-US"/>
        </w:rPr>
        <w:t>(</w:t>
      </w:r>
      <w:r>
        <w:rPr>
          <w:rFonts w:ascii="Times New Roman" w:hAnsi="Times New Roman" w:cs="Times New Roman"/>
        </w:rPr>
        <w:t xml:space="preserve">Jakarta: PT. Rineka Cipta, 20009), </w:t>
      </w:r>
      <w:r w:rsidRPr="00962DFC">
        <w:rPr>
          <w:rFonts w:ascii="Times New Roman" w:hAnsi="Times New Roman" w:cs="Times New Roman"/>
        </w:rPr>
        <w:t>h. 148-149</w:t>
      </w:r>
    </w:p>
  </w:footnote>
  <w:footnote w:id="13">
    <w:p w:rsidR="003148E8" w:rsidRPr="00962DFC" w:rsidRDefault="003148E8" w:rsidP="003E2DC7">
      <w:pPr>
        <w:pStyle w:val="FootnoteText"/>
        <w:ind w:left="567" w:firstLine="567"/>
        <w:jc w:val="both"/>
        <w:rPr>
          <w:rFonts w:ascii="Times New Roman" w:hAnsi="Times New Roman" w:cs="Times New Roman"/>
        </w:rPr>
      </w:pPr>
      <w:r w:rsidRPr="00962DFC">
        <w:rPr>
          <w:rStyle w:val="FootnoteReference"/>
          <w:rFonts w:ascii="Times New Roman" w:hAnsi="Times New Roman" w:cs="Times New Roman"/>
        </w:rPr>
        <w:footnoteRef/>
      </w:r>
      <w:r w:rsidRPr="00962DFC">
        <w:rPr>
          <w:rFonts w:ascii="Times New Roman" w:hAnsi="Times New Roman" w:cs="Times New Roman"/>
        </w:rPr>
        <w:t xml:space="preserve"> Syaiful Bahro Djamarah</w:t>
      </w:r>
      <w:r w:rsidRPr="00962DFC">
        <w:rPr>
          <w:rFonts w:ascii="Times New Roman" w:hAnsi="Times New Roman" w:cs="Times New Roman"/>
          <w:lang w:val="en-US"/>
        </w:rPr>
        <w:t>,</w:t>
      </w:r>
      <w:r w:rsidRPr="00962DFC">
        <w:rPr>
          <w:rFonts w:ascii="Times New Roman" w:hAnsi="Times New Roman" w:cs="Times New Roman"/>
        </w:rPr>
        <w:t xml:space="preserve">. </w:t>
      </w:r>
      <w:r w:rsidRPr="00962DFC">
        <w:rPr>
          <w:rFonts w:ascii="Times New Roman" w:hAnsi="Times New Roman" w:cs="Times New Roman"/>
          <w:i/>
          <w:iCs/>
        </w:rPr>
        <w:t xml:space="preserve">Guru dan Anak Didik dalam Interaksi Edukatif </w:t>
      </w:r>
      <w:r w:rsidRPr="00962DFC">
        <w:rPr>
          <w:rFonts w:ascii="Times New Roman" w:hAnsi="Times New Roman" w:cs="Times New Roman"/>
          <w:iCs/>
          <w:lang w:val="en-US"/>
        </w:rPr>
        <w:t>….,</w:t>
      </w:r>
      <w:r w:rsidRPr="00962DFC">
        <w:rPr>
          <w:rFonts w:ascii="Times New Roman" w:hAnsi="Times New Roman" w:cs="Times New Roman"/>
        </w:rPr>
        <w:t xml:space="preserve"> h.17-21</w:t>
      </w:r>
    </w:p>
  </w:footnote>
  <w:footnote w:id="14">
    <w:p w:rsidR="003148E8" w:rsidRPr="00962DFC" w:rsidRDefault="003148E8" w:rsidP="003E2DC7">
      <w:pPr>
        <w:pStyle w:val="FootnoteText"/>
        <w:ind w:left="567" w:firstLine="567"/>
        <w:jc w:val="both"/>
        <w:rPr>
          <w:rFonts w:ascii="Times New Roman" w:hAnsi="Times New Roman" w:cs="Times New Roman"/>
        </w:rPr>
      </w:pPr>
      <w:r w:rsidRPr="00962DFC">
        <w:rPr>
          <w:rStyle w:val="FootnoteReference"/>
          <w:rFonts w:ascii="Times New Roman" w:hAnsi="Times New Roman" w:cs="Times New Roman"/>
        </w:rPr>
        <w:footnoteRef/>
      </w:r>
      <w:r w:rsidRPr="00962DFC">
        <w:rPr>
          <w:rFonts w:ascii="Times New Roman" w:hAnsi="Times New Roman" w:cs="Times New Roman"/>
        </w:rPr>
        <w:t xml:space="preserve"> Djaali,</w:t>
      </w:r>
      <w:r w:rsidRPr="00962DFC">
        <w:rPr>
          <w:rFonts w:ascii="Times New Roman" w:hAnsi="Times New Roman" w:cs="Times New Roman"/>
          <w:i/>
          <w:iCs/>
        </w:rPr>
        <w:t xml:space="preserve"> Psikologi Pendidikan</w:t>
      </w:r>
      <w:r w:rsidRPr="00962DFC">
        <w:rPr>
          <w:rFonts w:ascii="Times New Roman" w:hAnsi="Times New Roman" w:cs="Times New Roman"/>
        </w:rPr>
        <w:t xml:space="preserve"> (Jakarta: Bumi Aksara</w:t>
      </w:r>
      <w:r w:rsidRPr="00962DFC">
        <w:rPr>
          <w:rFonts w:ascii="Times New Roman" w:hAnsi="Times New Roman" w:cs="Times New Roman"/>
          <w:lang w:val="en-US"/>
        </w:rPr>
        <w:t>, 2012)</w:t>
      </w:r>
      <w:r w:rsidRPr="00962DFC">
        <w:rPr>
          <w:rFonts w:ascii="Times New Roman" w:hAnsi="Times New Roman" w:cs="Times New Roman"/>
        </w:rPr>
        <w:t xml:space="preserve"> , h. 121</w:t>
      </w:r>
    </w:p>
  </w:footnote>
  <w:footnote w:id="15">
    <w:p w:rsidR="003148E8" w:rsidRPr="00962DFC" w:rsidRDefault="003148E8" w:rsidP="003E2DC7">
      <w:pPr>
        <w:pStyle w:val="FootnoteText"/>
        <w:ind w:left="567" w:firstLine="567"/>
        <w:jc w:val="both"/>
        <w:rPr>
          <w:rFonts w:ascii="Times New Roman" w:hAnsi="Times New Roman" w:cs="Times New Roman"/>
        </w:rPr>
      </w:pPr>
      <w:r w:rsidRPr="00962DFC">
        <w:rPr>
          <w:rStyle w:val="FootnoteReference"/>
          <w:rFonts w:ascii="Times New Roman" w:hAnsi="Times New Roman" w:cs="Times New Roman"/>
        </w:rPr>
        <w:footnoteRef/>
      </w:r>
      <w:r w:rsidRPr="00962DFC">
        <w:rPr>
          <w:rFonts w:ascii="Times New Roman" w:hAnsi="Times New Roman" w:cs="Times New Roman"/>
        </w:rPr>
        <w:t xml:space="preserve"> Ngalimu,dkk, </w:t>
      </w:r>
      <w:r w:rsidRPr="00962DFC">
        <w:rPr>
          <w:rFonts w:ascii="Times New Roman" w:hAnsi="Times New Roman" w:cs="Times New Roman"/>
          <w:i/>
          <w:iCs/>
        </w:rPr>
        <w:t xml:space="preserve">Strategi dan Model Pembelajaran  </w:t>
      </w:r>
      <w:r w:rsidRPr="00962DFC">
        <w:rPr>
          <w:rFonts w:ascii="Times New Roman" w:hAnsi="Times New Roman" w:cs="Times New Roman"/>
          <w:iCs/>
          <w:lang w:val="en-US"/>
        </w:rPr>
        <w:t>(</w:t>
      </w:r>
      <w:r w:rsidRPr="00962DFC">
        <w:rPr>
          <w:rFonts w:ascii="Times New Roman" w:hAnsi="Times New Roman" w:cs="Times New Roman"/>
        </w:rPr>
        <w:t>Yogyakarta: Aswaja Pressindo</w:t>
      </w:r>
      <w:r w:rsidRPr="00962DFC">
        <w:rPr>
          <w:rFonts w:ascii="Times New Roman" w:hAnsi="Times New Roman" w:cs="Times New Roman"/>
          <w:lang w:val="en-US"/>
        </w:rPr>
        <w:t>, 2016),</w:t>
      </w:r>
      <w:r w:rsidRPr="00962DFC">
        <w:rPr>
          <w:rFonts w:ascii="Times New Roman" w:hAnsi="Times New Roman" w:cs="Times New Roman"/>
        </w:rPr>
        <w:t xml:space="preserve"> hal.36.</w:t>
      </w:r>
    </w:p>
  </w:footnote>
  <w:footnote w:id="16">
    <w:p w:rsidR="003148E8" w:rsidRPr="00962DFC" w:rsidRDefault="003148E8" w:rsidP="003E2DC7">
      <w:pPr>
        <w:pStyle w:val="FootnoteText"/>
        <w:ind w:left="567" w:firstLine="567"/>
        <w:jc w:val="both"/>
        <w:rPr>
          <w:rFonts w:ascii="Times New Roman" w:hAnsi="Times New Roman" w:cs="Times New Roman"/>
        </w:rPr>
      </w:pPr>
      <w:r w:rsidRPr="00962DFC">
        <w:rPr>
          <w:rStyle w:val="FootnoteReference"/>
          <w:rFonts w:ascii="Times New Roman" w:hAnsi="Times New Roman" w:cs="Times New Roman"/>
        </w:rPr>
        <w:footnoteRef/>
      </w:r>
      <w:r>
        <w:rPr>
          <w:rFonts w:ascii="Times New Roman" w:hAnsi="Times New Roman" w:cs="Times New Roman"/>
        </w:rPr>
        <w:t xml:space="preserve"> </w:t>
      </w:r>
      <w:r w:rsidRPr="00962DFC">
        <w:rPr>
          <w:rFonts w:ascii="Times New Roman" w:hAnsi="Times New Roman" w:cs="Times New Roman"/>
        </w:rPr>
        <w:t xml:space="preserve">Yudrik Zahya, </w:t>
      </w:r>
      <w:r w:rsidRPr="00962DFC">
        <w:rPr>
          <w:rFonts w:ascii="Times New Roman" w:hAnsi="Times New Roman" w:cs="Times New Roman"/>
          <w:i/>
          <w:iCs/>
        </w:rPr>
        <w:t xml:space="preserve">Psikologi Perkembangan, </w:t>
      </w:r>
      <w:r>
        <w:rPr>
          <w:rFonts w:ascii="Times New Roman" w:hAnsi="Times New Roman" w:cs="Times New Roman"/>
          <w:iCs/>
          <w:lang w:val="en-US"/>
        </w:rPr>
        <w:t>(</w:t>
      </w:r>
      <w:r w:rsidRPr="00962DFC">
        <w:rPr>
          <w:rFonts w:ascii="Times New Roman" w:hAnsi="Times New Roman" w:cs="Times New Roman"/>
        </w:rPr>
        <w:t>Jakarta: Prenadamedia Group,</w:t>
      </w:r>
      <w:r>
        <w:rPr>
          <w:rFonts w:ascii="Times New Roman" w:hAnsi="Times New Roman" w:cs="Times New Roman"/>
          <w:lang w:val="en-US"/>
        </w:rPr>
        <w:t xml:space="preserve"> </w:t>
      </w:r>
      <w:r w:rsidRPr="00962DFC">
        <w:rPr>
          <w:rFonts w:ascii="Times New Roman" w:hAnsi="Times New Roman" w:cs="Times New Roman"/>
          <w:lang w:val="en-US"/>
        </w:rPr>
        <w:t>2013),</w:t>
      </w:r>
      <w:r w:rsidRPr="00962DFC">
        <w:rPr>
          <w:rFonts w:ascii="Times New Roman" w:hAnsi="Times New Roman" w:cs="Times New Roman"/>
        </w:rPr>
        <w:t xml:space="preserve"> hal.63.</w:t>
      </w:r>
    </w:p>
  </w:footnote>
  <w:footnote w:id="17">
    <w:p w:rsidR="003148E8" w:rsidRPr="00962DFC" w:rsidRDefault="003148E8" w:rsidP="003E2DC7">
      <w:pPr>
        <w:pStyle w:val="FootnoteText"/>
        <w:ind w:left="567" w:firstLine="567"/>
        <w:jc w:val="both"/>
        <w:rPr>
          <w:rFonts w:ascii="Times New Roman" w:hAnsi="Times New Roman" w:cs="Times New Roman"/>
        </w:rPr>
      </w:pPr>
      <w:r w:rsidRPr="00962DFC">
        <w:rPr>
          <w:rStyle w:val="FootnoteReference"/>
          <w:rFonts w:ascii="Times New Roman" w:hAnsi="Times New Roman" w:cs="Times New Roman"/>
        </w:rPr>
        <w:footnoteRef/>
      </w:r>
      <w:r w:rsidRPr="00962DFC">
        <w:rPr>
          <w:rFonts w:ascii="Times New Roman" w:hAnsi="Times New Roman" w:cs="Times New Roman"/>
        </w:rPr>
        <w:t xml:space="preserve"> Suyono dan Harianto, </w:t>
      </w:r>
      <w:r w:rsidRPr="00962DFC">
        <w:rPr>
          <w:rFonts w:ascii="Times New Roman" w:hAnsi="Times New Roman" w:cs="Times New Roman"/>
          <w:i/>
          <w:iCs/>
        </w:rPr>
        <w:t xml:space="preserve">Belajar dan pembelajaran </w:t>
      </w:r>
      <w:r w:rsidRPr="00962DFC">
        <w:rPr>
          <w:rFonts w:ascii="Times New Roman" w:hAnsi="Times New Roman" w:cs="Times New Roman"/>
        </w:rPr>
        <w:t>(Bandung Pt Remaja Rosdakarya</w:t>
      </w:r>
      <w:r w:rsidRPr="00962DFC">
        <w:rPr>
          <w:rFonts w:ascii="Times New Roman" w:hAnsi="Times New Roman" w:cs="Times New Roman"/>
          <w:lang w:val="en-US"/>
        </w:rPr>
        <w:t>, 2015</w:t>
      </w:r>
      <w:r w:rsidRPr="00962DFC">
        <w:rPr>
          <w:rFonts w:ascii="Times New Roman" w:hAnsi="Times New Roman" w:cs="Times New Roman"/>
        </w:rPr>
        <w:t>)</w:t>
      </w:r>
      <w:r w:rsidRPr="00962DFC">
        <w:rPr>
          <w:rFonts w:ascii="Times New Roman" w:hAnsi="Times New Roman" w:cs="Times New Roman"/>
          <w:lang w:val="en-US"/>
        </w:rPr>
        <w:t>,</w:t>
      </w:r>
      <w:r w:rsidRPr="00962DFC">
        <w:rPr>
          <w:rFonts w:ascii="Times New Roman" w:hAnsi="Times New Roman" w:cs="Times New Roman"/>
        </w:rPr>
        <w:t xml:space="preserve"> cet ke-5, h 12.</w:t>
      </w:r>
    </w:p>
  </w:footnote>
  <w:footnote w:id="18">
    <w:p w:rsidR="003148E8" w:rsidRPr="00962DFC" w:rsidRDefault="003148E8" w:rsidP="003E2DC7">
      <w:pPr>
        <w:pStyle w:val="FootnoteText"/>
        <w:ind w:left="567" w:firstLine="567"/>
        <w:jc w:val="both"/>
        <w:rPr>
          <w:rFonts w:ascii="Times New Roman" w:hAnsi="Times New Roman" w:cs="Times New Roman"/>
        </w:rPr>
      </w:pPr>
      <w:r w:rsidRPr="00962DFC">
        <w:rPr>
          <w:rStyle w:val="FootnoteReference"/>
          <w:rFonts w:ascii="Times New Roman" w:hAnsi="Times New Roman" w:cs="Times New Roman"/>
        </w:rPr>
        <w:footnoteRef/>
      </w:r>
      <w:r w:rsidRPr="00962DFC">
        <w:rPr>
          <w:rFonts w:ascii="Times New Roman" w:hAnsi="Times New Roman" w:cs="Times New Roman"/>
        </w:rPr>
        <w:t xml:space="preserve"> Slameto</w:t>
      </w:r>
      <w:r w:rsidRPr="00962DFC">
        <w:rPr>
          <w:rFonts w:ascii="Times New Roman" w:hAnsi="Times New Roman" w:cs="Times New Roman"/>
          <w:lang w:val="en-US"/>
        </w:rPr>
        <w:t xml:space="preserve">, </w:t>
      </w:r>
      <w:r w:rsidRPr="00962DFC">
        <w:rPr>
          <w:rFonts w:ascii="Times New Roman" w:hAnsi="Times New Roman" w:cs="Times New Roman"/>
          <w:i/>
          <w:iCs/>
        </w:rPr>
        <w:t>Belajar dan Faktor-faktor yang Mempengaruhi</w:t>
      </w:r>
      <w:r w:rsidRPr="00962DFC">
        <w:rPr>
          <w:rFonts w:ascii="Times New Roman" w:hAnsi="Times New Roman" w:cs="Times New Roman"/>
        </w:rPr>
        <w:t xml:space="preserve"> (Jakarta: Rineka Cipta, 2010), h.2</w:t>
      </w:r>
    </w:p>
  </w:footnote>
  <w:footnote w:id="19">
    <w:p w:rsidR="003148E8" w:rsidRPr="00962DFC" w:rsidRDefault="003148E8" w:rsidP="003E2DC7">
      <w:pPr>
        <w:pStyle w:val="FootnoteText"/>
        <w:ind w:left="567" w:firstLine="567"/>
        <w:jc w:val="both"/>
        <w:rPr>
          <w:rFonts w:ascii="Times New Roman" w:hAnsi="Times New Roman" w:cs="Times New Roman"/>
        </w:rPr>
      </w:pPr>
      <w:r w:rsidRPr="00962DFC">
        <w:rPr>
          <w:rStyle w:val="FootnoteReference"/>
          <w:rFonts w:ascii="Times New Roman" w:hAnsi="Times New Roman" w:cs="Times New Roman"/>
        </w:rPr>
        <w:footnoteRef/>
      </w:r>
      <w:r w:rsidRPr="00962DFC">
        <w:rPr>
          <w:rFonts w:ascii="Times New Roman" w:hAnsi="Times New Roman" w:cs="Times New Roman"/>
        </w:rPr>
        <w:t xml:space="preserve"> Ahmad Susanto</w:t>
      </w:r>
      <w:r w:rsidRPr="00962DFC">
        <w:rPr>
          <w:rFonts w:ascii="Times New Roman" w:hAnsi="Times New Roman" w:cs="Times New Roman"/>
          <w:lang w:val="en-US"/>
        </w:rPr>
        <w:t xml:space="preserve">, </w:t>
      </w:r>
      <w:r w:rsidRPr="00962DFC">
        <w:rPr>
          <w:rFonts w:ascii="Times New Roman" w:hAnsi="Times New Roman" w:cs="Times New Roman"/>
          <w:i/>
          <w:iCs/>
        </w:rPr>
        <w:t>Teori Belajar dan Pembelajaran di Sekolah Dasar</w:t>
      </w:r>
      <w:r w:rsidRPr="00962DFC">
        <w:rPr>
          <w:rFonts w:ascii="Times New Roman" w:hAnsi="Times New Roman" w:cs="Times New Roman"/>
        </w:rPr>
        <w:t xml:space="preserve"> </w:t>
      </w:r>
      <w:r w:rsidRPr="00962DFC">
        <w:rPr>
          <w:rFonts w:ascii="Times New Roman" w:hAnsi="Times New Roman" w:cs="Times New Roman"/>
          <w:lang w:val="en-US"/>
        </w:rPr>
        <w:t>(</w:t>
      </w:r>
      <w:r w:rsidRPr="00962DFC">
        <w:rPr>
          <w:rFonts w:ascii="Times New Roman" w:hAnsi="Times New Roman" w:cs="Times New Roman"/>
        </w:rPr>
        <w:t>Jakarta: Kencana Prenada Media Group,</w:t>
      </w:r>
      <w:r w:rsidRPr="00962DFC">
        <w:rPr>
          <w:rFonts w:ascii="Times New Roman" w:hAnsi="Times New Roman" w:cs="Times New Roman"/>
          <w:lang w:val="en-US"/>
        </w:rPr>
        <w:t xml:space="preserve"> 2013),</w:t>
      </w:r>
      <w:r w:rsidRPr="00962DFC">
        <w:rPr>
          <w:rFonts w:ascii="Times New Roman" w:hAnsi="Times New Roman" w:cs="Times New Roman"/>
        </w:rPr>
        <w:t xml:space="preserve"> hal. 57-58.</w:t>
      </w:r>
    </w:p>
  </w:footnote>
  <w:footnote w:id="20">
    <w:p w:rsidR="003148E8" w:rsidRPr="00962DFC" w:rsidRDefault="003148E8" w:rsidP="003E2DC7">
      <w:pPr>
        <w:pStyle w:val="FootnoteText"/>
        <w:ind w:left="567" w:firstLine="567"/>
        <w:jc w:val="both"/>
        <w:rPr>
          <w:rFonts w:ascii="Times New Roman" w:hAnsi="Times New Roman" w:cs="Times New Roman"/>
          <w:i/>
          <w:lang w:val="en-US"/>
        </w:rPr>
      </w:pPr>
      <w:r w:rsidRPr="00962DFC">
        <w:rPr>
          <w:rStyle w:val="FootnoteReference"/>
          <w:rFonts w:ascii="Times New Roman" w:hAnsi="Times New Roman" w:cs="Times New Roman"/>
        </w:rPr>
        <w:footnoteRef/>
      </w:r>
      <w:r w:rsidRPr="00962DFC">
        <w:rPr>
          <w:rFonts w:ascii="Times New Roman" w:hAnsi="Times New Roman" w:cs="Times New Roman"/>
        </w:rPr>
        <w:t xml:space="preserve"> </w:t>
      </w:r>
      <w:r w:rsidRPr="00962DFC">
        <w:rPr>
          <w:rFonts w:ascii="Times New Roman" w:hAnsi="Times New Roman" w:cs="Times New Roman"/>
          <w:i/>
          <w:lang w:val="en-US"/>
        </w:rPr>
        <w:t xml:space="preserve">Ibid, </w:t>
      </w:r>
      <w:r w:rsidRPr="00962DFC">
        <w:rPr>
          <w:rFonts w:ascii="Times New Roman" w:hAnsi="Times New Roman" w:cs="Times New Roman"/>
          <w:lang w:val="en-US"/>
        </w:rPr>
        <w:t>h. 60-62</w:t>
      </w:r>
    </w:p>
  </w:footnote>
  <w:footnote w:id="21">
    <w:p w:rsidR="003148E8" w:rsidRPr="00962DFC" w:rsidRDefault="003148E8" w:rsidP="003E2DC7">
      <w:pPr>
        <w:pStyle w:val="FootnoteText"/>
        <w:ind w:left="567" w:firstLine="567"/>
        <w:jc w:val="both"/>
        <w:rPr>
          <w:rFonts w:ascii="Times New Roman" w:hAnsi="Times New Roman" w:cs="Times New Roman"/>
        </w:rPr>
      </w:pPr>
      <w:r w:rsidRPr="00962DFC">
        <w:rPr>
          <w:rStyle w:val="FootnoteReference"/>
          <w:rFonts w:ascii="Times New Roman" w:hAnsi="Times New Roman" w:cs="Times New Roman"/>
        </w:rPr>
        <w:footnoteRef/>
      </w:r>
      <w:r w:rsidRPr="00962DFC">
        <w:rPr>
          <w:rFonts w:ascii="Times New Roman" w:hAnsi="Times New Roman" w:cs="Times New Roman"/>
        </w:rPr>
        <w:t xml:space="preserve"> Djaali</w:t>
      </w:r>
      <w:r w:rsidRPr="00962DFC">
        <w:rPr>
          <w:rFonts w:ascii="Times New Roman" w:hAnsi="Times New Roman" w:cs="Times New Roman"/>
          <w:lang w:val="en-US"/>
        </w:rPr>
        <w:t xml:space="preserve">, </w:t>
      </w:r>
      <w:r w:rsidRPr="00962DFC">
        <w:rPr>
          <w:rFonts w:ascii="Times New Roman" w:hAnsi="Times New Roman" w:cs="Times New Roman"/>
        </w:rPr>
        <w:t>.</w:t>
      </w:r>
      <w:r w:rsidRPr="00962DFC">
        <w:rPr>
          <w:rFonts w:ascii="Times New Roman" w:hAnsi="Times New Roman" w:cs="Times New Roman"/>
          <w:i/>
          <w:iCs/>
        </w:rPr>
        <w:t>Psikologi Pendidikan</w:t>
      </w:r>
      <w:r w:rsidRPr="00962DFC">
        <w:rPr>
          <w:rFonts w:ascii="Times New Roman" w:hAnsi="Times New Roman" w:cs="Times New Roman"/>
        </w:rPr>
        <w:t xml:space="preserve"> ...., h 121</w:t>
      </w:r>
    </w:p>
  </w:footnote>
  <w:footnote w:id="22">
    <w:p w:rsidR="003148E8" w:rsidRPr="00962DFC" w:rsidRDefault="003148E8" w:rsidP="003E2DC7">
      <w:pPr>
        <w:pStyle w:val="FootnoteText"/>
        <w:ind w:left="567" w:firstLine="567"/>
        <w:jc w:val="both"/>
        <w:rPr>
          <w:rFonts w:ascii="Times New Roman" w:hAnsi="Times New Roman" w:cs="Times New Roman"/>
        </w:rPr>
      </w:pPr>
      <w:r w:rsidRPr="00962DFC">
        <w:rPr>
          <w:rStyle w:val="FootnoteReference"/>
          <w:rFonts w:ascii="Times New Roman" w:hAnsi="Times New Roman" w:cs="Times New Roman"/>
        </w:rPr>
        <w:footnoteRef/>
      </w:r>
      <w:r w:rsidRPr="00962DFC">
        <w:rPr>
          <w:rFonts w:ascii="Times New Roman" w:hAnsi="Times New Roman" w:cs="Times New Roman"/>
          <w:lang w:val="en-US"/>
        </w:rPr>
        <w:t xml:space="preserve"> </w:t>
      </w:r>
      <w:r w:rsidRPr="00962DFC">
        <w:rPr>
          <w:rFonts w:ascii="Times New Roman" w:hAnsi="Times New Roman" w:cs="Times New Roman"/>
        </w:rPr>
        <w:t xml:space="preserve">Lilik Sriyanti, </w:t>
      </w:r>
      <w:r w:rsidRPr="00962DFC">
        <w:rPr>
          <w:rFonts w:ascii="Times New Roman" w:hAnsi="Times New Roman" w:cs="Times New Roman"/>
          <w:i/>
          <w:iCs/>
        </w:rPr>
        <w:t>Psikologi Belajar</w:t>
      </w:r>
      <w:r w:rsidRPr="00962DFC">
        <w:rPr>
          <w:rFonts w:ascii="Times New Roman" w:hAnsi="Times New Roman" w:cs="Times New Roman"/>
        </w:rPr>
        <w:t xml:space="preserve"> (Salatiga: STAIN Salatiga Press, 2011), h.24</w:t>
      </w:r>
    </w:p>
  </w:footnote>
  <w:footnote w:id="23">
    <w:p w:rsidR="003148E8" w:rsidRPr="00962DFC" w:rsidRDefault="003148E8" w:rsidP="003E2DC7">
      <w:pPr>
        <w:pStyle w:val="FootnoteText"/>
        <w:ind w:left="851"/>
        <w:jc w:val="both"/>
        <w:rPr>
          <w:rFonts w:ascii="Times New Roman" w:hAnsi="Times New Roman" w:cs="Times New Roman"/>
        </w:rPr>
      </w:pPr>
      <w:r w:rsidRPr="00962DFC">
        <w:rPr>
          <w:rStyle w:val="FootnoteReference"/>
          <w:rFonts w:ascii="Times New Roman" w:hAnsi="Times New Roman" w:cs="Times New Roman"/>
        </w:rPr>
        <w:footnoteRef/>
      </w:r>
      <w:r w:rsidRPr="00962DFC">
        <w:rPr>
          <w:rFonts w:ascii="Times New Roman" w:hAnsi="Times New Roman" w:cs="Times New Roman"/>
          <w:lang w:val="en-US"/>
        </w:rPr>
        <w:t xml:space="preserve"> </w:t>
      </w:r>
      <w:r w:rsidRPr="00962DFC">
        <w:rPr>
          <w:rFonts w:ascii="Times New Roman" w:hAnsi="Times New Roman" w:cs="Times New Roman"/>
        </w:rPr>
        <w:t>Oemar Hamalik</w:t>
      </w:r>
      <w:r w:rsidRPr="00962DFC">
        <w:rPr>
          <w:rFonts w:ascii="Times New Roman" w:hAnsi="Times New Roman" w:cs="Times New Roman"/>
          <w:lang w:val="en-US"/>
        </w:rPr>
        <w:t>,</w:t>
      </w:r>
      <w:r w:rsidRPr="00962DFC">
        <w:rPr>
          <w:rFonts w:ascii="Times New Roman" w:hAnsi="Times New Roman" w:cs="Times New Roman"/>
        </w:rPr>
        <w:t xml:space="preserve"> </w:t>
      </w:r>
      <w:r w:rsidRPr="00962DFC">
        <w:rPr>
          <w:rFonts w:ascii="Times New Roman" w:hAnsi="Times New Roman" w:cs="Times New Roman"/>
          <w:i/>
          <w:iCs/>
        </w:rPr>
        <w:t>Proses Belajar Mengajar</w:t>
      </w:r>
      <w:r w:rsidRPr="00962DFC">
        <w:rPr>
          <w:rFonts w:ascii="Times New Roman" w:hAnsi="Times New Roman" w:cs="Times New Roman"/>
        </w:rPr>
        <w:t xml:space="preserve"> (Jakarta: Bumi Aksara</w:t>
      </w:r>
      <w:r w:rsidRPr="00962DFC">
        <w:rPr>
          <w:rFonts w:ascii="Times New Roman" w:hAnsi="Times New Roman" w:cs="Times New Roman"/>
          <w:lang w:val="en-US"/>
        </w:rPr>
        <w:t>, 2007),</w:t>
      </w:r>
      <w:r w:rsidRPr="00962DFC">
        <w:rPr>
          <w:rFonts w:ascii="Times New Roman" w:hAnsi="Times New Roman" w:cs="Times New Roman"/>
        </w:rPr>
        <w:t xml:space="preserve"> h</w:t>
      </w:r>
      <w:r w:rsidRPr="00962DFC">
        <w:rPr>
          <w:rFonts w:ascii="Times New Roman" w:hAnsi="Times New Roman" w:cs="Times New Roman"/>
          <w:lang w:val="en-US"/>
        </w:rPr>
        <w:t>.</w:t>
      </w:r>
      <w:r w:rsidRPr="00962DFC">
        <w:rPr>
          <w:rFonts w:ascii="Times New Roman" w:hAnsi="Times New Roman" w:cs="Times New Roman"/>
        </w:rPr>
        <w:t xml:space="preserve"> 33</w:t>
      </w:r>
    </w:p>
  </w:footnote>
  <w:footnote w:id="24">
    <w:p w:rsidR="003148E8" w:rsidRDefault="003148E8" w:rsidP="003E2DC7">
      <w:pPr>
        <w:pStyle w:val="FootnoteText"/>
        <w:ind w:left="284" w:firstLine="567"/>
      </w:pPr>
      <w:r>
        <w:rPr>
          <w:rStyle w:val="FootnoteReference"/>
        </w:rPr>
        <w:footnoteRef/>
      </w:r>
      <w:r>
        <w:t xml:space="preserve"> </w:t>
      </w:r>
      <w:r w:rsidRPr="008671A5">
        <w:rPr>
          <w:rFonts w:ascii="Times New Roman" w:hAnsi="Times New Roman" w:cs="Times New Roman"/>
        </w:rPr>
        <w:t xml:space="preserve">Departemen Agama RI, </w:t>
      </w:r>
      <w:r w:rsidRPr="008671A5">
        <w:rPr>
          <w:rFonts w:ascii="Times New Roman" w:hAnsi="Times New Roman" w:cs="Times New Roman"/>
          <w:i/>
        </w:rPr>
        <w:t xml:space="preserve">Alqur’an dan terjemah </w:t>
      </w:r>
      <w:r w:rsidRPr="008671A5">
        <w:rPr>
          <w:rFonts w:ascii="Times New Roman" w:hAnsi="Times New Roman" w:cs="Times New Roman"/>
        </w:rPr>
        <w:t>(Jakarta: Badan Pengada Kitab Suci Al-Qur’an), h.</w:t>
      </w:r>
      <w:r>
        <w:rPr>
          <w:rFonts w:ascii="Times New Roman" w:hAnsi="Times New Roman" w:cs="Times New Roman"/>
        </w:rPr>
        <w:t xml:space="preserve"> 670</w:t>
      </w:r>
    </w:p>
  </w:footnote>
  <w:footnote w:id="25">
    <w:p w:rsidR="003148E8" w:rsidRPr="00962DFC" w:rsidRDefault="003148E8" w:rsidP="003E2DC7">
      <w:pPr>
        <w:pStyle w:val="FootnoteText"/>
        <w:ind w:firstLine="426"/>
        <w:jc w:val="both"/>
        <w:rPr>
          <w:rFonts w:ascii="Times New Roman" w:hAnsi="Times New Roman" w:cs="Times New Roman"/>
          <w:lang w:val="en-US"/>
        </w:rPr>
      </w:pPr>
      <w:r w:rsidRPr="00962DFC">
        <w:rPr>
          <w:rStyle w:val="FootnoteReference"/>
          <w:rFonts w:ascii="Times New Roman" w:hAnsi="Times New Roman" w:cs="Times New Roman"/>
        </w:rPr>
        <w:footnoteRef/>
      </w:r>
      <w:r w:rsidRPr="00962DFC">
        <w:rPr>
          <w:rFonts w:ascii="Times New Roman" w:hAnsi="Times New Roman" w:cs="Times New Roman"/>
        </w:rPr>
        <w:t xml:space="preserve"> </w:t>
      </w:r>
      <w:r w:rsidRPr="00962DFC">
        <w:rPr>
          <w:rFonts w:ascii="Times New Roman" w:hAnsi="Times New Roman" w:cs="Times New Roman"/>
          <w:lang w:val="en-US"/>
        </w:rPr>
        <w:t xml:space="preserve">Zainal Arifin, </w:t>
      </w:r>
      <w:r w:rsidRPr="00962DFC">
        <w:rPr>
          <w:rFonts w:ascii="Times New Roman" w:hAnsi="Times New Roman" w:cs="Times New Roman"/>
          <w:i/>
          <w:lang w:val="en-US"/>
        </w:rPr>
        <w:t xml:space="preserve">Penelitian Pendidikan Metode dan Paradigma Baru </w:t>
      </w:r>
      <w:r w:rsidRPr="00962DFC">
        <w:rPr>
          <w:rFonts w:ascii="Times New Roman" w:hAnsi="Times New Roman" w:cs="Times New Roman"/>
          <w:lang w:val="en-US"/>
        </w:rPr>
        <w:t>(Bandung: PT Remaja Rosdakarya, 2014), Cet. Ke-3, h. 197</w:t>
      </w:r>
    </w:p>
  </w:footnote>
  <w:footnote w:id="26">
    <w:p w:rsidR="003148E8" w:rsidRPr="00244C36" w:rsidRDefault="003148E8" w:rsidP="003E2DC7">
      <w:pPr>
        <w:pStyle w:val="FootnoteText"/>
        <w:ind w:firstLine="1080"/>
        <w:jc w:val="both"/>
        <w:rPr>
          <w:rFonts w:ascii="Times New Roman" w:hAnsi="Times New Roman" w:cs="Times New Roman"/>
        </w:rPr>
      </w:pPr>
      <w:r w:rsidRPr="00244C36">
        <w:rPr>
          <w:rStyle w:val="FootnoteReference"/>
          <w:rFonts w:ascii="Times New Roman" w:hAnsi="Times New Roman" w:cs="Times New Roman"/>
        </w:rPr>
        <w:footnoteRef/>
      </w:r>
      <w:r w:rsidRPr="00244C36">
        <w:rPr>
          <w:rFonts w:ascii="Times New Roman" w:hAnsi="Times New Roman" w:cs="Times New Roman"/>
        </w:rPr>
        <w:t xml:space="preserve"> Andra Tersiana, </w:t>
      </w:r>
      <w:r w:rsidRPr="00244C36">
        <w:rPr>
          <w:rFonts w:ascii="Times New Roman" w:hAnsi="Times New Roman" w:cs="Times New Roman"/>
          <w:i/>
        </w:rPr>
        <w:t xml:space="preserve">Metode Penelitian </w:t>
      </w:r>
      <w:r w:rsidRPr="00244C36">
        <w:rPr>
          <w:rFonts w:ascii="Times New Roman" w:hAnsi="Times New Roman" w:cs="Times New Roman"/>
        </w:rPr>
        <w:t>(Yogyakarta: Start Up, 2018), Cet. Ke-1, h. 13</w:t>
      </w:r>
    </w:p>
  </w:footnote>
  <w:footnote w:id="27">
    <w:p w:rsidR="003148E8" w:rsidRPr="00244C36" w:rsidRDefault="003148E8" w:rsidP="003E2DC7">
      <w:pPr>
        <w:pStyle w:val="FootnoteText"/>
        <w:ind w:firstLine="1080"/>
        <w:jc w:val="both"/>
        <w:rPr>
          <w:rFonts w:ascii="Times New Roman" w:hAnsi="Times New Roman" w:cs="Times New Roman"/>
        </w:rPr>
      </w:pPr>
      <w:r w:rsidRPr="00244C36">
        <w:rPr>
          <w:rStyle w:val="FootnoteReference"/>
          <w:rFonts w:ascii="Times New Roman" w:hAnsi="Times New Roman" w:cs="Times New Roman"/>
        </w:rPr>
        <w:footnoteRef/>
      </w:r>
      <w:r w:rsidRPr="00244C36">
        <w:rPr>
          <w:rFonts w:ascii="Times New Roman" w:hAnsi="Times New Roman" w:cs="Times New Roman"/>
        </w:rPr>
        <w:t xml:space="preserve"> Sukardi, </w:t>
      </w:r>
      <w:r w:rsidRPr="00244C36">
        <w:rPr>
          <w:rFonts w:ascii="Times New Roman" w:hAnsi="Times New Roman" w:cs="Times New Roman"/>
          <w:i/>
        </w:rPr>
        <w:t xml:space="preserve">Metodologi Penelitian Pendidikan Kompetensi dan Praktiknya </w:t>
      </w:r>
      <w:r w:rsidRPr="00244C36">
        <w:rPr>
          <w:rFonts w:ascii="Times New Roman" w:hAnsi="Times New Roman" w:cs="Times New Roman"/>
        </w:rPr>
        <w:t>(Jakarta: PT Bumi Aksara, 2017), Cet. Ke-16, h. 166</w:t>
      </w:r>
    </w:p>
  </w:footnote>
  <w:footnote w:id="28">
    <w:p w:rsidR="003148E8" w:rsidRPr="00244C36" w:rsidRDefault="003148E8" w:rsidP="003E2DC7">
      <w:pPr>
        <w:pStyle w:val="FootnoteText"/>
        <w:ind w:firstLine="1080"/>
        <w:jc w:val="both"/>
        <w:rPr>
          <w:rFonts w:ascii="Times New Roman" w:hAnsi="Times New Roman" w:cs="Times New Roman"/>
        </w:rPr>
      </w:pPr>
      <w:r w:rsidRPr="00244C36">
        <w:rPr>
          <w:rStyle w:val="FootnoteReference"/>
          <w:rFonts w:ascii="Times New Roman" w:hAnsi="Times New Roman" w:cs="Times New Roman"/>
        </w:rPr>
        <w:footnoteRef/>
      </w:r>
      <w:r w:rsidRPr="00244C36">
        <w:rPr>
          <w:rFonts w:ascii="Times New Roman" w:hAnsi="Times New Roman" w:cs="Times New Roman"/>
        </w:rPr>
        <w:t xml:space="preserve"> Zainal Arifin, </w:t>
      </w:r>
      <w:r w:rsidRPr="00244C36">
        <w:rPr>
          <w:rFonts w:ascii="Times New Roman" w:hAnsi="Times New Roman" w:cs="Times New Roman"/>
          <w:i/>
        </w:rPr>
        <w:t xml:space="preserve">Penelitian Pendidikan Metode dan Paradigma Baru </w:t>
      </w:r>
      <w:r w:rsidRPr="00244C36">
        <w:rPr>
          <w:rFonts w:ascii="Times New Roman" w:hAnsi="Times New Roman" w:cs="Times New Roman"/>
        </w:rPr>
        <w:t>(Bandung: PT Remaja Rosdakarya, 2014), Cet. Ke-3, h. 215</w:t>
      </w:r>
    </w:p>
  </w:footnote>
  <w:footnote w:id="29">
    <w:p w:rsidR="003148E8" w:rsidRPr="00716CBA" w:rsidRDefault="003148E8" w:rsidP="003E2DC7">
      <w:pPr>
        <w:pStyle w:val="FootnoteText"/>
        <w:ind w:left="180" w:firstLine="1080"/>
        <w:rPr>
          <w:rFonts w:ascii="Times New Roman" w:hAnsi="Times New Roman" w:cs="Times New Roman"/>
        </w:rPr>
      </w:pPr>
      <w:r w:rsidRPr="00716CBA">
        <w:rPr>
          <w:rStyle w:val="FootnoteReference"/>
          <w:rFonts w:ascii="Times New Roman" w:hAnsi="Times New Roman" w:cs="Times New Roman"/>
        </w:rPr>
        <w:footnoteRef/>
      </w:r>
      <w:r w:rsidRPr="00716CBA">
        <w:rPr>
          <w:rFonts w:ascii="Times New Roman" w:hAnsi="Times New Roman" w:cs="Times New Roman"/>
        </w:rPr>
        <w:t xml:space="preserve"> Sugiyono, </w:t>
      </w:r>
      <w:r w:rsidRPr="00716CBA">
        <w:rPr>
          <w:rFonts w:ascii="Times New Roman" w:hAnsi="Times New Roman" w:cs="Times New Roman"/>
          <w:i/>
        </w:rPr>
        <w:t xml:space="preserve">Metode Penelitian Pendidikan (Pendekatan Kuantitatif, Kualitatif, dan R&amp;D) </w:t>
      </w:r>
      <w:r w:rsidRPr="00716CBA">
        <w:rPr>
          <w:rFonts w:ascii="Times New Roman" w:hAnsi="Times New Roman" w:cs="Times New Roman"/>
        </w:rPr>
        <w:t>(Bandung: CV Alfabeta, 2015), Cet. Ke-21, h. 118</w:t>
      </w:r>
    </w:p>
  </w:footnote>
  <w:footnote w:id="30">
    <w:p w:rsidR="003148E8" w:rsidRPr="00B95EB2" w:rsidRDefault="003148E8" w:rsidP="003E2DC7">
      <w:pPr>
        <w:pStyle w:val="FootnoteText"/>
        <w:ind w:left="180" w:firstLine="1080"/>
        <w:jc w:val="both"/>
        <w:rPr>
          <w:rFonts w:ascii="Times New Roman" w:hAnsi="Times New Roman" w:cs="Times New Roman"/>
        </w:rPr>
      </w:pPr>
      <w:r w:rsidRPr="00B95EB2">
        <w:rPr>
          <w:rStyle w:val="FootnoteReference"/>
          <w:rFonts w:ascii="Times New Roman" w:hAnsi="Times New Roman" w:cs="Times New Roman"/>
        </w:rPr>
        <w:footnoteRef/>
      </w:r>
      <w:r w:rsidRPr="00B95EB2">
        <w:rPr>
          <w:rFonts w:ascii="Times New Roman" w:hAnsi="Times New Roman" w:cs="Times New Roman"/>
        </w:rPr>
        <w:t xml:space="preserve"> Sugiyono, </w:t>
      </w:r>
      <w:r w:rsidRPr="00B95EB2">
        <w:rPr>
          <w:rFonts w:ascii="Times New Roman" w:hAnsi="Times New Roman" w:cs="Times New Roman"/>
          <w:i/>
        </w:rPr>
        <w:t xml:space="preserve">Metode Penelitian Kuantitatif, Kualitatif, dan R&amp;D </w:t>
      </w:r>
      <w:r w:rsidRPr="00B95EB2">
        <w:rPr>
          <w:rFonts w:ascii="Times New Roman" w:hAnsi="Times New Roman" w:cs="Times New Roman"/>
        </w:rPr>
        <w:t>(Bandung: CV Alfabeta, 2018), Cet. Ke-27, h.85</w:t>
      </w:r>
    </w:p>
  </w:footnote>
  <w:footnote w:id="31">
    <w:p w:rsidR="003148E8" w:rsidRPr="00716CBA" w:rsidRDefault="003148E8" w:rsidP="003E2DC7">
      <w:pPr>
        <w:pStyle w:val="FootnoteText"/>
        <w:ind w:firstLine="1260"/>
        <w:rPr>
          <w:rFonts w:ascii="Times New Roman" w:hAnsi="Times New Roman" w:cs="Times New Roman"/>
        </w:rPr>
      </w:pPr>
      <w:r w:rsidRPr="00716CBA">
        <w:rPr>
          <w:rStyle w:val="FootnoteReference"/>
          <w:rFonts w:ascii="Times New Roman" w:hAnsi="Times New Roman" w:cs="Times New Roman"/>
        </w:rPr>
        <w:footnoteRef/>
      </w:r>
      <w:r w:rsidRPr="00716CBA">
        <w:rPr>
          <w:rFonts w:ascii="Times New Roman" w:hAnsi="Times New Roman" w:cs="Times New Roman"/>
        </w:rPr>
        <w:t xml:space="preserve"> B. Suryosubroto, </w:t>
      </w:r>
      <w:r w:rsidRPr="00716CBA">
        <w:rPr>
          <w:rFonts w:ascii="Times New Roman" w:hAnsi="Times New Roman" w:cs="Times New Roman"/>
          <w:i/>
        </w:rPr>
        <w:t xml:space="preserve">Proses Belajar Mengajar di Sekolah </w:t>
      </w:r>
      <w:r w:rsidRPr="00716CBA">
        <w:rPr>
          <w:rFonts w:ascii="Times New Roman" w:hAnsi="Times New Roman" w:cs="Times New Roman"/>
        </w:rPr>
        <w:t>(Jakarta: PT Rineka Cipta, 2009), h. 147</w:t>
      </w:r>
    </w:p>
  </w:footnote>
  <w:footnote w:id="32">
    <w:p w:rsidR="003148E8" w:rsidRPr="000A643A" w:rsidRDefault="003148E8" w:rsidP="003E2DC7">
      <w:pPr>
        <w:pStyle w:val="FootnoteText"/>
        <w:ind w:left="180" w:firstLine="1080"/>
        <w:jc w:val="both"/>
        <w:rPr>
          <w:rFonts w:ascii="Times New Roman" w:hAnsi="Times New Roman" w:cs="Times New Roman"/>
        </w:rPr>
      </w:pPr>
      <w:r w:rsidRPr="000A643A">
        <w:rPr>
          <w:rStyle w:val="FootnoteReference"/>
          <w:rFonts w:ascii="Times New Roman" w:hAnsi="Times New Roman" w:cs="Times New Roman"/>
        </w:rPr>
        <w:footnoteRef/>
      </w:r>
      <w:r w:rsidRPr="000A643A">
        <w:rPr>
          <w:rFonts w:ascii="Times New Roman" w:hAnsi="Times New Roman" w:cs="Times New Roman"/>
        </w:rPr>
        <w:t xml:space="preserve"> Andra Tersiana, </w:t>
      </w:r>
      <w:r w:rsidRPr="000A643A">
        <w:rPr>
          <w:rFonts w:ascii="Times New Roman" w:hAnsi="Times New Roman" w:cs="Times New Roman"/>
          <w:i/>
        </w:rPr>
        <w:t xml:space="preserve">Metode Penelitian </w:t>
      </w:r>
      <w:r w:rsidRPr="000A643A">
        <w:rPr>
          <w:rFonts w:ascii="Times New Roman" w:hAnsi="Times New Roman" w:cs="Times New Roman"/>
        </w:rPr>
        <w:t>(Yogyakarta: Start Up, 2018), Cet. Ke-1,</w:t>
      </w:r>
      <w:r w:rsidRPr="000A643A">
        <w:rPr>
          <w:rFonts w:ascii="Times New Roman" w:hAnsi="Times New Roman" w:cs="Times New Roman"/>
          <w:i/>
        </w:rPr>
        <w:t xml:space="preserve">  </w:t>
      </w:r>
      <w:r w:rsidRPr="000A643A">
        <w:rPr>
          <w:rFonts w:ascii="Times New Roman" w:hAnsi="Times New Roman" w:cs="Times New Roman"/>
        </w:rPr>
        <w:t>h. 96-97</w:t>
      </w:r>
    </w:p>
  </w:footnote>
  <w:footnote w:id="33">
    <w:p w:rsidR="003148E8" w:rsidRPr="00B95EB2" w:rsidRDefault="003148E8" w:rsidP="003E2DC7">
      <w:pPr>
        <w:pStyle w:val="FootnoteText"/>
        <w:ind w:firstLine="1080"/>
        <w:jc w:val="both"/>
        <w:rPr>
          <w:rFonts w:ascii="Times New Roman" w:hAnsi="Times New Roman" w:cs="Times New Roman"/>
        </w:rPr>
      </w:pPr>
      <w:r w:rsidRPr="00B95EB2">
        <w:rPr>
          <w:rStyle w:val="FootnoteReference"/>
          <w:rFonts w:ascii="Times New Roman" w:hAnsi="Times New Roman" w:cs="Times New Roman"/>
        </w:rPr>
        <w:footnoteRef/>
      </w:r>
      <w:r w:rsidRPr="00B95EB2">
        <w:rPr>
          <w:rFonts w:ascii="Times New Roman" w:hAnsi="Times New Roman" w:cs="Times New Roman"/>
        </w:rPr>
        <w:t xml:space="preserve"> Purwanto, </w:t>
      </w:r>
      <w:r w:rsidRPr="00B95EB2">
        <w:rPr>
          <w:rFonts w:ascii="Times New Roman" w:hAnsi="Times New Roman" w:cs="Times New Roman"/>
          <w:i/>
        </w:rPr>
        <w:t xml:space="preserve">Metodologi Penelitian Kuantitatif untuk Psikologi dan Pendidikan … </w:t>
      </w:r>
      <w:r w:rsidRPr="00B95EB2">
        <w:rPr>
          <w:rFonts w:ascii="Times New Roman" w:hAnsi="Times New Roman" w:cs="Times New Roman"/>
        </w:rPr>
        <w:t>h. 196</w:t>
      </w:r>
    </w:p>
  </w:footnote>
  <w:footnote w:id="34">
    <w:p w:rsidR="003148E8" w:rsidRPr="00B95EB2" w:rsidRDefault="003148E8" w:rsidP="003E2DC7">
      <w:pPr>
        <w:pStyle w:val="FootnoteText"/>
        <w:ind w:firstLine="1080"/>
        <w:jc w:val="both"/>
        <w:rPr>
          <w:rFonts w:ascii="Times New Roman" w:hAnsi="Times New Roman" w:cs="Times New Roman"/>
        </w:rPr>
      </w:pPr>
      <w:r w:rsidRPr="00B95EB2">
        <w:rPr>
          <w:rStyle w:val="FootnoteReference"/>
          <w:rFonts w:ascii="Times New Roman" w:hAnsi="Times New Roman" w:cs="Times New Roman"/>
        </w:rPr>
        <w:footnoteRef/>
      </w:r>
      <w:r w:rsidRPr="00B95EB2">
        <w:rPr>
          <w:rFonts w:ascii="Times New Roman" w:hAnsi="Times New Roman" w:cs="Times New Roman"/>
        </w:rPr>
        <w:t xml:space="preserve"> Suharsimi Arikunto,</w:t>
      </w:r>
      <w:r w:rsidRPr="00B95EB2">
        <w:rPr>
          <w:rFonts w:ascii="Times New Roman" w:hAnsi="Times New Roman" w:cs="Times New Roman"/>
          <w:i/>
        </w:rPr>
        <w:t xml:space="preserve">Dasar-Dasar Evaluasi Pendidikan </w:t>
      </w:r>
      <w:r w:rsidRPr="00B95EB2">
        <w:rPr>
          <w:rFonts w:ascii="Times New Roman" w:hAnsi="Times New Roman" w:cs="Times New Roman"/>
        </w:rPr>
        <w:t>(Jakarta: Bumi Aksara, 2018), h.122</w:t>
      </w:r>
    </w:p>
  </w:footnote>
  <w:footnote w:id="35">
    <w:p w:rsidR="003148E8" w:rsidRPr="00CE6868" w:rsidRDefault="003148E8" w:rsidP="003E2DC7">
      <w:pPr>
        <w:pStyle w:val="FootnoteText"/>
        <w:ind w:firstLine="1080"/>
        <w:jc w:val="both"/>
      </w:pPr>
      <w:r w:rsidRPr="00D63A69">
        <w:rPr>
          <w:rStyle w:val="FootnoteReference"/>
          <w:rFonts w:ascii="Times New Roman" w:hAnsi="Times New Roman" w:cs="Times New Roman"/>
        </w:rPr>
        <w:footnoteRef/>
      </w:r>
      <w:r w:rsidRPr="00D63A69">
        <w:rPr>
          <w:rFonts w:ascii="Times New Roman" w:hAnsi="Times New Roman" w:cs="Times New Roman"/>
        </w:rPr>
        <w:t xml:space="preserve"> Yudrik Zahya, </w:t>
      </w:r>
      <w:r w:rsidRPr="00D63A69">
        <w:rPr>
          <w:rFonts w:ascii="Times New Roman" w:hAnsi="Times New Roman" w:cs="Times New Roman"/>
          <w:i/>
        </w:rPr>
        <w:t xml:space="preserve">Psikologi Perkembangan </w:t>
      </w:r>
      <w:r w:rsidRPr="00D63A69">
        <w:rPr>
          <w:rFonts w:ascii="Times New Roman" w:hAnsi="Times New Roman" w:cs="Times New Roman"/>
        </w:rPr>
        <w:t>(Jakarta: Prenadamedia Group, 2013), h. 63</w:t>
      </w:r>
    </w:p>
  </w:footnote>
  <w:footnote w:id="36">
    <w:p w:rsidR="003148E8" w:rsidRPr="000A643A" w:rsidRDefault="003148E8" w:rsidP="003E2DC7">
      <w:pPr>
        <w:pStyle w:val="FootnoteText"/>
        <w:ind w:firstLine="1080"/>
        <w:jc w:val="both"/>
        <w:rPr>
          <w:rFonts w:ascii="Times New Roman" w:hAnsi="Times New Roman" w:cs="Times New Roman"/>
        </w:rPr>
      </w:pPr>
      <w:r w:rsidRPr="000A643A">
        <w:rPr>
          <w:rStyle w:val="FootnoteReference"/>
          <w:rFonts w:ascii="Times New Roman" w:hAnsi="Times New Roman" w:cs="Times New Roman"/>
        </w:rPr>
        <w:footnoteRef/>
      </w:r>
      <w:r w:rsidRPr="000A643A">
        <w:rPr>
          <w:rFonts w:ascii="Times New Roman" w:hAnsi="Times New Roman" w:cs="Times New Roman"/>
        </w:rPr>
        <w:t xml:space="preserve"> Andra Tersiana, </w:t>
      </w:r>
      <w:r w:rsidRPr="000A643A">
        <w:rPr>
          <w:rFonts w:ascii="Times New Roman" w:hAnsi="Times New Roman" w:cs="Times New Roman"/>
          <w:i/>
        </w:rPr>
        <w:t xml:space="preserve">Metode Penelitian </w:t>
      </w:r>
      <w:r w:rsidRPr="000A643A">
        <w:rPr>
          <w:rFonts w:ascii="Times New Roman" w:hAnsi="Times New Roman" w:cs="Times New Roman"/>
        </w:rPr>
        <w:t>(Yogyakarta: Start Up, 2018), Cet. Ke-1,</w:t>
      </w:r>
      <w:r w:rsidRPr="000A643A">
        <w:rPr>
          <w:rFonts w:ascii="Times New Roman" w:hAnsi="Times New Roman" w:cs="Times New Roman"/>
          <w:i/>
        </w:rPr>
        <w:t xml:space="preserve">  </w:t>
      </w:r>
      <w:r w:rsidRPr="000A643A">
        <w:rPr>
          <w:rFonts w:ascii="Times New Roman" w:hAnsi="Times New Roman" w:cs="Times New Roman"/>
        </w:rPr>
        <w:t>h. 96-97</w:t>
      </w:r>
    </w:p>
  </w:footnote>
  <w:footnote w:id="37">
    <w:p w:rsidR="003148E8" w:rsidRPr="00B95EB2" w:rsidRDefault="003148E8" w:rsidP="003E2DC7">
      <w:pPr>
        <w:pStyle w:val="FootnoteText"/>
        <w:ind w:firstLine="1080"/>
        <w:jc w:val="both"/>
        <w:rPr>
          <w:rFonts w:ascii="Times New Roman" w:hAnsi="Times New Roman" w:cs="Times New Roman"/>
        </w:rPr>
      </w:pPr>
      <w:r w:rsidRPr="00B95EB2">
        <w:rPr>
          <w:rStyle w:val="FootnoteReference"/>
          <w:rFonts w:ascii="Times New Roman" w:hAnsi="Times New Roman" w:cs="Times New Roman"/>
        </w:rPr>
        <w:footnoteRef/>
      </w:r>
      <w:r w:rsidRPr="00B95EB2">
        <w:rPr>
          <w:rFonts w:ascii="Times New Roman" w:hAnsi="Times New Roman" w:cs="Times New Roman"/>
        </w:rPr>
        <w:t xml:space="preserve"> Purwanto, </w:t>
      </w:r>
      <w:r w:rsidRPr="00B95EB2">
        <w:rPr>
          <w:rFonts w:ascii="Times New Roman" w:hAnsi="Times New Roman" w:cs="Times New Roman"/>
          <w:i/>
        </w:rPr>
        <w:t xml:space="preserve">Metodologi Penelitian Kuantitatif untuk Psikologi dan Pendidikan … </w:t>
      </w:r>
      <w:r w:rsidRPr="00B95EB2">
        <w:rPr>
          <w:rFonts w:ascii="Times New Roman" w:hAnsi="Times New Roman" w:cs="Times New Roman"/>
        </w:rPr>
        <w:t>h. 196</w:t>
      </w:r>
    </w:p>
  </w:footnote>
  <w:footnote w:id="38">
    <w:p w:rsidR="003148E8" w:rsidRPr="00B95EB2" w:rsidRDefault="003148E8" w:rsidP="003E2DC7">
      <w:pPr>
        <w:pStyle w:val="FootnoteText"/>
        <w:ind w:firstLine="1080"/>
        <w:jc w:val="both"/>
        <w:rPr>
          <w:rFonts w:ascii="Times New Roman" w:hAnsi="Times New Roman" w:cs="Times New Roman"/>
        </w:rPr>
      </w:pPr>
      <w:r w:rsidRPr="00B95EB2">
        <w:rPr>
          <w:rStyle w:val="FootnoteReference"/>
          <w:rFonts w:ascii="Times New Roman" w:hAnsi="Times New Roman" w:cs="Times New Roman"/>
        </w:rPr>
        <w:footnoteRef/>
      </w:r>
      <w:r w:rsidRPr="00B95EB2">
        <w:rPr>
          <w:rFonts w:ascii="Times New Roman" w:hAnsi="Times New Roman" w:cs="Times New Roman"/>
        </w:rPr>
        <w:t xml:space="preserve"> Suharsimi Arikunto,</w:t>
      </w:r>
      <w:r w:rsidRPr="00B95EB2">
        <w:rPr>
          <w:rFonts w:ascii="Times New Roman" w:hAnsi="Times New Roman" w:cs="Times New Roman"/>
          <w:i/>
        </w:rPr>
        <w:t xml:space="preserve">Dasar-Dasar Evaluasi Pendidikan </w:t>
      </w:r>
      <w:r w:rsidRPr="00B95EB2">
        <w:rPr>
          <w:rFonts w:ascii="Times New Roman" w:hAnsi="Times New Roman" w:cs="Times New Roman"/>
        </w:rPr>
        <w:t>(Jakarta: Bumi Aksara, 2018), h.122</w:t>
      </w:r>
    </w:p>
  </w:footnote>
  <w:footnote w:id="39">
    <w:p w:rsidR="003148E8" w:rsidRPr="004D51D6" w:rsidRDefault="003148E8" w:rsidP="003E2DC7">
      <w:pPr>
        <w:pStyle w:val="FootnoteText"/>
        <w:ind w:firstLine="1080"/>
        <w:rPr>
          <w:rFonts w:ascii="Times New Roman" w:hAnsi="Times New Roman" w:cs="Times New Roman"/>
        </w:rPr>
      </w:pPr>
      <w:r w:rsidRPr="004D51D6">
        <w:rPr>
          <w:rStyle w:val="FootnoteReference"/>
          <w:rFonts w:ascii="Times New Roman" w:hAnsi="Times New Roman" w:cs="Times New Roman"/>
        </w:rPr>
        <w:footnoteRef/>
      </w:r>
      <w:r w:rsidRPr="004D51D6">
        <w:rPr>
          <w:rFonts w:ascii="Times New Roman" w:hAnsi="Times New Roman" w:cs="Times New Roman"/>
        </w:rPr>
        <w:t xml:space="preserve"> Sugiyono, </w:t>
      </w:r>
      <w:r w:rsidRPr="004D51D6">
        <w:rPr>
          <w:rFonts w:ascii="Times New Roman" w:hAnsi="Times New Roman" w:cs="Times New Roman"/>
          <w:i/>
        </w:rPr>
        <w:t xml:space="preserve">Metode Penelitian Kuantitatif, Kualitatif, dan R&amp;D </w:t>
      </w:r>
      <w:r w:rsidRPr="004D51D6">
        <w:rPr>
          <w:rFonts w:ascii="Times New Roman" w:hAnsi="Times New Roman" w:cs="Times New Roman"/>
        </w:rPr>
        <w:t>(Bandung: CV Alfabeta, 2018), Cet. Ke-27, h. 145</w:t>
      </w:r>
    </w:p>
  </w:footnote>
  <w:footnote w:id="40">
    <w:p w:rsidR="003148E8" w:rsidRPr="00B95EB2" w:rsidRDefault="003148E8" w:rsidP="003E2DC7">
      <w:pPr>
        <w:pStyle w:val="FootnoteText"/>
        <w:ind w:firstLine="1080"/>
        <w:rPr>
          <w:rFonts w:ascii="Times New Roman" w:hAnsi="Times New Roman" w:cs="Times New Roman"/>
        </w:rPr>
      </w:pPr>
      <w:r w:rsidRPr="00B95EB2">
        <w:rPr>
          <w:rStyle w:val="FootnoteReference"/>
          <w:rFonts w:ascii="Times New Roman" w:hAnsi="Times New Roman" w:cs="Times New Roman"/>
        </w:rPr>
        <w:footnoteRef/>
      </w:r>
      <w:r w:rsidRPr="00B95EB2">
        <w:rPr>
          <w:rFonts w:ascii="Times New Roman" w:hAnsi="Times New Roman" w:cs="Times New Roman"/>
        </w:rPr>
        <w:t xml:space="preserve"> Zainal Arifin, </w:t>
      </w:r>
      <w:r w:rsidRPr="00B95EB2">
        <w:rPr>
          <w:rFonts w:ascii="Times New Roman" w:hAnsi="Times New Roman" w:cs="Times New Roman"/>
          <w:i/>
        </w:rPr>
        <w:t xml:space="preserve">Penelitian Pendidikan Metode dan Paradigma baru </w:t>
      </w:r>
      <w:r w:rsidRPr="00B95EB2">
        <w:rPr>
          <w:rFonts w:ascii="Times New Roman" w:hAnsi="Times New Roman" w:cs="Times New Roman"/>
        </w:rPr>
        <w:t>(Bandung: PT Remaja Rosdakarya, 2014), Cet.ke-3, h.171</w:t>
      </w:r>
    </w:p>
  </w:footnote>
  <w:footnote w:id="41">
    <w:p w:rsidR="003148E8" w:rsidRPr="007430BC" w:rsidRDefault="003148E8" w:rsidP="003E2DC7">
      <w:pPr>
        <w:pStyle w:val="FootnoteText"/>
        <w:ind w:firstLine="1080"/>
        <w:rPr>
          <w:rFonts w:ascii="Times New Roman" w:hAnsi="Times New Roman" w:cs="Times New Roman"/>
        </w:rPr>
      </w:pPr>
      <w:r w:rsidRPr="007430BC">
        <w:rPr>
          <w:rStyle w:val="FootnoteReference"/>
          <w:rFonts w:ascii="Times New Roman" w:hAnsi="Times New Roman" w:cs="Times New Roman"/>
        </w:rPr>
        <w:footnoteRef/>
      </w:r>
      <w:r w:rsidRPr="007430BC">
        <w:rPr>
          <w:rFonts w:ascii="Times New Roman" w:hAnsi="Times New Roman" w:cs="Times New Roman"/>
        </w:rPr>
        <w:t xml:space="preserve"> Andra Tersiana, </w:t>
      </w:r>
      <w:r w:rsidRPr="007430BC">
        <w:rPr>
          <w:rFonts w:ascii="Times New Roman" w:hAnsi="Times New Roman" w:cs="Times New Roman"/>
          <w:i/>
        </w:rPr>
        <w:t xml:space="preserve">Metode Penelitian …., </w:t>
      </w:r>
      <w:r w:rsidRPr="007430BC">
        <w:rPr>
          <w:rFonts w:ascii="Times New Roman" w:hAnsi="Times New Roman" w:cs="Times New Roman"/>
        </w:rPr>
        <w:t>h. 87-88</w:t>
      </w:r>
    </w:p>
  </w:footnote>
  <w:footnote w:id="42">
    <w:p w:rsidR="003148E8" w:rsidRPr="00B549BA" w:rsidRDefault="003148E8" w:rsidP="003E2DC7">
      <w:pPr>
        <w:pStyle w:val="FootnoteText"/>
        <w:rPr>
          <w:rFonts w:ascii="Times New Roman" w:hAnsi="Times New Roman" w:cs="Times New Roman"/>
        </w:rPr>
      </w:pPr>
      <w:r>
        <w:rPr>
          <w:rStyle w:val="FootnoteReference"/>
        </w:rPr>
        <w:footnoteRef/>
      </w:r>
      <w:r>
        <w:t xml:space="preserve"> </w:t>
      </w:r>
      <w:r w:rsidRPr="00B549BA">
        <w:rPr>
          <w:rFonts w:ascii="Times New Roman" w:hAnsi="Times New Roman" w:cs="Times New Roman"/>
        </w:rPr>
        <w:t>Bagong Suyanto dan Sutinah, Metode Penelitian Sosial: Berbagai Alternatif Pendekatan, (rev.ed.; Bandung: Alfabeta, 2011), h. 104.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8E8" w:rsidRDefault="003148E8">
    <w:pPr>
      <w:pStyle w:val="Header"/>
      <w:jc w:val="right"/>
    </w:pPr>
    <w:r>
      <w:fldChar w:fldCharType="begin"/>
    </w:r>
    <w:r>
      <w:instrText xml:space="preserve"> PAGE   \* MERGEFORMAT </w:instrText>
    </w:r>
    <w:r>
      <w:fldChar w:fldCharType="separate"/>
    </w:r>
    <w:r w:rsidR="00754D05">
      <w:rPr>
        <w:noProof/>
      </w:rPr>
      <w:t>9</w:t>
    </w:r>
    <w:r>
      <w:rPr>
        <w:noProof/>
      </w:rPr>
      <w:fldChar w:fldCharType="end"/>
    </w:r>
  </w:p>
  <w:p w:rsidR="003148E8" w:rsidRDefault="003148E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8E8" w:rsidRDefault="003148E8">
    <w:pPr>
      <w:pStyle w:val="Header"/>
      <w:jc w:val="right"/>
    </w:pPr>
  </w:p>
  <w:p w:rsidR="003148E8" w:rsidRDefault="003148E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7829332"/>
      <w:docPartObj>
        <w:docPartGallery w:val="Page Numbers (Top of Page)"/>
        <w:docPartUnique/>
      </w:docPartObj>
    </w:sdtPr>
    <w:sdtEndPr>
      <w:rPr>
        <w:noProof/>
      </w:rPr>
    </w:sdtEndPr>
    <w:sdtContent>
      <w:p w:rsidR="003148E8" w:rsidRDefault="003148E8">
        <w:pPr>
          <w:pStyle w:val="Header"/>
          <w:jc w:val="right"/>
        </w:pPr>
        <w:r>
          <w:fldChar w:fldCharType="begin"/>
        </w:r>
        <w:r>
          <w:instrText xml:space="preserve"> PAGE   \* MERGEFORMAT </w:instrText>
        </w:r>
        <w:r>
          <w:fldChar w:fldCharType="separate"/>
        </w:r>
        <w:r w:rsidR="00EE2B2C">
          <w:rPr>
            <w:noProof/>
          </w:rPr>
          <w:t>103</w:t>
        </w:r>
        <w:r>
          <w:rPr>
            <w:noProof/>
          </w:rPr>
          <w:fldChar w:fldCharType="end"/>
        </w:r>
      </w:p>
    </w:sdtContent>
  </w:sdt>
  <w:p w:rsidR="003148E8" w:rsidRDefault="003148E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8E8" w:rsidRDefault="003148E8" w:rsidP="003148E8">
    <w:pPr>
      <w:pStyle w:val="Header"/>
      <w:jc w:val="center"/>
    </w:pPr>
  </w:p>
  <w:p w:rsidR="003148E8" w:rsidRDefault="003148E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0834498"/>
      <w:docPartObj>
        <w:docPartGallery w:val="Page Numbers (Top of Page)"/>
        <w:docPartUnique/>
      </w:docPartObj>
    </w:sdtPr>
    <w:sdtEndPr>
      <w:rPr>
        <w:noProof/>
      </w:rPr>
    </w:sdtEndPr>
    <w:sdtContent>
      <w:p w:rsidR="003148E8" w:rsidRDefault="003148E8">
        <w:pPr>
          <w:pStyle w:val="Header"/>
          <w:jc w:val="right"/>
        </w:pPr>
        <w:r>
          <w:fldChar w:fldCharType="begin"/>
        </w:r>
        <w:r>
          <w:instrText xml:space="preserve"> PAGE   \* MERGEFORMAT </w:instrText>
        </w:r>
        <w:r>
          <w:fldChar w:fldCharType="separate"/>
        </w:r>
        <w:r w:rsidR="00EE2B2C">
          <w:rPr>
            <w:noProof/>
          </w:rPr>
          <w:t>114</w:t>
        </w:r>
        <w:r>
          <w:rPr>
            <w:noProof/>
          </w:rPr>
          <w:fldChar w:fldCharType="end"/>
        </w:r>
      </w:p>
    </w:sdtContent>
  </w:sdt>
  <w:p w:rsidR="003148E8" w:rsidRDefault="003148E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D05" w:rsidRDefault="00754D05">
    <w:pPr>
      <w:pStyle w:val="Header"/>
      <w:jc w:val="right"/>
    </w:pPr>
  </w:p>
  <w:p w:rsidR="00754D05" w:rsidRDefault="00754D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8E8" w:rsidRDefault="003148E8">
    <w:pPr>
      <w:pStyle w:val="Header"/>
      <w:jc w:val="right"/>
    </w:pPr>
  </w:p>
  <w:p w:rsidR="003148E8" w:rsidRDefault="003148E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2288"/>
      <w:docPartObj>
        <w:docPartGallery w:val="Page Numbers (Top of Page)"/>
        <w:docPartUnique/>
      </w:docPartObj>
    </w:sdtPr>
    <w:sdtEndPr>
      <w:rPr>
        <w:noProof/>
      </w:rPr>
    </w:sdtEndPr>
    <w:sdtContent>
      <w:p w:rsidR="003148E8" w:rsidRDefault="003148E8">
        <w:pPr>
          <w:pStyle w:val="Header"/>
          <w:jc w:val="right"/>
        </w:pPr>
        <w:r>
          <w:fldChar w:fldCharType="begin"/>
        </w:r>
        <w:r>
          <w:instrText xml:space="preserve"> PAGE   \* MERGEFORMAT </w:instrText>
        </w:r>
        <w:r>
          <w:fldChar w:fldCharType="separate"/>
        </w:r>
        <w:r w:rsidR="00754D05">
          <w:rPr>
            <w:noProof/>
          </w:rPr>
          <w:t>40</w:t>
        </w:r>
        <w:r>
          <w:rPr>
            <w:noProof/>
          </w:rPr>
          <w:fldChar w:fldCharType="end"/>
        </w:r>
      </w:p>
    </w:sdtContent>
  </w:sdt>
  <w:p w:rsidR="003148E8" w:rsidRDefault="003148E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8E8" w:rsidRDefault="003148E8">
    <w:pPr>
      <w:pStyle w:val="Header"/>
      <w:jc w:val="right"/>
    </w:pPr>
  </w:p>
  <w:p w:rsidR="003148E8" w:rsidRDefault="003148E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7917528"/>
      <w:docPartObj>
        <w:docPartGallery w:val="Page Numbers (Top of Page)"/>
        <w:docPartUnique/>
      </w:docPartObj>
    </w:sdtPr>
    <w:sdtEndPr>
      <w:rPr>
        <w:noProof/>
      </w:rPr>
    </w:sdtEndPr>
    <w:sdtContent>
      <w:p w:rsidR="003148E8" w:rsidRDefault="003148E8">
        <w:pPr>
          <w:pStyle w:val="Header"/>
          <w:jc w:val="right"/>
        </w:pPr>
        <w:r>
          <w:fldChar w:fldCharType="begin"/>
        </w:r>
        <w:r>
          <w:instrText xml:space="preserve"> PAGE   \* MERGEFORMAT </w:instrText>
        </w:r>
        <w:r>
          <w:fldChar w:fldCharType="separate"/>
        </w:r>
        <w:r w:rsidR="00754D05">
          <w:rPr>
            <w:noProof/>
          </w:rPr>
          <w:t>56</w:t>
        </w:r>
        <w:r>
          <w:rPr>
            <w:noProof/>
          </w:rPr>
          <w:fldChar w:fldCharType="end"/>
        </w:r>
      </w:p>
    </w:sdtContent>
  </w:sdt>
  <w:p w:rsidR="003148E8" w:rsidRDefault="003148E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8E8" w:rsidRDefault="003148E8">
    <w:pPr>
      <w:pStyle w:val="Header"/>
      <w:jc w:val="right"/>
    </w:pPr>
  </w:p>
  <w:p w:rsidR="003148E8" w:rsidRDefault="003148E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0441388"/>
      <w:docPartObj>
        <w:docPartGallery w:val="Page Numbers (Top of Page)"/>
        <w:docPartUnique/>
      </w:docPartObj>
    </w:sdtPr>
    <w:sdtEndPr>
      <w:rPr>
        <w:noProof/>
      </w:rPr>
    </w:sdtEndPr>
    <w:sdtContent>
      <w:p w:rsidR="003148E8" w:rsidRDefault="003148E8">
        <w:pPr>
          <w:pStyle w:val="Header"/>
          <w:jc w:val="right"/>
        </w:pPr>
        <w:r>
          <w:fldChar w:fldCharType="begin"/>
        </w:r>
        <w:r>
          <w:instrText xml:space="preserve"> PAGE   \* MERGEFORMAT </w:instrText>
        </w:r>
        <w:r>
          <w:fldChar w:fldCharType="separate"/>
        </w:r>
        <w:r w:rsidR="00EE2B2C">
          <w:rPr>
            <w:noProof/>
          </w:rPr>
          <w:t>96</w:t>
        </w:r>
        <w:r>
          <w:rPr>
            <w:noProof/>
          </w:rPr>
          <w:fldChar w:fldCharType="end"/>
        </w:r>
      </w:p>
    </w:sdtContent>
  </w:sdt>
  <w:p w:rsidR="003148E8" w:rsidRDefault="003148E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8E8" w:rsidRDefault="003148E8">
    <w:pPr>
      <w:pStyle w:val="Header"/>
      <w:jc w:val="right"/>
    </w:pPr>
  </w:p>
  <w:p w:rsidR="003148E8" w:rsidRDefault="003148E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5913322"/>
      <w:docPartObj>
        <w:docPartGallery w:val="Page Numbers (Top of Page)"/>
        <w:docPartUnique/>
      </w:docPartObj>
    </w:sdtPr>
    <w:sdtEndPr>
      <w:rPr>
        <w:noProof/>
      </w:rPr>
    </w:sdtEndPr>
    <w:sdtContent>
      <w:p w:rsidR="003148E8" w:rsidRDefault="003148E8">
        <w:pPr>
          <w:pStyle w:val="Header"/>
          <w:jc w:val="right"/>
        </w:pPr>
        <w:r>
          <w:fldChar w:fldCharType="begin"/>
        </w:r>
        <w:r>
          <w:instrText xml:space="preserve"> PAGE   \* MERGEFORMAT </w:instrText>
        </w:r>
        <w:r>
          <w:fldChar w:fldCharType="separate"/>
        </w:r>
        <w:r w:rsidR="00EE2B2C">
          <w:rPr>
            <w:noProof/>
          </w:rPr>
          <w:t>98</w:t>
        </w:r>
        <w:r>
          <w:rPr>
            <w:noProof/>
          </w:rPr>
          <w:fldChar w:fldCharType="end"/>
        </w:r>
      </w:p>
    </w:sdtContent>
  </w:sdt>
  <w:p w:rsidR="003148E8" w:rsidRDefault="003148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C3D47"/>
    <w:multiLevelType w:val="hybridMultilevel"/>
    <w:tmpl w:val="1550FF12"/>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nsid w:val="04184326"/>
    <w:multiLevelType w:val="hybridMultilevel"/>
    <w:tmpl w:val="CFB01C1C"/>
    <w:lvl w:ilvl="0" w:tplc="04090019">
      <w:start w:val="1"/>
      <w:numFmt w:val="lowerLetter"/>
      <w:lvlText w:val="%1."/>
      <w:lvlJc w:val="left"/>
      <w:pPr>
        <w:ind w:left="1070" w:hanging="360"/>
      </w:pPr>
      <w:rPr>
        <w:b w:val="0"/>
      </w:r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
    <w:nsid w:val="063D7C2B"/>
    <w:multiLevelType w:val="hybridMultilevel"/>
    <w:tmpl w:val="F1363ED0"/>
    <w:lvl w:ilvl="0" w:tplc="38090019">
      <w:start w:val="1"/>
      <w:numFmt w:val="lowerLetter"/>
      <w:lvlText w:val="%1."/>
      <w:lvlJc w:val="left"/>
      <w:pPr>
        <w:ind w:left="2847" w:hanging="360"/>
      </w:pPr>
    </w:lvl>
    <w:lvl w:ilvl="1" w:tplc="38090019" w:tentative="1">
      <w:start w:val="1"/>
      <w:numFmt w:val="lowerLetter"/>
      <w:lvlText w:val="%2."/>
      <w:lvlJc w:val="left"/>
      <w:pPr>
        <w:ind w:left="3567" w:hanging="360"/>
      </w:pPr>
    </w:lvl>
    <w:lvl w:ilvl="2" w:tplc="3809001B" w:tentative="1">
      <w:start w:val="1"/>
      <w:numFmt w:val="lowerRoman"/>
      <w:lvlText w:val="%3."/>
      <w:lvlJc w:val="right"/>
      <w:pPr>
        <w:ind w:left="4287" w:hanging="180"/>
      </w:pPr>
    </w:lvl>
    <w:lvl w:ilvl="3" w:tplc="3809000F" w:tentative="1">
      <w:start w:val="1"/>
      <w:numFmt w:val="decimal"/>
      <w:lvlText w:val="%4."/>
      <w:lvlJc w:val="left"/>
      <w:pPr>
        <w:ind w:left="5007" w:hanging="360"/>
      </w:pPr>
    </w:lvl>
    <w:lvl w:ilvl="4" w:tplc="38090019" w:tentative="1">
      <w:start w:val="1"/>
      <w:numFmt w:val="lowerLetter"/>
      <w:lvlText w:val="%5."/>
      <w:lvlJc w:val="left"/>
      <w:pPr>
        <w:ind w:left="5727" w:hanging="360"/>
      </w:pPr>
    </w:lvl>
    <w:lvl w:ilvl="5" w:tplc="3809001B" w:tentative="1">
      <w:start w:val="1"/>
      <w:numFmt w:val="lowerRoman"/>
      <w:lvlText w:val="%6."/>
      <w:lvlJc w:val="right"/>
      <w:pPr>
        <w:ind w:left="6447" w:hanging="180"/>
      </w:pPr>
    </w:lvl>
    <w:lvl w:ilvl="6" w:tplc="3809000F" w:tentative="1">
      <w:start w:val="1"/>
      <w:numFmt w:val="decimal"/>
      <w:lvlText w:val="%7."/>
      <w:lvlJc w:val="left"/>
      <w:pPr>
        <w:ind w:left="7167" w:hanging="360"/>
      </w:pPr>
    </w:lvl>
    <w:lvl w:ilvl="7" w:tplc="38090019" w:tentative="1">
      <w:start w:val="1"/>
      <w:numFmt w:val="lowerLetter"/>
      <w:lvlText w:val="%8."/>
      <w:lvlJc w:val="left"/>
      <w:pPr>
        <w:ind w:left="7887" w:hanging="360"/>
      </w:pPr>
    </w:lvl>
    <w:lvl w:ilvl="8" w:tplc="3809001B" w:tentative="1">
      <w:start w:val="1"/>
      <w:numFmt w:val="lowerRoman"/>
      <w:lvlText w:val="%9."/>
      <w:lvlJc w:val="right"/>
      <w:pPr>
        <w:ind w:left="8607" w:hanging="180"/>
      </w:pPr>
    </w:lvl>
  </w:abstractNum>
  <w:abstractNum w:abstractNumId="3">
    <w:nsid w:val="06A05375"/>
    <w:multiLevelType w:val="hybridMultilevel"/>
    <w:tmpl w:val="F6BAEDE6"/>
    <w:lvl w:ilvl="0" w:tplc="04210015">
      <w:start w:val="1"/>
      <w:numFmt w:val="upperLetter"/>
      <w:lvlText w:val="%1."/>
      <w:lvlJc w:val="left"/>
      <w:pPr>
        <w:ind w:left="-180" w:hanging="360"/>
      </w:pPr>
    </w:lvl>
    <w:lvl w:ilvl="1" w:tplc="04210019" w:tentative="1">
      <w:start w:val="1"/>
      <w:numFmt w:val="lowerLetter"/>
      <w:lvlText w:val="%2."/>
      <w:lvlJc w:val="left"/>
      <w:pPr>
        <w:ind w:left="540" w:hanging="360"/>
      </w:pPr>
    </w:lvl>
    <w:lvl w:ilvl="2" w:tplc="0421001B" w:tentative="1">
      <w:start w:val="1"/>
      <w:numFmt w:val="lowerRoman"/>
      <w:lvlText w:val="%3."/>
      <w:lvlJc w:val="right"/>
      <w:pPr>
        <w:ind w:left="1260" w:hanging="180"/>
      </w:pPr>
    </w:lvl>
    <w:lvl w:ilvl="3" w:tplc="0421000F" w:tentative="1">
      <w:start w:val="1"/>
      <w:numFmt w:val="decimal"/>
      <w:lvlText w:val="%4."/>
      <w:lvlJc w:val="left"/>
      <w:pPr>
        <w:ind w:left="1980" w:hanging="360"/>
      </w:pPr>
    </w:lvl>
    <w:lvl w:ilvl="4" w:tplc="04210019" w:tentative="1">
      <w:start w:val="1"/>
      <w:numFmt w:val="lowerLetter"/>
      <w:lvlText w:val="%5."/>
      <w:lvlJc w:val="left"/>
      <w:pPr>
        <w:ind w:left="2700" w:hanging="360"/>
      </w:pPr>
    </w:lvl>
    <w:lvl w:ilvl="5" w:tplc="0421001B" w:tentative="1">
      <w:start w:val="1"/>
      <w:numFmt w:val="lowerRoman"/>
      <w:lvlText w:val="%6."/>
      <w:lvlJc w:val="right"/>
      <w:pPr>
        <w:ind w:left="3420" w:hanging="180"/>
      </w:pPr>
    </w:lvl>
    <w:lvl w:ilvl="6" w:tplc="0421000F" w:tentative="1">
      <w:start w:val="1"/>
      <w:numFmt w:val="decimal"/>
      <w:lvlText w:val="%7."/>
      <w:lvlJc w:val="left"/>
      <w:pPr>
        <w:ind w:left="4140" w:hanging="360"/>
      </w:pPr>
    </w:lvl>
    <w:lvl w:ilvl="7" w:tplc="04210019" w:tentative="1">
      <w:start w:val="1"/>
      <w:numFmt w:val="lowerLetter"/>
      <w:lvlText w:val="%8."/>
      <w:lvlJc w:val="left"/>
      <w:pPr>
        <w:ind w:left="4860" w:hanging="360"/>
      </w:pPr>
    </w:lvl>
    <w:lvl w:ilvl="8" w:tplc="0421001B" w:tentative="1">
      <w:start w:val="1"/>
      <w:numFmt w:val="lowerRoman"/>
      <w:lvlText w:val="%9."/>
      <w:lvlJc w:val="right"/>
      <w:pPr>
        <w:ind w:left="5580" w:hanging="180"/>
      </w:pPr>
    </w:lvl>
  </w:abstractNum>
  <w:abstractNum w:abstractNumId="4">
    <w:nsid w:val="06BD3B5C"/>
    <w:multiLevelType w:val="hybridMultilevel"/>
    <w:tmpl w:val="DACE9808"/>
    <w:lvl w:ilvl="0" w:tplc="0B007054">
      <w:start w:val="1"/>
      <w:numFmt w:val="bullet"/>
      <w:lvlText w:val="-"/>
      <w:lvlJc w:val="left"/>
      <w:pPr>
        <w:ind w:left="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D4B79E">
      <w:start w:val="1"/>
      <w:numFmt w:val="bullet"/>
      <w:lvlText w:val="o"/>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D476C0">
      <w:start w:val="1"/>
      <w:numFmt w:val="bullet"/>
      <w:lvlText w:val="▪"/>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7ABDE8">
      <w:start w:val="1"/>
      <w:numFmt w:val="bullet"/>
      <w:lvlText w:val="•"/>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0633E8">
      <w:start w:val="1"/>
      <w:numFmt w:val="bullet"/>
      <w:lvlText w:val="o"/>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F243D2">
      <w:start w:val="1"/>
      <w:numFmt w:val="bullet"/>
      <w:lvlText w:val="▪"/>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E24A7C">
      <w:start w:val="1"/>
      <w:numFmt w:val="bullet"/>
      <w:lvlText w:val="•"/>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58579C">
      <w:start w:val="1"/>
      <w:numFmt w:val="bullet"/>
      <w:lvlText w:val="o"/>
      <w:lvlJc w:val="left"/>
      <w:pPr>
        <w:ind w:left="5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92CFC2">
      <w:start w:val="1"/>
      <w:numFmt w:val="bullet"/>
      <w:lvlText w:val="▪"/>
      <w:lvlJc w:val="left"/>
      <w:pPr>
        <w:ind w:left="6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86B2D84"/>
    <w:multiLevelType w:val="hybridMultilevel"/>
    <w:tmpl w:val="A10CB33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09AF39F6"/>
    <w:multiLevelType w:val="hybridMultilevel"/>
    <w:tmpl w:val="392EE9A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9B64397"/>
    <w:multiLevelType w:val="hybridMultilevel"/>
    <w:tmpl w:val="1550FF12"/>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nsid w:val="0A1322DB"/>
    <w:multiLevelType w:val="hybridMultilevel"/>
    <w:tmpl w:val="171012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A754990"/>
    <w:multiLevelType w:val="hybridMultilevel"/>
    <w:tmpl w:val="1E8C551E"/>
    <w:lvl w:ilvl="0" w:tplc="E4C05214">
      <w:start w:val="1"/>
      <w:numFmt w:val="decimal"/>
      <w:lvlText w:val="%1)"/>
      <w:lvlJc w:val="left"/>
      <w:pPr>
        <w:ind w:left="2160" w:hanging="360"/>
      </w:pPr>
      <w:rPr>
        <w:b w:val="0"/>
        <w:bCs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
    <w:nsid w:val="0C36253E"/>
    <w:multiLevelType w:val="hybridMultilevel"/>
    <w:tmpl w:val="F1363ED0"/>
    <w:lvl w:ilvl="0" w:tplc="38090019">
      <w:start w:val="1"/>
      <w:numFmt w:val="lowerLetter"/>
      <w:lvlText w:val="%1."/>
      <w:lvlJc w:val="left"/>
      <w:pPr>
        <w:ind w:left="2847" w:hanging="360"/>
      </w:pPr>
    </w:lvl>
    <w:lvl w:ilvl="1" w:tplc="38090019" w:tentative="1">
      <w:start w:val="1"/>
      <w:numFmt w:val="lowerLetter"/>
      <w:lvlText w:val="%2."/>
      <w:lvlJc w:val="left"/>
      <w:pPr>
        <w:ind w:left="3567" w:hanging="360"/>
      </w:pPr>
    </w:lvl>
    <w:lvl w:ilvl="2" w:tplc="3809001B" w:tentative="1">
      <w:start w:val="1"/>
      <w:numFmt w:val="lowerRoman"/>
      <w:lvlText w:val="%3."/>
      <w:lvlJc w:val="right"/>
      <w:pPr>
        <w:ind w:left="4287" w:hanging="180"/>
      </w:pPr>
    </w:lvl>
    <w:lvl w:ilvl="3" w:tplc="3809000F" w:tentative="1">
      <w:start w:val="1"/>
      <w:numFmt w:val="decimal"/>
      <w:lvlText w:val="%4."/>
      <w:lvlJc w:val="left"/>
      <w:pPr>
        <w:ind w:left="5007" w:hanging="360"/>
      </w:pPr>
    </w:lvl>
    <w:lvl w:ilvl="4" w:tplc="38090019" w:tentative="1">
      <w:start w:val="1"/>
      <w:numFmt w:val="lowerLetter"/>
      <w:lvlText w:val="%5."/>
      <w:lvlJc w:val="left"/>
      <w:pPr>
        <w:ind w:left="5727" w:hanging="360"/>
      </w:pPr>
    </w:lvl>
    <w:lvl w:ilvl="5" w:tplc="3809001B" w:tentative="1">
      <w:start w:val="1"/>
      <w:numFmt w:val="lowerRoman"/>
      <w:lvlText w:val="%6."/>
      <w:lvlJc w:val="right"/>
      <w:pPr>
        <w:ind w:left="6447" w:hanging="180"/>
      </w:pPr>
    </w:lvl>
    <w:lvl w:ilvl="6" w:tplc="3809000F" w:tentative="1">
      <w:start w:val="1"/>
      <w:numFmt w:val="decimal"/>
      <w:lvlText w:val="%7."/>
      <w:lvlJc w:val="left"/>
      <w:pPr>
        <w:ind w:left="7167" w:hanging="360"/>
      </w:pPr>
    </w:lvl>
    <w:lvl w:ilvl="7" w:tplc="38090019" w:tentative="1">
      <w:start w:val="1"/>
      <w:numFmt w:val="lowerLetter"/>
      <w:lvlText w:val="%8."/>
      <w:lvlJc w:val="left"/>
      <w:pPr>
        <w:ind w:left="7887" w:hanging="360"/>
      </w:pPr>
    </w:lvl>
    <w:lvl w:ilvl="8" w:tplc="3809001B" w:tentative="1">
      <w:start w:val="1"/>
      <w:numFmt w:val="lowerRoman"/>
      <w:lvlText w:val="%9."/>
      <w:lvlJc w:val="right"/>
      <w:pPr>
        <w:ind w:left="8607" w:hanging="180"/>
      </w:pPr>
    </w:lvl>
  </w:abstractNum>
  <w:abstractNum w:abstractNumId="11">
    <w:nsid w:val="0D8C7591"/>
    <w:multiLevelType w:val="hybridMultilevel"/>
    <w:tmpl w:val="2E166BC0"/>
    <w:lvl w:ilvl="0" w:tplc="38090019">
      <w:start w:val="1"/>
      <w:numFmt w:val="lowerLetter"/>
      <w:lvlText w:val="%1."/>
      <w:lvlJc w:val="left"/>
      <w:pPr>
        <w:ind w:left="2888" w:hanging="360"/>
      </w:pPr>
    </w:lvl>
    <w:lvl w:ilvl="1" w:tplc="38090019" w:tentative="1">
      <w:start w:val="1"/>
      <w:numFmt w:val="lowerLetter"/>
      <w:lvlText w:val="%2."/>
      <w:lvlJc w:val="left"/>
      <w:pPr>
        <w:ind w:left="3608" w:hanging="360"/>
      </w:pPr>
    </w:lvl>
    <w:lvl w:ilvl="2" w:tplc="3809001B" w:tentative="1">
      <w:start w:val="1"/>
      <w:numFmt w:val="lowerRoman"/>
      <w:lvlText w:val="%3."/>
      <w:lvlJc w:val="right"/>
      <w:pPr>
        <w:ind w:left="4328" w:hanging="180"/>
      </w:pPr>
    </w:lvl>
    <w:lvl w:ilvl="3" w:tplc="3809000F" w:tentative="1">
      <w:start w:val="1"/>
      <w:numFmt w:val="decimal"/>
      <w:lvlText w:val="%4."/>
      <w:lvlJc w:val="left"/>
      <w:pPr>
        <w:ind w:left="5048" w:hanging="360"/>
      </w:pPr>
    </w:lvl>
    <w:lvl w:ilvl="4" w:tplc="38090019" w:tentative="1">
      <w:start w:val="1"/>
      <w:numFmt w:val="lowerLetter"/>
      <w:lvlText w:val="%5."/>
      <w:lvlJc w:val="left"/>
      <w:pPr>
        <w:ind w:left="5768" w:hanging="360"/>
      </w:pPr>
    </w:lvl>
    <w:lvl w:ilvl="5" w:tplc="3809001B" w:tentative="1">
      <w:start w:val="1"/>
      <w:numFmt w:val="lowerRoman"/>
      <w:lvlText w:val="%6."/>
      <w:lvlJc w:val="right"/>
      <w:pPr>
        <w:ind w:left="6488" w:hanging="180"/>
      </w:pPr>
    </w:lvl>
    <w:lvl w:ilvl="6" w:tplc="3809000F" w:tentative="1">
      <w:start w:val="1"/>
      <w:numFmt w:val="decimal"/>
      <w:lvlText w:val="%7."/>
      <w:lvlJc w:val="left"/>
      <w:pPr>
        <w:ind w:left="7208" w:hanging="360"/>
      </w:pPr>
    </w:lvl>
    <w:lvl w:ilvl="7" w:tplc="38090019" w:tentative="1">
      <w:start w:val="1"/>
      <w:numFmt w:val="lowerLetter"/>
      <w:lvlText w:val="%8."/>
      <w:lvlJc w:val="left"/>
      <w:pPr>
        <w:ind w:left="7928" w:hanging="360"/>
      </w:pPr>
    </w:lvl>
    <w:lvl w:ilvl="8" w:tplc="3809001B" w:tentative="1">
      <w:start w:val="1"/>
      <w:numFmt w:val="lowerRoman"/>
      <w:lvlText w:val="%9."/>
      <w:lvlJc w:val="right"/>
      <w:pPr>
        <w:ind w:left="8648" w:hanging="180"/>
      </w:pPr>
    </w:lvl>
  </w:abstractNum>
  <w:abstractNum w:abstractNumId="12">
    <w:nsid w:val="0EBA287A"/>
    <w:multiLevelType w:val="hybridMultilevel"/>
    <w:tmpl w:val="F6A013E0"/>
    <w:lvl w:ilvl="0" w:tplc="F6EC6EFE">
      <w:start w:val="1"/>
      <w:numFmt w:val="bullet"/>
      <w:lvlText w:val="-"/>
      <w:lvlJc w:val="left"/>
      <w:pPr>
        <w:ind w:left="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389CD8">
      <w:start w:val="1"/>
      <w:numFmt w:val="bullet"/>
      <w:lvlText w:val="o"/>
      <w:lvlJc w:val="left"/>
      <w:pPr>
        <w:ind w:left="1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A22A0A">
      <w:start w:val="1"/>
      <w:numFmt w:val="bullet"/>
      <w:lvlText w:val="▪"/>
      <w:lvlJc w:val="left"/>
      <w:pPr>
        <w:ind w:left="2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80733C">
      <w:start w:val="1"/>
      <w:numFmt w:val="bullet"/>
      <w:lvlText w:val="•"/>
      <w:lvlJc w:val="left"/>
      <w:pPr>
        <w:ind w:left="2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DCFF44">
      <w:start w:val="1"/>
      <w:numFmt w:val="bullet"/>
      <w:lvlText w:val="o"/>
      <w:lvlJc w:val="left"/>
      <w:pPr>
        <w:ind w:left="3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981040">
      <w:start w:val="1"/>
      <w:numFmt w:val="bullet"/>
      <w:lvlText w:val="▪"/>
      <w:lvlJc w:val="left"/>
      <w:pPr>
        <w:ind w:left="4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3C4A4E">
      <w:start w:val="1"/>
      <w:numFmt w:val="bullet"/>
      <w:lvlText w:val="•"/>
      <w:lvlJc w:val="left"/>
      <w:pPr>
        <w:ind w:left="4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02F1E2">
      <w:start w:val="1"/>
      <w:numFmt w:val="bullet"/>
      <w:lvlText w:val="o"/>
      <w:lvlJc w:val="left"/>
      <w:pPr>
        <w:ind w:left="5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E40D2A">
      <w:start w:val="1"/>
      <w:numFmt w:val="bullet"/>
      <w:lvlText w:val="▪"/>
      <w:lvlJc w:val="left"/>
      <w:pPr>
        <w:ind w:left="6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1551808"/>
    <w:multiLevelType w:val="hybridMultilevel"/>
    <w:tmpl w:val="53CAF914"/>
    <w:lvl w:ilvl="0" w:tplc="38090011">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14">
    <w:nsid w:val="13380EB7"/>
    <w:multiLevelType w:val="hybridMultilevel"/>
    <w:tmpl w:val="89B2FDB4"/>
    <w:lvl w:ilvl="0" w:tplc="3809000F">
      <w:start w:val="1"/>
      <w:numFmt w:val="decimal"/>
      <w:lvlText w:val="%1."/>
      <w:lvlJc w:val="left"/>
      <w:pPr>
        <w:ind w:left="2517" w:hanging="360"/>
      </w:pPr>
    </w:lvl>
    <w:lvl w:ilvl="1" w:tplc="38090019" w:tentative="1">
      <w:start w:val="1"/>
      <w:numFmt w:val="lowerLetter"/>
      <w:lvlText w:val="%2."/>
      <w:lvlJc w:val="left"/>
      <w:pPr>
        <w:ind w:left="3237" w:hanging="360"/>
      </w:pPr>
    </w:lvl>
    <w:lvl w:ilvl="2" w:tplc="3809001B" w:tentative="1">
      <w:start w:val="1"/>
      <w:numFmt w:val="lowerRoman"/>
      <w:lvlText w:val="%3."/>
      <w:lvlJc w:val="right"/>
      <w:pPr>
        <w:ind w:left="3957" w:hanging="180"/>
      </w:pPr>
    </w:lvl>
    <w:lvl w:ilvl="3" w:tplc="3809000F" w:tentative="1">
      <w:start w:val="1"/>
      <w:numFmt w:val="decimal"/>
      <w:lvlText w:val="%4."/>
      <w:lvlJc w:val="left"/>
      <w:pPr>
        <w:ind w:left="4677" w:hanging="360"/>
      </w:pPr>
    </w:lvl>
    <w:lvl w:ilvl="4" w:tplc="38090019" w:tentative="1">
      <w:start w:val="1"/>
      <w:numFmt w:val="lowerLetter"/>
      <w:lvlText w:val="%5."/>
      <w:lvlJc w:val="left"/>
      <w:pPr>
        <w:ind w:left="5397" w:hanging="360"/>
      </w:pPr>
    </w:lvl>
    <w:lvl w:ilvl="5" w:tplc="3809001B" w:tentative="1">
      <w:start w:val="1"/>
      <w:numFmt w:val="lowerRoman"/>
      <w:lvlText w:val="%6."/>
      <w:lvlJc w:val="right"/>
      <w:pPr>
        <w:ind w:left="6117" w:hanging="180"/>
      </w:pPr>
    </w:lvl>
    <w:lvl w:ilvl="6" w:tplc="3809000F" w:tentative="1">
      <w:start w:val="1"/>
      <w:numFmt w:val="decimal"/>
      <w:lvlText w:val="%7."/>
      <w:lvlJc w:val="left"/>
      <w:pPr>
        <w:ind w:left="6837" w:hanging="360"/>
      </w:pPr>
    </w:lvl>
    <w:lvl w:ilvl="7" w:tplc="38090019" w:tentative="1">
      <w:start w:val="1"/>
      <w:numFmt w:val="lowerLetter"/>
      <w:lvlText w:val="%8."/>
      <w:lvlJc w:val="left"/>
      <w:pPr>
        <w:ind w:left="7557" w:hanging="360"/>
      </w:pPr>
    </w:lvl>
    <w:lvl w:ilvl="8" w:tplc="3809001B" w:tentative="1">
      <w:start w:val="1"/>
      <w:numFmt w:val="lowerRoman"/>
      <w:lvlText w:val="%9."/>
      <w:lvlJc w:val="right"/>
      <w:pPr>
        <w:ind w:left="8277" w:hanging="180"/>
      </w:pPr>
    </w:lvl>
  </w:abstractNum>
  <w:abstractNum w:abstractNumId="15">
    <w:nsid w:val="137E7889"/>
    <w:multiLevelType w:val="hybridMultilevel"/>
    <w:tmpl w:val="6938058C"/>
    <w:lvl w:ilvl="0" w:tplc="362465E8">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D5685B"/>
    <w:multiLevelType w:val="hybridMultilevel"/>
    <w:tmpl w:val="98ACA1DE"/>
    <w:lvl w:ilvl="0" w:tplc="0421000F">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7">
    <w:nsid w:val="16945CCF"/>
    <w:multiLevelType w:val="hybridMultilevel"/>
    <w:tmpl w:val="95BCBF5C"/>
    <w:lvl w:ilvl="0" w:tplc="1812D72E">
      <w:start w:val="1"/>
      <w:numFmt w:val="low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8">
    <w:nsid w:val="171E01C3"/>
    <w:multiLevelType w:val="hybridMultilevel"/>
    <w:tmpl w:val="67E055DA"/>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9">
    <w:nsid w:val="18D72903"/>
    <w:multiLevelType w:val="hybridMultilevel"/>
    <w:tmpl w:val="DE5CED4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193F46EF"/>
    <w:multiLevelType w:val="hybridMultilevel"/>
    <w:tmpl w:val="0D5A8F86"/>
    <w:lvl w:ilvl="0" w:tplc="3809000F">
      <w:start w:val="1"/>
      <w:numFmt w:val="decimal"/>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21">
    <w:nsid w:val="199D4F12"/>
    <w:multiLevelType w:val="hybridMultilevel"/>
    <w:tmpl w:val="3E5E0290"/>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2">
    <w:nsid w:val="1AFA0D89"/>
    <w:multiLevelType w:val="hybridMultilevel"/>
    <w:tmpl w:val="F720222A"/>
    <w:lvl w:ilvl="0" w:tplc="1646FB86">
      <w:start w:val="1"/>
      <w:numFmt w:val="bullet"/>
      <w:lvlText w:val="-"/>
      <w:lvlJc w:val="left"/>
      <w:pPr>
        <w:ind w:left="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8A5CDC">
      <w:start w:val="1"/>
      <w:numFmt w:val="bullet"/>
      <w:lvlText w:val="o"/>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58C00E">
      <w:start w:val="1"/>
      <w:numFmt w:val="bullet"/>
      <w:lvlText w:val="▪"/>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DEA574">
      <w:start w:val="1"/>
      <w:numFmt w:val="bullet"/>
      <w:lvlText w:val="•"/>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368524">
      <w:start w:val="1"/>
      <w:numFmt w:val="bullet"/>
      <w:lvlText w:val="o"/>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90006C">
      <w:start w:val="1"/>
      <w:numFmt w:val="bullet"/>
      <w:lvlText w:val="▪"/>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C02C6E">
      <w:start w:val="1"/>
      <w:numFmt w:val="bullet"/>
      <w:lvlText w:val="•"/>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52D1C8">
      <w:start w:val="1"/>
      <w:numFmt w:val="bullet"/>
      <w:lvlText w:val="o"/>
      <w:lvlJc w:val="left"/>
      <w:pPr>
        <w:ind w:left="5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0C56D6">
      <w:start w:val="1"/>
      <w:numFmt w:val="bullet"/>
      <w:lvlText w:val="▪"/>
      <w:lvlJc w:val="left"/>
      <w:pPr>
        <w:ind w:left="6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1DB73F51"/>
    <w:multiLevelType w:val="hybridMultilevel"/>
    <w:tmpl w:val="CDAA8B2E"/>
    <w:lvl w:ilvl="0" w:tplc="C9BCB4C8">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1DC0011D"/>
    <w:multiLevelType w:val="hybridMultilevel"/>
    <w:tmpl w:val="C86A0C8E"/>
    <w:lvl w:ilvl="0" w:tplc="1B46AB52">
      <w:start w:val="1"/>
      <w:numFmt w:val="bullet"/>
      <w:lvlText w:val="-"/>
      <w:lvlJc w:val="left"/>
      <w:pPr>
        <w:ind w:left="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0E725A">
      <w:start w:val="1"/>
      <w:numFmt w:val="bullet"/>
      <w:lvlText w:val="o"/>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E4BED4">
      <w:start w:val="1"/>
      <w:numFmt w:val="bullet"/>
      <w:lvlText w:val="▪"/>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04DB38">
      <w:start w:val="1"/>
      <w:numFmt w:val="bullet"/>
      <w:lvlText w:val="•"/>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502462">
      <w:start w:val="1"/>
      <w:numFmt w:val="bullet"/>
      <w:lvlText w:val="o"/>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F65846">
      <w:start w:val="1"/>
      <w:numFmt w:val="bullet"/>
      <w:lvlText w:val="▪"/>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32B402">
      <w:start w:val="1"/>
      <w:numFmt w:val="bullet"/>
      <w:lvlText w:val="•"/>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3CCD5E">
      <w:start w:val="1"/>
      <w:numFmt w:val="bullet"/>
      <w:lvlText w:val="o"/>
      <w:lvlJc w:val="left"/>
      <w:pPr>
        <w:ind w:left="5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60C288">
      <w:start w:val="1"/>
      <w:numFmt w:val="bullet"/>
      <w:lvlText w:val="▪"/>
      <w:lvlJc w:val="left"/>
      <w:pPr>
        <w:ind w:left="6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1DE638D3"/>
    <w:multiLevelType w:val="hybridMultilevel"/>
    <w:tmpl w:val="CBFAF076"/>
    <w:lvl w:ilvl="0" w:tplc="86D63C18">
      <w:start w:val="1"/>
      <w:numFmt w:val="decimal"/>
      <w:lvlText w:val="%1."/>
      <w:lvlJc w:val="left"/>
      <w:pPr>
        <w:ind w:left="1713" w:hanging="360"/>
      </w:pPr>
      <w:rPr>
        <w:b w:val="0"/>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6">
    <w:nsid w:val="21FB63C1"/>
    <w:multiLevelType w:val="hybridMultilevel"/>
    <w:tmpl w:val="9C2A93C0"/>
    <w:lvl w:ilvl="0" w:tplc="0421000F">
      <w:start w:val="1"/>
      <w:numFmt w:val="decimal"/>
      <w:lvlText w:val="%1."/>
      <w:lvlJc w:val="left"/>
      <w:pPr>
        <w:ind w:left="1212" w:hanging="360"/>
      </w:p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27">
    <w:nsid w:val="225607AA"/>
    <w:multiLevelType w:val="hybridMultilevel"/>
    <w:tmpl w:val="5F84CCFE"/>
    <w:lvl w:ilvl="0" w:tplc="6B46BF24">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8">
    <w:nsid w:val="241325AE"/>
    <w:multiLevelType w:val="hybridMultilevel"/>
    <w:tmpl w:val="A91ACDFC"/>
    <w:lvl w:ilvl="0" w:tplc="D8C0DD5C">
      <w:start w:val="1"/>
      <w:numFmt w:val="decimal"/>
      <w:lvlText w:val="%1."/>
      <w:lvlJc w:val="left"/>
      <w:pPr>
        <w:ind w:left="1212" w:hanging="360"/>
      </w:pPr>
      <w:rPr>
        <w:b/>
        <w:bCs/>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29">
    <w:nsid w:val="24185B3D"/>
    <w:multiLevelType w:val="hybridMultilevel"/>
    <w:tmpl w:val="D57CA664"/>
    <w:lvl w:ilvl="0" w:tplc="C8C60D58">
      <w:start w:val="1"/>
      <w:numFmt w:val="bullet"/>
      <w:lvlText w:val="-"/>
      <w:lvlJc w:val="left"/>
      <w:pPr>
        <w:ind w:left="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00F542">
      <w:start w:val="1"/>
      <w:numFmt w:val="bullet"/>
      <w:lvlText w:val="o"/>
      <w:lvlJc w:val="left"/>
      <w:pPr>
        <w:ind w:left="1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381724">
      <w:start w:val="1"/>
      <w:numFmt w:val="bullet"/>
      <w:lvlText w:val="▪"/>
      <w:lvlJc w:val="left"/>
      <w:pPr>
        <w:ind w:left="1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5042F6">
      <w:start w:val="1"/>
      <w:numFmt w:val="bullet"/>
      <w:lvlText w:val="•"/>
      <w:lvlJc w:val="left"/>
      <w:pPr>
        <w:ind w:left="2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484504">
      <w:start w:val="1"/>
      <w:numFmt w:val="bullet"/>
      <w:lvlText w:val="o"/>
      <w:lvlJc w:val="left"/>
      <w:pPr>
        <w:ind w:left="3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BEB0FE">
      <w:start w:val="1"/>
      <w:numFmt w:val="bullet"/>
      <w:lvlText w:val="▪"/>
      <w:lvlJc w:val="left"/>
      <w:pPr>
        <w:ind w:left="4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F8688A">
      <w:start w:val="1"/>
      <w:numFmt w:val="bullet"/>
      <w:lvlText w:val="•"/>
      <w:lvlJc w:val="left"/>
      <w:pPr>
        <w:ind w:left="4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D45382">
      <w:start w:val="1"/>
      <w:numFmt w:val="bullet"/>
      <w:lvlText w:val="o"/>
      <w:lvlJc w:val="left"/>
      <w:pPr>
        <w:ind w:left="5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FAF10E">
      <w:start w:val="1"/>
      <w:numFmt w:val="bullet"/>
      <w:lvlText w:val="▪"/>
      <w:lvlJc w:val="left"/>
      <w:pPr>
        <w:ind w:left="6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242B4C72"/>
    <w:multiLevelType w:val="hybridMultilevel"/>
    <w:tmpl w:val="F788D750"/>
    <w:lvl w:ilvl="0" w:tplc="04210017">
      <w:start w:val="1"/>
      <w:numFmt w:val="lowerLetter"/>
      <w:lvlText w:val="%1)"/>
      <w:lvlJc w:val="left"/>
      <w:pPr>
        <w:ind w:left="2215" w:hanging="360"/>
      </w:pPr>
    </w:lvl>
    <w:lvl w:ilvl="1" w:tplc="04210019" w:tentative="1">
      <w:start w:val="1"/>
      <w:numFmt w:val="lowerLetter"/>
      <w:lvlText w:val="%2."/>
      <w:lvlJc w:val="left"/>
      <w:pPr>
        <w:ind w:left="2935" w:hanging="360"/>
      </w:pPr>
    </w:lvl>
    <w:lvl w:ilvl="2" w:tplc="0421001B" w:tentative="1">
      <w:start w:val="1"/>
      <w:numFmt w:val="lowerRoman"/>
      <w:lvlText w:val="%3."/>
      <w:lvlJc w:val="right"/>
      <w:pPr>
        <w:ind w:left="3655" w:hanging="180"/>
      </w:pPr>
    </w:lvl>
    <w:lvl w:ilvl="3" w:tplc="0421000F" w:tentative="1">
      <w:start w:val="1"/>
      <w:numFmt w:val="decimal"/>
      <w:lvlText w:val="%4."/>
      <w:lvlJc w:val="left"/>
      <w:pPr>
        <w:ind w:left="4375" w:hanging="360"/>
      </w:pPr>
    </w:lvl>
    <w:lvl w:ilvl="4" w:tplc="04210019" w:tentative="1">
      <w:start w:val="1"/>
      <w:numFmt w:val="lowerLetter"/>
      <w:lvlText w:val="%5."/>
      <w:lvlJc w:val="left"/>
      <w:pPr>
        <w:ind w:left="5095" w:hanging="360"/>
      </w:pPr>
    </w:lvl>
    <w:lvl w:ilvl="5" w:tplc="0421001B" w:tentative="1">
      <w:start w:val="1"/>
      <w:numFmt w:val="lowerRoman"/>
      <w:lvlText w:val="%6."/>
      <w:lvlJc w:val="right"/>
      <w:pPr>
        <w:ind w:left="5815" w:hanging="180"/>
      </w:pPr>
    </w:lvl>
    <w:lvl w:ilvl="6" w:tplc="0421000F" w:tentative="1">
      <w:start w:val="1"/>
      <w:numFmt w:val="decimal"/>
      <w:lvlText w:val="%7."/>
      <w:lvlJc w:val="left"/>
      <w:pPr>
        <w:ind w:left="6535" w:hanging="360"/>
      </w:pPr>
    </w:lvl>
    <w:lvl w:ilvl="7" w:tplc="04210019" w:tentative="1">
      <w:start w:val="1"/>
      <w:numFmt w:val="lowerLetter"/>
      <w:lvlText w:val="%8."/>
      <w:lvlJc w:val="left"/>
      <w:pPr>
        <w:ind w:left="7255" w:hanging="360"/>
      </w:pPr>
    </w:lvl>
    <w:lvl w:ilvl="8" w:tplc="0421001B" w:tentative="1">
      <w:start w:val="1"/>
      <w:numFmt w:val="lowerRoman"/>
      <w:lvlText w:val="%9."/>
      <w:lvlJc w:val="right"/>
      <w:pPr>
        <w:ind w:left="7975" w:hanging="180"/>
      </w:pPr>
    </w:lvl>
  </w:abstractNum>
  <w:abstractNum w:abstractNumId="31">
    <w:nsid w:val="255F55A7"/>
    <w:multiLevelType w:val="hybridMultilevel"/>
    <w:tmpl w:val="590A2B18"/>
    <w:lvl w:ilvl="0" w:tplc="C4D0D596">
      <w:start w:val="1"/>
      <w:numFmt w:val="bullet"/>
      <w:lvlText w:val="-"/>
      <w:lvlJc w:val="left"/>
      <w:pPr>
        <w:ind w:left="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5E2DF0">
      <w:start w:val="1"/>
      <w:numFmt w:val="bullet"/>
      <w:lvlText w:val="o"/>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F28218">
      <w:start w:val="1"/>
      <w:numFmt w:val="bullet"/>
      <w:lvlText w:val="▪"/>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0400E0">
      <w:start w:val="1"/>
      <w:numFmt w:val="bullet"/>
      <w:lvlText w:val="•"/>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9052B2">
      <w:start w:val="1"/>
      <w:numFmt w:val="bullet"/>
      <w:lvlText w:val="o"/>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D2C2DC">
      <w:start w:val="1"/>
      <w:numFmt w:val="bullet"/>
      <w:lvlText w:val="▪"/>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70C440">
      <w:start w:val="1"/>
      <w:numFmt w:val="bullet"/>
      <w:lvlText w:val="•"/>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7E2942">
      <w:start w:val="1"/>
      <w:numFmt w:val="bullet"/>
      <w:lvlText w:val="o"/>
      <w:lvlJc w:val="left"/>
      <w:pPr>
        <w:ind w:left="5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76ADB0">
      <w:start w:val="1"/>
      <w:numFmt w:val="bullet"/>
      <w:lvlText w:val="▪"/>
      <w:lvlJc w:val="left"/>
      <w:pPr>
        <w:ind w:left="6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28C600C5"/>
    <w:multiLevelType w:val="hybridMultilevel"/>
    <w:tmpl w:val="76F04452"/>
    <w:lvl w:ilvl="0" w:tplc="3809000F">
      <w:start w:val="1"/>
      <w:numFmt w:val="decimal"/>
      <w:lvlText w:val="%1."/>
      <w:lvlJc w:val="left"/>
      <w:pPr>
        <w:ind w:left="1724" w:hanging="360"/>
      </w:pPr>
    </w:lvl>
    <w:lvl w:ilvl="1" w:tplc="38090019" w:tentative="1">
      <w:start w:val="1"/>
      <w:numFmt w:val="lowerLetter"/>
      <w:lvlText w:val="%2."/>
      <w:lvlJc w:val="left"/>
      <w:pPr>
        <w:ind w:left="2444" w:hanging="360"/>
      </w:pPr>
    </w:lvl>
    <w:lvl w:ilvl="2" w:tplc="3809001B" w:tentative="1">
      <w:start w:val="1"/>
      <w:numFmt w:val="lowerRoman"/>
      <w:lvlText w:val="%3."/>
      <w:lvlJc w:val="right"/>
      <w:pPr>
        <w:ind w:left="3164" w:hanging="180"/>
      </w:pPr>
    </w:lvl>
    <w:lvl w:ilvl="3" w:tplc="3809000F" w:tentative="1">
      <w:start w:val="1"/>
      <w:numFmt w:val="decimal"/>
      <w:lvlText w:val="%4."/>
      <w:lvlJc w:val="left"/>
      <w:pPr>
        <w:ind w:left="3884" w:hanging="360"/>
      </w:pPr>
    </w:lvl>
    <w:lvl w:ilvl="4" w:tplc="38090019" w:tentative="1">
      <w:start w:val="1"/>
      <w:numFmt w:val="lowerLetter"/>
      <w:lvlText w:val="%5."/>
      <w:lvlJc w:val="left"/>
      <w:pPr>
        <w:ind w:left="4604" w:hanging="360"/>
      </w:pPr>
    </w:lvl>
    <w:lvl w:ilvl="5" w:tplc="3809001B" w:tentative="1">
      <w:start w:val="1"/>
      <w:numFmt w:val="lowerRoman"/>
      <w:lvlText w:val="%6."/>
      <w:lvlJc w:val="right"/>
      <w:pPr>
        <w:ind w:left="5324" w:hanging="180"/>
      </w:pPr>
    </w:lvl>
    <w:lvl w:ilvl="6" w:tplc="3809000F" w:tentative="1">
      <w:start w:val="1"/>
      <w:numFmt w:val="decimal"/>
      <w:lvlText w:val="%7."/>
      <w:lvlJc w:val="left"/>
      <w:pPr>
        <w:ind w:left="6044" w:hanging="360"/>
      </w:pPr>
    </w:lvl>
    <w:lvl w:ilvl="7" w:tplc="38090019" w:tentative="1">
      <w:start w:val="1"/>
      <w:numFmt w:val="lowerLetter"/>
      <w:lvlText w:val="%8."/>
      <w:lvlJc w:val="left"/>
      <w:pPr>
        <w:ind w:left="6764" w:hanging="360"/>
      </w:pPr>
    </w:lvl>
    <w:lvl w:ilvl="8" w:tplc="3809001B" w:tentative="1">
      <w:start w:val="1"/>
      <w:numFmt w:val="lowerRoman"/>
      <w:lvlText w:val="%9."/>
      <w:lvlJc w:val="right"/>
      <w:pPr>
        <w:ind w:left="7484" w:hanging="180"/>
      </w:pPr>
    </w:lvl>
  </w:abstractNum>
  <w:abstractNum w:abstractNumId="33">
    <w:nsid w:val="29A01F1F"/>
    <w:multiLevelType w:val="hybridMultilevel"/>
    <w:tmpl w:val="700A94BE"/>
    <w:lvl w:ilvl="0" w:tplc="38090019">
      <w:start w:val="1"/>
      <w:numFmt w:val="lowerLetter"/>
      <w:lvlText w:val="%1."/>
      <w:lvlJc w:val="left"/>
      <w:pPr>
        <w:ind w:left="2160" w:hanging="360"/>
      </w:pPr>
      <w:rPr>
        <w:b w:val="0"/>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4">
    <w:nsid w:val="2A3E4002"/>
    <w:multiLevelType w:val="hybridMultilevel"/>
    <w:tmpl w:val="7ECE4086"/>
    <w:lvl w:ilvl="0" w:tplc="38090015">
      <w:start w:val="1"/>
      <w:numFmt w:val="upp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5">
    <w:nsid w:val="2B011255"/>
    <w:multiLevelType w:val="hybridMultilevel"/>
    <w:tmpl w:val="15E8E044"/>
    <w:lvl w:ilvl="0" w:tplc="33022C96">
      <w:start w:val="1"/>
      <w:numFmt w:val="bullet"/>
      <w:lvlText w:val="-"/>
      <w:lvlJc w:val="left"/>
      <w:pPr>
        <w:ind w:left="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4E1590">
      <w:start w:val="1"/>
      <w:numFmt w:val="bullet"/>
      <w:lvlText w:val="o"/>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CA6220">
      <w:start w:val="1"/>
      <w:numFmt w:val="bullet"/>
      <w:lvlText w:val="▪"/>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46E730">
      <w:start w:val="1"/>
      <w:numFmt w:val="bullet"/>
      <w:lvlText w:val="•"/>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06791E">
      <w:start w:val="1"/>
      <w:numFmt w:val="bullet"/>
      <w:lvlText w:val="o"/>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6852D2">
      <w:start w:val="1"/>
      <w:numFmt w:val="bullet"/>
      <w:lvlText w:val="▪"/>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DA2774">
      <w:start w:val="1"/>
      <w:numFmt w:val="bullet"/>
      <w:lvlText w:val="•"/>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EE836C">
      <w:start w:val="1"/>
      <w:numFmt w:val="bullet"/>
      <w:lvlText w:val="o"/>
      <w:lvlJc w:val="left"/>
      <w:pPr>
        <w:ind w:left="5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FAA2B0">
      <w:start w:val="1"/>
      <w:numFmt w:val="bullet"/>
      <w:lvlText w:val="▪"/>
      <w:lvlJc w:val="left"/>
      <w:pPr>
        <w:ind w:left="6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2F4C44EC"/>
    <w:multiLevelType w:val="hybridMultilevel"/>
    <w:tmpl w:val="BD5E4C0A"/>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7">
    <w:nsid w:val="30D92C7E"/>
    <w:multiLevelType w:val="hybridMultilevel"/>
    <w:tmpl w:val="208C1D2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5DD18CF"/>
    <w:multiLevelType w:val="hybridMultilevel"/>
    <w:tmpl w:val="D4D69342"/>
    <w:lvl w:ilvl="0" w:tplc="38090019">
      <w:start w:val="1"/>
      <w:numFmt w:val="lowerLetter"/>
      <w:lvlText w:val="%1."/>
      <w:lvlJc w:val="left"/>
      <w:pPr>
        <w:ind w:left="2847" w:hanging="360"/>
      </w:pPr>
    </w:lvl>
    <w:lvl w:ilvl="1" w:tplc="38090019" w:tentative="1">
      <w:start w:val="1"/>
      <w:numFmt w:val="lowerLetter"/>
      <w:lvlText w:val="%2."/>
      <w:lvlJc w:val="left"/>
      <w:pPr>
        <w:ind w:left="3567" w:hanging="360"/>
      </w:pPr>
    </w:lvl>
    <w:lvl w:ilvl="2" w:tplc="3809001B" w:tentative="1">
      <w:start w:val="1"/>
      <w:numFmt w:val="lowerRoman"/>
      <w:lvlText w:val="%3."/>
      <w:lvlJc w:val="right"/>
      <w:pPr>
        <w:ind w:left="4287" w:hanging="180"/>
      </w:pPr>
    </w:lvl>
    <w:lvl w:ilvl="3" w:tplc="3809000F" w:tentative="1">
      <w:start w:val="1"/>
      <w:numFmt w:val="decimal"/>
      <w:lvlText w:val="%4."/>
      <w:lvlJc w:val="left"/>
      <w:pPr>
        <w:ind w:left="5007" w:hanging="360"/>
      </w:pPr>
    </w:lvl>
    <w:lvl w:ilvl="4" w:tplc="38090019" w:tentative="1">
      <w:start w:val="1"/>
      <w:numFmt w:val="lowerLetter"/>
      <w:lvlText w:val="%5."/>
      <w:lvlJc w:val="left"/>
      <w:pPr>
        <w:ind w:left="5727" w:hanging="360"/>
      </w:pPr>
    </w:lvl>
    <w:lvl w:ilvl="5" w:tplc="3809001B" w:tentative="1">
      <w:start w:val="1"/>
      <w:numFmt w:val="lowerRoman"/>
      <w:lvlText w:val="%6."/>
      <w:lvlJc w:val="right"/>
      <w:pPr>
        <w:ind w:left="6447" w:hanging="180"/>
      </w:pPr>
    </w:lvl>
    <w:lvl w:ilvl="6" w:tplc="3809000F" w:tentative="1">
      <w:start w:val="1"/>
      <w:numFmt w:val="decimal"/>
      <w:lvlText w:val="%7."/>
      <w:lvlJc w:val="left"/>
      <w:pPr>
        <w:ind w:left="7167" w:hanging="360"/>
      </w:pPr>
    </w:lvl>
    <w:lvl w:ilvl="7" w:tplc="38090019" w:tentative="1">
      <w:start w:val="1"/>
      <w:numFmt w:val="lowerLetter"/>
      <w:lvlText w:val="%8."/>
      <w:lvlJc w:val="left"/>
      <w:pPr>
        <w:ind w:left="7887" w:hanging="360"/>
      </w:pPr>
    </w:lvl>
    <w:lvl w:ilvl="8" w:tplc="3809001B" w:tentative="1">
      <w:start w:val="1"/>
      <w:numFmt w:val="lowerRoman"/>
      <w:lvlText w:val="%9."/>
      <w:lvlJc w:val="right"/>
      <w:pPr>
        <w:ind w:left="8607" w:hanging="180"/>
      </w:pPr>
    </w:lvl>
  </w:abstractNum>
  <w:abstractNum w:abstractNumId="39">
    <w:nsid w:val="362576BB"/>
    <w:multiLevelType w:val="hybridMultilevel"/>
    <w:tmpl w:val="8FD088EC"/>
    <w:lvl w:ilvl="0" w:tplc="4CEC5E54">
      <w:start w:val="1"/>
      <w:numFmt w:val="bullet"/>
      <w:lvlText w:val="-"/>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F8C4C8">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061C8A">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D4D578">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169DEC">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D679F6">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6AFCE6">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721D0A">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CC387C">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3677206A"/>
    <w:multiLevelType w:val="hybridMultilevel"/>
    <w:tmpl w:val="559483C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36896430"/>
    <w:multiLevelType w:val="hybridMultilevel"/>
    <w:tmpl w:val="C840D7C8"/>
    <w:lvl w:ilvl="0" w:tplc="D30C0FD6">
      <w:start w:val="1"/>
      <w:numFmt w:val="bullet"/>
      <w:lvlText w:val="-"/>
      <w:lvlJc w:val="left"/>
      <w:pPr>
        <w:ind w:left="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EC7EAA">
      <w:start w:val="1"/>
      <w:numFmt w:val="bullet"/>
      <w:lvlText w:val="o"/>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02C3EE">
      <w:start w:val="1"/>
      <w:numFmt w:val="bullet"/>
      <w:lvlText w:val="▪"/>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EE5D3A">
      <w:start w:val="1"/>
      <w:numFmt w:val="bullet"/>
      <w:lvlText w:val="•"/>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ACE8CE">
      <w:start w:val="1"/>
      <w:numFmt w:val="bullet"/>
      <w:lvlText w:val="o"/>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B6D6F8">
      <w:start w:val="1"/>
      <w:numFmt w:val="bullet"/>
      <w:lvlText w:val="▪"/>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9C99F4">
      <w:start w:val="1"/>
      <w:numFmt w:val="bullet"/>
      <w:lvlText w:val="•"/>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B0D092">
      <w:start w:val="1"/>
      <w:numFmt w:val="bullet"/>
      <w:lvlText w:val="o"/>
      <w:lvlJc w:val="left"/>
      <w:pPr>
        <w:ind w:left="5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DE3DF4">
      <w:start w:val="1"/>
      <w:numFmt w:val="bullet"/>
      <w:lvlText w:val="▪"/>
      <w:lvlJc w:val="left"/>
      <w:pPr>
        <w:ind w:left="6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37090687"/>
    <w:multiLevelType w:val="hybridMultilevel"/>
    <w:tmpl w:val="E8FA448C"/>
    <w:lvl w:ilvl="0" w:tplc="30C45A5A">
      <w:start w:val="1"/>
      <w:numFmt w:val="upperLetter"/>
      <w:lvlText w:val="%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B446FC9"/>
    <w:multiLevelType w:val="hybridMultilevel"/>
    <w:tmpl w:val="FD16F53C"/>
    <w:lvl w:ilvl="0" w:tplc="C45A43B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3BAE46F6"/>
    <w:multiLevelType w:val="hybridMultilevel"/>
    <w:tmpl w:val="077EA632"/>
    <w:lvl w:ilvl="0" w:tplc="38090019">
      <w:start w:val="1"/>
      <w:numFmt w:val="lowerLetter"/>
      <w:lvlText w:val="%1."/>
      <w:lvlJc w:val="left"/>
      <w:pPr>
        <w:ind w:left="3240" w:hanging="360"/>
      </w:p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45">
    <w:nsid w:val="3BCB1A56"/>
    <w:multiLevelType w:val="hybridMultilevel"/>
    <w:tmpl w:val="3CF2854C"/>
    <w:lvl w:ilvl="0" w:tplc="5218D072">
      <w:start w:val="1"/>
      <w:numFmt w:val="bullet"/>
      <w:lvlText w:val="-"/>
      <w:lvlJc w:val="left"/>
      <w:pPr>
        <w:ind w:left="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D476D8">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4212A2">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70F61A">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6EEB6A">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089C22">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6CB512">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763910">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DE9C56">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3BD34FB6"/>
    <w:multiLevelType w:val="hybridMultilevel"/>
    <w:tmpl w:val="A2761B20"/>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7">
    <w:nsid w:val="3E0577E5"/>
    <w:multiLevelType w:val="hybridMultilevel"/>
    <w:tmpl w:val="E4485102"/>
    <w:lvl w:ilvl="0" w:tplc="1F14BA1C">
      <w:start w:val="1"/>
      <w:numFmt w:val="lowerLetter"/>
      <w:lvlText w:val="%1."/>
      <w:lvlJc w:val="left"/>
      <w:pPr>
        <w:ind w:left="1920" w:hanging="360"/>
      </w:pPr>
      <w:rPr>
        <w:b/>
        <w:bCs/>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8">
    <w:nsid w:val="3E6A3270"/>
    <w:multiLevelType w:val="hybridMultilevel"/>
    <w:tmpl w:val="833E4FEA"/>
    <w:lvl w:ilvl="0" w:tplc="04210011">
      <w:start w:val="1"/>
      <w:numFmt w:val="decimal"/>
      <w:lvlText w:val="%1)"/>
      <w:lvlJc w:val="left"/>
      <w:pPr>
        <w:ind w:left="3130" w:hanging="360"/>
      </w:pPr>
    </w:lvl>
    <w:lvl w:ilvl="1" w:tplc="04210019" w:tentative="1">
      <w:start w:val="1"/>
      <w:numFmt w:val="lowerLetter"/>
      <w:lvlText w:val="%2."/>
      <w:lvlJc w:val="left"/>
      <w:pPr>
        <w:ind w:left="3850" w:hanging="360"/>
      </w:pPr>
    </w:lvl>
    <w:lvl w:ilvl="2" w:tplc="0421001B" w:tentative="1">
      <w:start w:val="1"/>
      <w:numFmt w:val="lowerRoman"/>
      <w:lvlText w:val="%3."/>
      <w:lvlJc w:val="right"/>
      <w:pPr>
        <w:ind w:left="4570" w:hanging="180"/>
      </w:pPr>
    </w:lvl>
    <w:lvl w:ilvl="3" w:tplc="0421000F" w:tentative="1">
      <w:start w:val="1"/>
      <w:numFmt w:val="decimal"/>
      <w:lvlText w:val="%4."/>
      <w:lvlJc w:val="left"/>
      <w:pPr>
        <w:ind w:left="5290" w:hanging="360"/>
      </w:pPr>
    </w:lvl>
    <w:lvl w:ilvl="4" w:tplc="04210019" w:tentative="1">
      <w:start w:val="1"/>
      <w:numFmt w:val="lowerLetter"/>
      <w:lvlText w:val="%5."/>
      <w:lvlJc w:val="left"/>
      <w:pPr>
        <w:ind w:left="6010" w:hanging="360"/>
      </w:pPr>
    </w:lvl>
    <w:lvl w:ilvl="5" w:tplc="0421001B" w:tentative="1">
      <w:start w:val="1"/>
      <w:numFmt w:val="lowerRoman"/>
      <w:lvlText w:val="%6."/>
      <w:lvlJc w:val="right"/>
      <w:pPr>
        <w:ind w:left="6730" w:hanging="180"/>
      </w:pPr>
    </w:lvl>
    <w:lvl w:ilvl="6" w:tplc="0421000F" w:tentative="1">
      <w:start w:val="1"/>
      <w:numFmt w:val="decimal"/>
      <w:lvlText w:val="%7."/>
      <w:lvlJc w:val="left"/>
      <w:pPr>
        <w:ind w:left="7450" w:hanging="360"/>
      </w:pPr>
    </w:lvl>
    <w:lvl w:ilvl="7" w:tplc="04210019" w:tentative="1">
      <w:start w:val="1"/>
      <w:numFmt w:val="lowerLetter"/>
      <w:lvlText w:val="%8."/>
      <w:lvlJc w:val="left"/>
      <w:pPr>
        <w:ind w:left="8170" w:hanging="360"/>
      </w:pPr>
    </w:lvl>
    <w:lvl w:ilvl="8" w:tplc="0421001B" w:tentative="1">
      <w:start w:val="1"/>
      <w:numFmt w:val="lowerRoman"/>
      <w:lvlText w:val="%9."/>
      <w:lvlJc w:val="right"/>
      <w:pPr>
        <w:ind w:left="8890" w:hanging="180"/>
      </w:pPr>
    </w:lvl>
  </w:abstractNum>
  <w:abstractNum w:abstractNumId="49">
    <w:nsid w:val="3FB003D2"/>
    <w:multiLevelType w:val="hybridMultilevel"/>
    <w:tmpl w:val="0A0E047E"/>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40331A97"/>
    <w:multiLevelType w:val="hybridMultilevel"/>
    <w:tmpl w:val="FD1CE4E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360"/>
        </w:tabs>
        <w:ind w:left="36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51">
    <w:nsid w:val="4212700A"/>
    <w:multiLevelType w:val="hybridMultilevel"/>
    <w:tmpl w:val="F4B682E8"/>
    <w:lvl w:ilvl="0" w:tplc="A544BB9A">
      <w:start w:val="1"/>
      <w:numFmt w:val="bullet"/>
      <w:lvlText w:val="-"/>
      <w:lvlJc w:val="left"/>
      <w:pPr>
        <w:ind w:left="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CEAC18">
      <w:start w:val="1"/>
      <w:numFmt w:val="bullet"/>
      <w:lvlText w:val="o"/>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0C4AFA">
      <w:start w:val="1"/>
      <w:numFmt w:val="bullet"/>
      <w:lvlText w:val="▪"/>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08C236">
      <w:start w:val="1"/>
      <w:numFmt w:val="bullet"/>
      <w:lvlText w:val="•"/>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727E16">
      <w:start w:val="1"/>
      <w:numFmt w:val="bullet"/>
      <w:lvlText w:val="o"/>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5E6AA2">
      <w:start w:val="1"/>
      <w:numFmt w:val="bullet"/>
      <w:lvlText w:val="▪"/>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AEB00C">
      <w:start w:val="1"/>
      <w:numFmt w:val="bullet"/>
      <w:lvlText w:val="•"/>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D46F76">
      <w:start w:val="1"/>
      <w:numFmt w:val="bullet"/>
      <w:lvlText w:val="o"/>
      <w:lvlJc w:val="left"/>
      <w:pPr>
        <w:ind w:left="5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D27756">
      <w:start w:val="1"/>
      <w:numFmt w:val="bullet"/>
      <w:lvlText w:val="▪"/>
      <w:lvlJc w:val="left"/>
      <w:pPr>
        <w:ind w:left="6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42E05A38"/>
    <w:multiLevelType w:val="hybridMultilevel"/>
    <w:tmpl w:val="CFF0A80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3">
    <w:nsid w:val="45BC7066"/>
    <w:multiLevelType w:val="hybridMultilevel"/>
    <w:tmpl w:val="FC6C52A4"/>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4">
    <w:nsid w:val="476D76D8"/>
    <w:multiLevelType w:val="hybridMultilevel"/>
    <w:tmpl w:val="7764C1E6"/>
    <w:lvl w:ilvl="0" w:tplc="395CD410">
      <w:start w:val="1"/>
      <w:numFmt w:val="decimal"/>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nsid w:val="47A013BF"/>
    <w:multiLevelType w:val="hybridMultilevel"/>
    <w:tmpl w:val="9C2A93C0"/>
    <w:lvl w:ilvl="0" w:tplc="0421000F">
      <w:start w:val="1"/>
      <w:numFmt w:val="decimal"/>
      <w:lvlText w:val="%1."/>
      <w:lvlJc w:val="left"/>
      <w:pPr>
        <w:ind w:left="1212" w:hanging="360"/>
      </w:p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56">
    <w:nsid w:val="48D971E4"/>
    <w:multiLevelType w:val="hybridMultilevel"/>
    <w:tmpl w:val="242C31E8"/>
    <w:lvl w:ilvl="0" w:tplc="F056C1E8">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4CDE381C"/>
    <w:multiLevelType w:val="hybridMultilevel"/>
    <w:tmpl w:val="9446E7C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360"/>
        </w:tabs>
        <w:ind w:left="36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58">
    <w:nsid w:val="4EC77BD3"/>
    <w:multiLevelType w:val="hybridMultilevel"/>
    <w:tmpl w:val="604CCEA4"/>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9">
    <w:nsid w:val="4FA40953"/>
    <w:multiLevelType w:val="hybridMultilevel"/>
    <w:tmpl w:val="49BAF74C"/>
    <w:lvl w:ilvl="0" w:tplc="38090019">
      <w:start w:val="1"/>
      <w:numFmt w:val="lowerLetter"/>
      <w:lvlText w:val="%1."/>
      <w:lvlJc w:val="left"/>
      <w:pPr>
        <w:ind w:left="2160" w:hanging="360"/>
      </w:pPr>
      <w:rPr>
        <w:b w:val="0"/>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0">
    <w:nsid w:val="4FC46393"/>
    <w:multiLevelType w:val="hybridMultilevel"/>
    <w:tmpl w:val="C8A03FB6"/>
    <w:lvl w:ilvl="0" w:tplc="A1DAA78C">
      <w:start w:val="1"/>
      <w:numFmt w:val="lowerLetter"/>
      <w:lvlText w:val="%1."/>
      <w:lvlJc w:val="left"/>
      <w:pPr>
        <w:ind w:left="1495" w:hanging="360"/>
      </w:pPr>
      <w:rPr>
        <w:b/>
        <w:bCs/>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61">
    <w:nsid w:val="5108587A"/>
    <w:multiLevelType w:val="hybridMultilevel"/>
    <w:tmpl w:val="FD8EDC1C"/>
    <w:lvl w:ilvl="0" w:tplc="B8725B9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1631B97"/>
    <w:multiLevelType w:val="hybridMultilevel"/>
    <w:tmpl w:val="031E13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24314A7"/>
    <w:multiLevelType w:val="hybridMultilevel"/>
    <w:tmpl w:val="06509562"/>
    <w:lvl w:ilvl="0" w:tplc="38090019">
      <w:start w:val="1"/>
      <w:numFmt w:val="lowerLetter"/>
      <w:lvlText w:val="%1."/>
      <w:lvlJc w:val="left"/>
      <w:pPr>
        <w:ind w:left="2160" w:hanging="360"/>
      </w:pPr>
      <w:rPr>
        <w:b w:val="0"/>
      </w:rPr>
    </w:lvl>
    <w:lvl w:ilvl="1" w:tplc="38090019">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4">
    <w:nsid w:val="5296025A"/>
    <w:multiLevelType w:val="hybridMultilevel"/>
    <w:tmpl w:val="42E849BE"/>
    <w:lvl w:ilvl="0" w:tplc="04090019">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C86ADCC">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29C6824"/>
    <w:multiLevelType w:val="hybridMultilevel"/>
    <w:tmpl w:val="1B2CCC80"/>
    <w:lvl w:ilvl="0" w:tplc="FD24ED52">
      <w:start w:val="1"/>
      <w:numFmt w:val="bullet"/>
      <w:lvlText w:val="-"/>
      <w:lvlJc w:val="left"/>
      <w:pPr>
        <w:ind w:left="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2200DE">
      <w:start w:val="1"/>
      <w:numFmt w:val="bullet"/>
      <w:lvlText w:val="o"/>
      <w:lvlJc w:val="left"/>
      <w:pPr>
        <w:ind w:left="1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D2CA58">
      <w:start w:val="1"/>
      <w:numFmt w:val="bullet"/>
      <w:lvlText w:val="▪"/>
      <w:lvlJc w:val="left"/>
      <w:pPr>
        <w:ind w:left="1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46BCC0">
      <w:start w:val="1"/>
      <w:numFmt w:val="bullet"/>
      <w:lvlText w:val="•"/>
      <w:lvlJc w:val="left"/>
      <w:pPr>
        <w:ind w:left="2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F6DF0C">
      <w:start w:val="1"/>
      <w:numFmt w:val="bullet"/>
      <w:lvlText w:val="o"/>
      <w:lvlJc w:val="left"/>
      <w:pPr>
        <w:ind w:left="3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B8C1C0">
      <w:start w:val="1"/>
      <w:numFmt w:val="bullet"/>
      <w:lvlText w:val="▪"/>
      <w:lvlJc w:val="left"/>
      <w:pPr>
        <w:ind w:left="4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A82BF2">
      <w:start w:val="1"/>
      <w:numFmt w:val="bullet"/>
      <w:lvlText w:val="•"/>
      <w:lvlJc w:val="left"/>
      <w:pPr>
        <w:ind w:left="4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70C66A">
      <w:start w:val="1"/>
      <w:numFmt w:val="bullet"/>
      <w:lvlText w:val="o"/>
      <w:lvlJc w:val="left"/>
      <w:pPr>
        <w:ind w:left="5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0C428A">
      <w:start w:val="1"/>
      <w:numFmt w:val="bullet"/>
      <w:lvlText w:val="▪"/>
      <w:lvlJc w:val="left"/>
      <w:pPr>
        <w:ind w:left="6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558A5568"/>
    <w:multiLevelType w:val="hybridMultilevel"/>
    <w:tmpl w:val="75C2F0B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360"/>
        </w:tabs>
        <w:ind w:left="36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67">
    <w:nsid w:val="57F76AD6"/>
    <w:multiLevelType w:val="hybridMultilevel"/>
    <w:tmpl w:val="42542108"/>
    <w:lvl w:ilvl="0" w:tplc="837C9C22">
      <w:start w:val="1"/>
      <w:numFmt w:val="upperLetter"/>
      <w:lvlText w:val="%1."/>
      <w:lvlJc w:val="left"/>
      <w:pPr>
        <w:ind w:left="1800" w:hanging="360"/>
      </w:pPr>
      <w:rPr>
        <w:rFonts w:hint="default"/>
        <w:b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8">
    <w:nsid w:val="59432C2C"/>
    <w:multiLevelType w:val="hybridMultilevel"/>
    <w:tmpl w:val="AFDE7282"/>
    <w:lvl w:ilvl="0" w:tplc="04210017">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69">
    <w:nsid w:val="5A4003A6"/>
    <w:multiLevelType w:val="hybridMultilevel"/>
    <w:tmpl w:val="28F82400"/>
    <w:lvl w:ilvl="0" w:tplc="9E7C985C">
      <w:start w:val="1"/>
      <w:numFmt w:val="bullet"/>
      <w:lvlText w:val="-"/>
      <w:lvlJc w:val="left"/>
      <w:pPr>
        <w:ind w:left="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44A0C8">
      <w:start w:val="1"/>
      <w:numFmt w:val="bullet"/>
      <w:lvlText w:val="o"/>
      <w:lvlJc w:val="left"/>
      <w:pPr>
        <w:ind w:left="1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361DD2">
      <w:start w:val="1"/>
      <w:numFmt w:val="bullet"/>
      <w:lvlText w:val="▪"/>
      <w:lvlJc w:val="left"/>
      <w:pPr>
        <w:ind w:left="2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E0DE9A">
      <w:start w:val="1"/>
      <w:numFmt w:val="bullet"/>
      <w:lvlText w:val="•"/>
      <w:lvlJc w:val="left"/>
      <w:pPr>
        <w:ind w:left="2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AAA3F6">
      <w:start w:val="1"/>
      <w:numFmt w:val="bullet"/>
      <w:lvlText w:val="o"/>
      <w:lvlJc w:val="left"/>
      <w:pPr>
        <w:ind w:left="3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8C7F4C">
      <w:start w:val="1"/>
      <w:numFmt w:val="bullet"/>
      <w:lvlText w:val="▪"/>
      <w:lvlJc w:val="left"/>
      <w:pPr>
        <w:ind w:left="4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901B14">
      <w:start w:val="1"/>
      <w:numFmt w:val="bullet"/>
      <w:lvlText w:val="•"/>
      <w:lvlJc w:val="left"/>
      <w:pPr>
        <w:ind w:left="4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2E9866">
      <w:start w:val="1"/>
      <w:numFmt w:val="bullet"/>
      <w:lvlText w:val="o"/>
      <w:lvlJc w:val="left"/>
      <w:pPr>
        <w:ind w:left="5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D42EB0">
      <w:start w:val="1"/>
      <w:numFmt w:val="bullet"/>
      <w:lvlText w:val="▪"/>
      <w:lvlJc w:val="left"/>
      <w:pPr>
        <w:ind w:left="6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5A745B57"/>
    <w:multiLevelType w:val="hybridMultilevel"/>
    <w:tmpl w:val="D9D8D9BE"/>
    <w:lvl w:ilvl="0" w:tplc="04090017">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71">
    <w:nsid w:val="5BBD3600"/>
    <w:multiLevelType w:val="hybridMultilevel"/>
    <w:tmpl w:val="332C64D8"/>
    <w:lvl w:ilvl="0" w:tplc="38090019">
      <w:start w:val="1"/>
      <w:numFmt w:val="lowerLetter"/>
      <w:lvlText w:val="%1."/>
      <w:lvlJc w:val="left"/>
      <w:pPr>
        <w:ind w:left="1996" w:hanging="360"/>
      </w:pPr>
      <w:rPr>
        <w:b/>
        <w:bCs/>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72">
    <w:nsid w:val="5CC07411"/>
    <w:multiLevelType w:val="hybridMultilevel"/>
    <w:tmpl w:val="FEC6B2F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5D210AF0"/>
    <w:multiLevelType w:val="hybridMultilevel"/>
    <w:tmpl w:val="7C7E8C20"/>
    <w:lvl w:ilvl="0" w:tplc="38090019">
      <w:start w:val="1"/>
      <w:numFmt w:val="lowerLetter"/>
      <w:lvlText w:val="%1."/>
      <w:lvlJc w:val="left"/>
      <w:pPr>
        <w:ind w:left="2847" w:hanging="360"/>
      </w:pPr>
    </w:lvl>
    <w:lvl w:ilvl="1" w:tplc="38090019" w:tentative="1">
      <w:start w:val="1"/>
      <w:numFmt w:val="lowerLetter"/>
      <w:lvlText w:val="%2."/>
      <w:lvlJc w:val="left"/>
      <w:pPr>
        <w:ind w:left="3567" w:hanging="360"/>
      </w:pPr>
    </w:lvl>
    <w:lvl w:ilvl="2" w:tplc="3809001B" w:tentative="1">
      <w:start w:val="1"/>
      <w:numFmt w:val="lowerRoman"/>
      <w:lvlText w:val="%3."/>
      <w:lvlJc w:val="right"/>
      <w:pPr>
        <w:ind w:left="4287" w:hanging="180"/>
      </w:pPr>
    </w:lvl>
    <w:lvl w:ilvl="3" w:tplc="3809000F" w:tentative="1">
      <w:start w:val="1"/>
      <w:numFmt w:val="decimal"/>
      <w:lvlText w:val="%4."/>
      <w:lvlJc w:val="left"/>
      <w:pPr>
        <w:ind w:left="5007" w:hanging="360"/>
      </w:pPr>
    </w:lvl>
    <w:lvl w:ilvl="4" w:tplc="38090019" w:tentative="1">
      <w:start w:val="1"/>
      <w:numFmt w:val="lowerLetter"/>
      <w:lvlText w:val="%5."/>
      <w:lvlJc w:val="left"/>
      <w:pPr>
        <w:ind w:left="5727" w:hanging="360"/>
      </w:pPr>
    </w:lvl>
    <w:lvl w:ilvl="5" w:tplc="3809001B" w:tentative="1">
      <w:start w:val="1"/>
      <w:numFmt w:val="lowerRoman"/>
      <w:lvlText w:val="%6."/>
      <w:lvlJc w:val="right"/>
      <w:pPr>
        <w:ind w:left="6447" w:hanging="180"/>
      </w:pPr>
    </w:lvl>
    <w:lvl w:ilvl="6" w:tplc="3809000F" w:tentative="1">
      <w:start w:val="1"/>
      <w:numFmt w:val="decimal"/>
      <w:lvlText w:val="%7."/>
      <w:lvlJc w:val="left"/>
      <w:pPr>
        <w:ind w:left="7167" w:hanging="360"/>
      </w:pPr>
    </w:lvl>
    <w:lvl w:ilvl="7" w:tplc="38090019" w:tentative="1">
      <w:start w:val="1"/>
      <w:numFmt w:val="lowerLetter"/>
      <w:lvlText w:val="%8."/>
      <w:lvlJc w:val="left"/>
      <w:pPr>
        <w:ind w:left="7887" w:hanging="360"/>
      </w:pPr>
    </w:lvl>
    <w:lvl w:ilvl="8" w:tplc="3809001B" w:tentative="1">
      <w:start w:val="1"/>
      <w:numFmt w:val="lowerRoman"/>
      <w:lvlText w:val="%9."/>
      <w:lvlJc w:val="right"/>
      <w:pPr>
        <w:ind w:left="8607" w:hanging="180"/>
      </w:pPr>
    </w:lvl>
  </w:abstractNum>
  <w:abstractNum w:abstractNumId="74">
    <w:nsid w:val="5DC470BE"/>
    <w:multiLevelType w:val="hybridMultilevel"/>
    <w:tmpl w:val="B44C34F8"/>
    <w:lvl w:ilvl="0" w:tplc="8CB0C012">
      <w:start w:val="1"/>
      <w:numFmt w:val="decimal"/>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5">
    <w:nsid w:val="5E2A3AAC"/>
    <w:multiLevelType w:val="hybridMultilevel"/>
    <w:tmpl w:val="34306B58"/>
    <w:lvl w:ilvl="0" w:tplc="994460D4">
      <w:start w:val="1"/>
      <w:numFmt w:val="bullet"/>
      <w:lvlText w:val="-"/>
      <w:lvlJc w:val="left"/>
      <w:pPr>
        <w:ind w:left="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72F62E">
      <w:start w:val="1"/>
      <w:numFmt w:val="bullet"/>
      <w:lvlText w:val="o"/>
      <w:lvlJc w:val="left"/>
      <w:pPr>
        <w:ind w:left="1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1C618A">
      <w:start w:val="1"/>
      <w:numFmt w:val="bullet"/>
      <w:lvlText w:val="▪"/>
      <w:lvlJc w:val="left"/>
      <w:pPr>
        <w:ind w:left="1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1213FA">
      <w:start w:val="1"/>
      <w:numFmt w:val="bullet"/>
      <w:lvlText w:val="•"/>
      <w:lvlJc w:val="left"/>
      <w:pPr>
        <w:ind w:left="2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708768">
      <w:start w:val="1"/>
      <w:numFmt w:val="bullet"/>
      <w:lvlText w:val="o"/>
      <w:lvlJc w:val="left"/>
      <w:pPr>
        <w:ind w:left="3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66686A">
      <w:start w:val="1"/>
      <w:numFmt w:val="bullet"/>
      <w:lvlText w:val="▪"/>
      <w:lvlJc w:val="left"/>
      <w:pPr>
        <w:ind w:left="4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04BAA6">
      <w:start w:val="1"/>
      <w:numFmt w:val="bullet"/>
      <w:lvlText w:val="•"/>
      <w:lvlJc w:val="left"/>
      <w:pPr>
        <w:ind w:left="4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469F84">
      <w:start w:val="1"/>
      <w:numFmt w:val="bullet"/>
      <w:lvlText w:val="o"/>
      <w:lvlJc w:val="left"/>
      <w:pPr>
        <w:ind w:left="5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C4201A">
      <w:start w:val="1"/>
      <w:numFmt w:val="bullet"/>
      <w:lvlText w:val="▪"/>
      <w:lvlJc w:val="left"/>
      <w:pPr>
        <w:ind w:left="6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5FDA6D2F"/>
    <w:multiLevelType w:val="hybridMultilevel"/>
    <w:tmpl w:val="EAFC7910"/>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77">
    <w:nsid w:val="625A5530"/>
    <w:multiLevelType w:val="hybridMultilevel"/>
    <w:tmpl w:val="BE5A39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62E10F61"/>
    <w:multiLevelType w:val="hybridMultilevel"/>
    <w:tmpl w:val="BA26DAEA"/>
    <w:lvl w:ilvl="0" w:tplc="F0FA4EA6">
      <w:start w:val="1"/>
      <w:numFmt w:val="lowerLetter"/>
      <w:lvlText w:val="%1)"/>
      <w:lvlJc w:val="left"/>
      <w:pPr>
        <w:ind w:left="2880" w:hanging="360"/>
      </w:pPr>
      <w:rPr>
        <w:b w:val="0"/>
        <w:bCs w:val="0"/>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79">
    <w:nsid w:val="631E4A8C"/>
    <w:multiLevelType w:val="hybridMultilevel"/>
    <w:tmpl w:val="95DA5142"/>
    <w:lvl w:ilvl="0" w:tplc="B47458DE">
      <w:start w:val="1"/>
      <w:numFmt w:val="lowerLetter"/>
      <w:lvlText w:val="%1)"/>
      <w:lvlJc w:val="left"/>
      <w:pPr>
        <w:ind w:left="2880" w:hanging="360"/>
      </w:pPr>
      <w:rPr>
        <w:b w:val="0"/>
        <w:bCs w:val="0"/>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80">
    <w:nsid w:val="640975C7"/>
    <w:multiLevelType w:val="hybridMultilevel"/>
    <w:tmpl w:val="32A8C84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64445642"/>
    <w:multiLevelType w:val="hybridMultilevel"/>
    <w:tmpl w:val="23608DC4"/>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2">
    <w:nsid w:val="66D074ED"/>
    <w:multiLevelType w:val="hybridMultilevel"/>
    <w:tmpl w:val="DD08FD1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nsid w:val="67E50F9A"/>
    <w:multiLevelType w:val="hybridMultilevel"/>
    <w:tmpl w:val="7D84B654"/>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
    <w:nsid w:val="68541FC8"/>
    <w:multiLevelType w:val="hybridMultilevel"/>
    <w:tmpl w:val="64FEC296"/>
    <w:lvl w:ilvl="0" w:tplc="04090019">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99A74B7"/>
    <w:multiLevelType w:val="hybridMultilevel"/>
    <w:tmpl w:val="D7546C76"/>
    <w:lvl w:ilvl="0" w:tplc="7BD4099E">
      <w:start w:val="1"/>
      <w:numFmt w:val="decimal"/>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6">
    <w:nsid w:val="6AE23FC5"/>
    <w:multiLevelType w:val="hybridMultilevel"/>
    <w:tmpl w:val="6EEA5F68"/>
    <w:lvl w:ilvl="0" w:tplc="3809000F">
      <w:start w:val="1"/>
      <w:numFmt w:val="decimal"/>
      <w:lvlText w:val="%1."/>
      <w:lvlJc w:val="left"/>
      <w:pPr>
        <w:ind w:left="2517" w:hanging="360"/>
      </w:pPr>
    </w:lvl>
    <w:lvl w:ilvl="1" w:tplc="38090019" w:tentative="1">
      <w:start w:val="1"/>
      <w:numFmt w:val="lowerLetter"/>
      <w:lvlText w:val="%2."/>
      <w:lvlJc w:val="left"/>
      <w:pPr>
        <w:ind w:left="3237" w:hanging="360"/>
      </w:pPr>
    </w:lvl>
    <w:lvl w:ilvl="2" w:tplc="3809001B" w:tentative="1">
      <w:start w:val="1"/>
      <w:numFmt w:val="lowerRoman"/>
      <w:lvlText w:val="%3."/>
      <w:lvlJc w:val="right"/>
      <w:pPr>
        <w:ind w:left="3957" w:hanging="180"/>
      </w:pPr>
    </w:lvl>
    <w:lvl w:ilvl="3" w:tplc="3809000F" w:tentative="1">
      <w:start w:val="1"/>
      <w:numFmt w:val="decimal"/>
      <w:lvlText w:val="%4."/>
      <w:lvlJc w:val="left"/>
      <w:pPr>
        <w:ind w:left="4677" w:hanging="360"/>
      </w:pPr>
    </w:lvl>
    <w:lvl w:ilvl="4" w:tplc="38090019" w:tentative="1">
      <w:start w:val="1"/>
      <w:numFmt w:val="lowerLetter"/>
      <w:lvlText w:val="%5."/>
      <w:lvlJc w:val="left"/>
      <w:pPr>
        <w:ind w:left="5397" w:hanging="360"/>
      </w:pPr>
    </w:lvl>
    <w:lvl w:ilvl="5" w:tplc="3809001B" w:tentative="1">
      <w:start w:val="1"/>
      <w:numFmt w:val="lowerRoman"/>
      <w:lvlText w:val="%6."/>
      <w:lvlJc w:val="right"/>
      <w:pPr>
        <w:ind w:left="6117" w:hanging="180"/>
      </w:pPr>
    </w:lvl>
    <w:lvl w:ilvl="6" w:tplc="3809000F" w:tentative="1">
      <w:start w:val="1"/>
      <w:numFmt w:val="decimal"/>
      <w:lvlText w:val="%7."/>
      <w:lvlJc w:val="left"/>
      <w:pPr>
        <w:ind w:left="6837" w:hanging="360"/>
      </w:pPr>
    </w:lvl>
    <w:lvl w:ilvl="7" w:tplc="38090019" w:tentative="1">
      <w:start w:val="1"/>
      <w:numFmt w:val="lowerLetter"/>
      <w:lvlText w:val="%8."/>
      <w:lvlJc w:val="left"/>
      <w:pPr>
        <w:ind w:left="7557" w:hanging="360"/>
      </w:pPr>
    </w:lvl>
    <w:lvl w:ilvl="8" w:tplc="3809001B" w:tentative="1">
      <w:start w:val="1"/>
      <w:numFmt w:val="lowerRoman"/>
      <w:lvlText w:val="%9."/>
      <w:lvlJc w:val="right"/>
      <w:pPr>
        <w:ind w:left="8277" w:hanging="180"/>
      </w:pPr>
    </w:lvl>
  </w:abstractNum>
  <w:abstractNum w:abstractNumId="87">
    <w:nsid w:val="6CA95CD9"/>
    <w:multiLevelType w:val="hybridMultilevel"/>
    <w:tmpl w:val="BCD4846E"/>
    <w:lvl w:ilvl="0" w:tplc="E420474C">
      <w:start w:val="1"/>
      <w:numFmt w:val="decimal"/>
      <w:lvlText w:val="%1."/>
      <w:lvlJc w:val="left"/>
      <w:pPr>
        <w:ind w:left="1890" w:hanging="360"/>
      </w:pPr>
      <w:rPr>
        <w:b/>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88">
    <w:nsid w:val="707C1D2E"/>
    <w:multiLevelType w:val="hybridMultilevel"/>
    <w:tmpl w:val="3342BBCE"/>
    <w:lvl w:ilvl="0" w:tplc="04210017">
      <w:start w:val="1"/>
      <w:numFmt w:val="lowerLetter"/>
      <w:lvlText w:val="%1)"/>
      <w:lvlJc w:val="left"/>
      <w:pPr>
        <w:ind w:left="3054"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89">
    <w:nsid w:val="70901697"/>
    <w:multiLevelType w:val="hybridMultilevel"/>
    <w:tmpl w:val="823E1422"/>
    <w:lvl w:ilvl="0" w:tplc="04090011">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0">
    <w:nsid w:val="70AA7386"/>
    <w:multiLevelType w:val="hybridMultilevel"/>
    <w:tmpl w:val="6924203A"/>
    <w:lvl w:ilvl="0" w:tplc="A3765C68">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6835135"/>
    <w:multiLevelType w:val="hybridMultilevel"/>
    <w:tmpl w:val="C5E44E64"/>
    <w:lvl w:ilvl="0" w:tplc="A5ECC1CE">
      <w:start w:val="1"/>
      <w:numFmt w:val="decimal"/>
      <w:lvlText w:val="%1."/>
      <w:lvlJc w:val="left"/>
      <w:pPr>
        <w:ind w:left="786" w:hanging="360"/>
      </w:pPr>
      <w:rPr>
        <w:rFonts w:hint="default"/>
        <w:b w:val="0"/>
        <w:bCs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2">
    <w:nsid w:val="77B47DD5"/>
    <w:multiLevelType w:val="hybridMultilevel"/>
    <w:tmpl w:val="49BAF74C"/>
    <w:lvl w:ilvl="0" w:tplc="38090019">
      <w:start w:val="1"/>
      <w:numFmt w:val="lowerLetter"/>
      <w:lvlText w:val="%1."/>
      <w:lvlJc w:val="left"/>
      <w:pPr>
        <w:ind w:left="2160" w:hanging="360"/>
      </w:pPr>
      <w:rPr>
        <w:b w:val="0"/>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93">
    <w:nsid w:val="78437E0C"/>
    <w:multiLevelType w:val="hybridMultilevel"/>
    <w:tmpl w:val="ADFC37B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4">
    <w:nsid w:val="7D242B27"/>
    <w:multiLevelType w:val="hybridMultilevel"/>
    <w:tmpl w:val="5A2A5A34"/>
    <w:lvl w:ilvl="0" w:tplc="0504D9A0">
      <w:start w:val="1"/>
      <w:numFmt w:val="bullet"/>
      <w:lvlText w:val="-"/>
      <w:lvlJc w:val="left"/>
      <w:pPr>
        <w:ind w:left="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C0BF9E">
      <w:start w:val="1"/>
      <w:numFmt w:val="bullet"/>
      <w:lvlText w:val="o"/>
      <w:lvlJc w:val="left"/>
      <w:pPr>
        <w:ind w:left="1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1CEF3E">
      <w:start w:val="1"/>
      <w:numFmt w:val="bullet"/>
      <w:lvlText w:val="▪"/>
      <w:lvlJc w:val="left"/>
      <w:pPr>
        <w:ind w:left="1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9A1EC0">
      <w:start w:val="1"/>
      <w:numFmt w:val="bullet"/>
      <w:lvlText w:val="•"/>
      <w:lvlJc w:val="left"/>
      <w:pPr>
        <w:ind w:left="2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5CF930">
      <w:start w:val="1"/>
      <w:numFmt w:val="bullet"/>
      <w:lvlText w:val="o"/>
      <w:lvlJc w:val="left"/>
      <w:pPr>
        <w:ind w:left="3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CEAA60">
      <w:start w:val="1"/>
      <w:numFmt w:val="bullet"/>
      <w:lvlText w:val="▪"/>
      <w:lvlJc w:val="left"/>
      <w:pPr>
        <w:ind w:left="4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C2F3BC">
      <w:start w:val="1"/>
      <w:numFmt w:val="bullet"/>
      <w:lvlText w:val="•"/>
      <w:lvlJc w:val="left"/>
      <w:pPr>
        <w:ind w:left="4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B46DEA">
      <w:start w:val="1"/>
      <w:numFmt w:val="bullet"/>
      <w:lvlText w:val="o"/>
      <w:lvlJc w:val="left"/>
      <w:pPr>
        <w:ind w:left="5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908F2E">
      <w:start w:val="1"/>
      <w:numFmt w:val="bullet"/>
      <w:lvlText w:val="▪"/>
      <w:lvlJc w:val="left"/>
      <w:pPr>
        <w:ind w:left="6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7D3A701B"/>
    <w:multiLevelType w:val="hybridMultilevel"/>
    <w:tmpl w:val="05666250"/>
    <w:lvl w:ilvl="0" w:tplc="35706A4A">
      <w:start w:val="1"/>
      <w:numFmt w:val="bullet"/>
      <w:lvlText w:val="-"/>
      <w:lvlJc w:val="left"/>
      <w:pPr>
        <w:ind w:left="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A2C200">
      <w:start w:val="1"/>
      <w:numFmt w:val="bullet"/>
      <w:lvlText w:val="o"/>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1E3EEE">
      <w:start w:val="1"/>
      <w:numFmt w:val="bullet"/>
      <w:lvlText w:val="▪"/>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7E5CE4">
      <w:start w:val="1"/>
      <w:numFmt w:val="bullet"/>
      <w:lvlText w:val="•"/>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F884F8">
      <w:start w:val="1"/>
      <w:numFmt w:val="bullet"/>
      <w:lvlText w:val="o"/>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A44DA2">
      <w:start w:val="1"/>
      <w:numFmt w:val="bullet"/>
      <w:lvlText w:val="▪"/>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48EC48">
      <w:start w:val="1"/>
      <w:numFmt w:val="bullet"/>
      <w:lvlText w:val="•"/>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00B7E0">
      <w:start w:val="1"/>
      <w:numFmt w:val="bullet"/>
      <w:lvlText w:val="o"/>
      <w:lvlJc w:val="left"/>
      <w:pPr>
        <w:ind w:left="5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E2825A">
      <w:start w:val="1"/>
      <w:numFmt w:val="bullet"/>
      <w:lvlText w:val="▪"/>
      <w:lvlJc w:val="left"/>
      <w:pPr>
        <w:ind w:left="6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nsid w:val="7EFC64F9"/>
    <w:multiLevelType w:val="hybridMultilevel"/>
    <w:tmpl w:val="FC6C52A4"/>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num w:numId="1">
    <w:abstractNumId w:val="0"/>
  </w:num>
  <w:num w:numId="2">
    <w:abstractNumId w:val="61"/>
  </w:num>
  <w:num w:numId="3">
    <w:abstractNumId w:val="8"/>
  </w:num>
  <w:num w:numId="4">
    <w:abstractNumId w:val="83"/>
  </w:num>
  <w:num w:numId="5">
    <w:abstractNumId w:val="49"/>
  </w:num>
  <w:num w:numId="6">
    <w:abstractNumId w:val="62"/>
  </w:num>
  <w:num w:numId="7">
    <w:abstractNumId w:val="7"/>
  </w:num>
  <w:num w:numId="8">
    <w:abstractNumId w:val="76"/>
  </w:num>
  <w:num w:numId="9">
    <w:abstractNumId w:val="36"/>
  </w:num>
  <w:num w:numId="10">
    <w:abstractNumId w:val="67"/>
  </w:num>
  <w:num w:numId="11">
    <w:abstractNumId w:val="27"/>
  </w:num>
  <w:num w:numId="12">
    <w:abstractNumId w:val="11"/>
  </w:num>
  <w:num w:numId="13">
    <w:abstractNumId w:val="20"/>
  </w:num>
  <w:num w:numId="14">
    <w:abstractNumId w:val="73"/>
  </w:num>
  <w:num w:numId="15">
    <w:abstractNumId w:val="44"/>
  </w:num>
  <w:num w:numId="16">
    <w:abstractNumId w:val="34"/>
  </w:num>
  <w:num w:numId="17">
    <w:abstractNumId w:val="14"/>
  </w:num>
  <w:num w:numId="18">
    <w:abstractNumId w:val="86"/>
  </w:num>
  <w:num w:numId="19">
    <w:abstractNumId w:val="10"/>
  </w:num>
  <w:num w:numId="20">
    <w:abstractNumId w:val="2"/>
  </w:num>
  <w:num w:numId="21">
    <w:abstractNumId w:val="90"/>
  </w:num>
  <w:num w:numId="22">
    <w:abstractNumId w:val="38"/>
  </w:num>
  <w:num w:numId="23">
    <w:abstractNumId w:val="6"/>
  </w:num>
  <w:num w:numId="24">
    <w:abstractNumId w:val="91"/>
  </w:num>
  <w:num w:numId="25">
    <w:abstractNumId w:val="74"/>
  </w:num>
  <w:num w:numId="26">
    <w:abstractNumId w:val="85"/>
  </w:num>
  <w:num w:numId="27">
    <w:abstractNumId w:val="16"/>
  </w:num>
  <w:num w:numId="28">
    <w:abstractNumId w:val="23"/>
  </w:num>
  <w:num w:numId="29">
    <w:abstractNumId w:val="46"/>
  </w:num>
  <w:num w:numId="30">
    <w:abstractNumId w:val="3"/>
  </w:num>
  <w:num w:numId="31">
    <w:abstractNumId w:val="28"/>
  </w:num>
  <w:num w:numId="32">
    <w:abstractNumId w:val="47"/>
  </w:num>
  <w:num w:numId="33">
    <w:abstractNumId w:val="60"/>
  </w:num>
  <w:num w:numId="34">
    <w:abstractNumId w:val="30"/>
  </w:num>
  <w:num w:numId="35">
    <w:abstractNumId w:val="78"/>
  </w:num>
  <w:num w:numId="36">
    <w:abstractNumId w:val="88"/>
  </w:num>
  <w:num w:numId="37">
    <w:abstractNumId w:val="79"/>
  </w:num>
  <w:num w:numId="38">
    <w:abstractNumId w:val="68"/>
  </w:num>
  <w:num w:numId="39">
    <w:abstractNumId w:val="26"/>
  </w:num>
  <w:num w:numId="40">
    <w:abstractNumId w:val="48"/>
  </w:num>
  <w:num w:numId="41">
    <w:abstractNumId w:val="55"/>
  </w:num>
  <w:num w:numId="42">
    <w:abstractNumId w:val="80"/>
  </w:num>
  <w:num w:numId="43">
    <w:abstractNumId w:val="42"/>
  </w:num>
  <w:num w:numId="44">
    <w:abstractNumId w:val="77"/>
  </w:num>
  <w:num w:numId="45">
    <w:abstractNumId w:val="57"/>
  </w:num>
  <w:num w:numId="46">
    <w:abstractNumId w:val="66"/>
  </w:num>
  <w:num w:numId="47">
    <w:abstractNumId w:val="19"/>
  </w:num>
  <w:num w:numId="48">
    <w:abstractNumId w:val="89"/>
  </w:num>
  <w:num w:numId="49">
    <w:abstractNumId w:val="40"/>
  </w:num>
  <w:num w:numId="50">
    <w:abstractNumId w:val="18"/>
  </w:num>
  <w:num w:numId="51">
    <w:abstractNumId w:val="50"/>
  </w:num>
  <w:num w:numId="52">
    <w:abstractNumId w:val="56"/>
  </w:num>
  <w:num w:numId="53">
    <w:abstractNumId w:val="32"/>
  </w:num>
  <w:num w:numId="54">
    <w:abstractNumId w:val="96"/>
  </w:num>
  <w:num w:numId="55">
    <w:abstractNumId w:val="13"/>
  </w:num>
  <w:num w:numId="56">
    <w:abstractNumId w:val="53"/>
  </w:num>
  <w:num w:numId="57">
    <w:abstractNumId w:val="21"/>
  </w:num>
  <w:num w:numId="58">
    <w:abstractNumId w:val="58"/>
  </w:num>
  <w:num w:numId="59">
    <w:abstractNumId w:val="9"/>
  </w:num>
  <w:num w:numId="60">
    <w:abstractNumId w:val="37"/>
  </w:num>
  <w:num w:numId="61">
    <w:abstractNumId w:val="81"/>
  </w:num>
  <w:num w:numId="62">
    <w:abstractNumId w:val="87"/>
  </w:num>
  <w:num w:numId="63">
    <w:abstractNumId w:val="43"/>
  </w:num>
  <w:num w:numId="64">
    <w:abstractNumId w:val="1"/>
  </w:num>
  <w:num w:numId="65">
    <w:abstractNumId w:val="54"/>
  </w:num>
  <w:num w:numId="66">
    <w:abstractNumId w:val="84"/>
  </w:num>
  <w:num w:numId="67">
    <w:abstractNumId w:val="70"/>
  </w:num>
  <w:num w:numId="68">
    <w:abstractNumId w:val="64"/>
  </w:num>
  <w:num w:numId="69">
    <w:abstractNumId w:val="93"/>
  </w:num>
  <w:num w:numId="70">
    <w:abstractNumId w:val="17"/>
  </w:num>
  <w:num w:numId="71">
    <w:abstractNumId w:val="5"/>
  </w:num>
  <w:num w:numId="72">
    <w:abstractNumId w:val="71"/>
  </w:num>
  <w:num w:numId="73">
    <w:abstractNumId w:val="63"/>
  </w:num>
  <w:num w:numId="74">
    <w:abstractNumId w:val="33"/>
  </w:num>
  <w:num w:numId="75">
    <w:abstractNumId w:val="92"/>
  </w:num>
  <w:num w:numId="76">
    <w:abstractNumId w:val="59"/>
  </w:num>
  <w:num w:numId="77">
    <w:abstractNumId w:val="72"/>
  </w:num>
  <w:num w:numId="78">
    <w:abstractNumId w:val="25"/>
  </w:num>
  <w:num w:numId="79">
    <w:abstractNumId w:val="82"/>
  </w:num>
  <w:num w:numId="80">
    <w:abstractNumId w:val="52"/>
  </w:num>
  <w:num w:numId="81">
    <w:abstractNumId w:val="15"/>
  </w:num>
  <w:num w:numId="82">
    <w:abstractNumId w:val="39"/>
  </w:num>
  <w:num w:numId="83">
    <w:abstractNumId w:val="24"/>
  </w:num>
  <w:num w:numId="84">
    <w:abstractNumId w:val="45"/>
  </w:num>
  <w:num w:numId="85">
    <w:abstractNumId w:val="95"/>
  </w:num>
  <w:num w:numId="86">
    <w:abstractNumId w:val="12"/>
  </w:num>
  <w:num w:numId="87">
    <w:abstractNumId w:val="35"/>
  </w:num>
  <w:num w:numId="88">
    <w:abstractNumId w:val="69"/>
  </w:num>
  <w:num w:numId="89">
    <w:abstractNumId w:val="41"/>
  </w:num>
  <w:num w:numId="90">
    <w:abstractNumId w:val="29"/>
  </w:num>
  <w:num w:numId="91">
    <w:abstractNumId w:val="31"/>
  </w:num>
  <w:num w:numId="92">
    <w:abstractNumId w:val="75"/>
  </w:num>
  <w:num w:numId="93">
    <w:abstractNumId w:val="4"/>
  </w:num>
  <w:num w:numId="94">
    <w:abstractNumId w:val="94"/>
  </w:num>
  <w:num w:numId="95">
    <w:abstractNumId w:val="51"/>
  </w:num>
  <w:num w:numId="96">
    <w:abstractNumId w:val="65"/>
  </w:num>
  <w:num w:numId="97">
    <w:abstractNumId w:val="22"/>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DC7"/>
    <w:rsid w:val="002E2665"/>
    <w:rsid w:val="003148E8"/>
    <w:rsid w:val="003E2DC7"/>
    <w:rsid w:val="00754D05"/>
    <w:rsid w:val="00A67198"/>
    <w:rsid w:val="00EE2B2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252B79-AE1C-4D0E-9FE2-579982AA5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DC7"/>
    <w:rPr>
      <w:rFonts w:ascii="Calibri" w:eastAsia="Calibri" w:hAnsi="Calibri" w:cs="Arial"/>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3E2DC7"/>
    <w:pPr>
      <w:ind w:left="720"/>
      <w:contextualSpacing/>
    </w:pPr>
    <w:rPr>
      <w:rFonts w:asciiTheme="minorHAnsi" w:eastAsiaTheme="minorHAnsi" w:hAnsiTheme="minorHAnsi" w:cstheme="minorBidi"/>
      <w:lang w:val="en-US"/>
    </w:rPr>
  </w:style>
  <w:style w:type="paragraph" w:styleId="NoSpacing">
    <w:name w:val="No Spacing"/>
    <w:uiPriority w:val="1"/>
    <w:qFormat/>
    <w:rsid w:val="003E2DC7"/>
    <w:pPr>
      <w:spacing w:after="0" w:line="240" w:lineRule="auto"/>
    </w:pPr>
    <w:rPr>
      <w:lang w:val="en-US"/>
    </w:rPr>
  </w:style>
  <w:style w:type="character" w:customStyle="1" w:styleId="ListParagraphChar">
    <w:name w:val="List Paragraph Char"/>
    <w:aliases w:val="Body of text Char"/>
    <w:link w:val="ListParagraph"/>
    <w:uiPriority w:val="34"/>
    <w:qFormat/>
    <w:locked/>
    <w:rsid w:val="003E2DC7"/>
    <w:rPr>
      <w:lang w:val="en-US"/>
    </w:rPr>
  </w:style>
  <w:style w:type="paragraph" w:styleId="Header">
    <w:name w:val="header"/>
    <w:basedOn w:val="Normal"/>
    <w:link w:val="HeaderChar"/>
    <w:uiPriority w:val="99"/>
    <w:unhideWhenUsed/>
    <w:rsid w:val="003E2D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DC7"/>
    <w:rPr>
      <w:rFonts w:ascii="Calibri" w:eastAsia="Calibri" w:hAnsi="Calibri" w:cs="Arial"/>
      <w:lang w:val="id-ID"/>
    </w:rPr>
  </w:style>
  <w:style w:type="paragraph" w:styleId="Footer">
    <w:name w:val="footer"/>
    <w:basedOn w:val="Normal"/>
    <w:link w:val="FooterChar"/>
    <w:uiPriority w:val="99"/>
    <w:unhideWhenUsed/>
    <w:rsid w:val="003E2D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DC7"/>
    <w:rPr>
      <w:rFonts w:ascii="Calibri" w:eastAsia="Calibri" w:hAnsi="Calibri" w:cs="Arial"/>
      <w:lang w:val="id-ID"/>
    </w:rPr>
  </w:style>
  <w:style w:type="paragraph" w:styleId="FootnoteText">
    <w:name w:val="footnote text"/>
    <w:basedOn w:val="Normal"/>
    <w:link w:val="FootnoteTextChar"/>
    <w:uiPriority w:val="99"/>
    <w:unhideWhenUsed/>
    <w:rsid w:val="003E2DC7"/>
    <w:pPr>
      <w:spacing w:after="0" w:line="240" w:lineRule="auto"/>
    </w:pPr>
    <w:rPr>
      <w:sz w:val="20"/>
      <w:szCs w:val="20"/>
    </w:rPr>
  </w:style>
  <w:style w:type="character" w:customStyle="1" w:styleId="FootnoteTextChar">
    <w:name w:val="Footnote Text Char"/>
    <w:basedOn w:val="DefaultParagraphFont"/>
    <w:link w:val="FootnoteText"/>
    <w:uiPriority w:val="99"/>
    <w:rsid w:val="003E2DC7"/>
    <w:rPr>
      <w:rFonts w:ascii="Calibri" w:eastAsia="Calibri" w:hAnsi="Calibri" w:cs="Arial"/>
      <w:sz w:val="20"/>
      <w:szCs w:val="20"/>
      <w:lang w:val="id-ID"/>
    </w:rPr>
  </w:style>
  <w:style w:type="character" w:styleId="FootnoteReference">
    <w:name w:val="footnote reference"/>
    <w:uiPriority w:val="99"/>
    <w:semiHidden/>
    <w:unhideWhenUsed/>
    <w:rsid w:val="003E2DC7"/>
    <w:rPr>
      <w:vertAlign w:val="superscript"/>
    </w:rPr>
  </w:style>
  <w:style w:type="paragraph" w:customStyle="1" w:styleId="Default">
    <w:name w:val="Default"/>
    <w:rsid w:val="003E2DC7"/>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table" w:styleId="TableGrid">
    <w:name w:val="Table Grid"/>
    <w:basedOn w:val="TableNormal"/>
    <w:uiPriority w:val="39"/>
    <w:rsid w:val="003E2DC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
    <w:name w:val="Comment Text Char"/>
    <w:basedOn w:val="DefaultParagraphFont"/>
    <w:link w:val="CommentText"/>
    <w:uiPriority w:val="99"/>
    <w:semiHidden/>
    <w:rsid w:val="003E2DC7"/>
    <w:rPr>
      <w:sz w:val="20"/>
      <w:szCs w:val="20"/>
    </w:rPr>
  </w:style>
  <w:style w:type="paragraph" w:styleId="CommentText">
    <w:name w:val="annotation text"/>
    <w:basedOn w:val="Normal"/>
    <w:link w:val="CommentTextChar"/>
    <w:uiPriority w:val="99"/>
    <w:semiHidden/>
    <w:unhideWhenUsed/>
    <w:rsid w:val="003E2DC7"/>
    <w:pPr>
      <w:spacing w:line="240" w:lineRule="auto"/>
    </w:pPr>
    <w:rPr>
      <w:rFonts w:asciiTheme="minorHAnsi" w:eastAsiaTheme="minorHAnsi" w:hAnsiTheme="minorHAnsi" w:cstheme="minorBidi"/>
      <w:sz w:val="20"/>
      <w:szCs w:val="20"/>
      <w:lang w:val="en-ID"/>
    </w:rPr>
  </w:style>
  <w:style w:type="character" w:customStyle="1" w:styleId="CommentTextChar1">
    <w:name w:val="Comment Text Char1"/>
    <w:basedOn w:val="DefaultParagraphFont"/>
    <w:uiPriority w:val="99"/>
    <w:semiHidden/>
    <w:rsid w:val="003E2DC7"/>
    <w:rPr>
      <w:rFonts w:ascii="Calibri" w:eastAsia="Calibri" w:hAnsi="Calibri" w:cs="Arial"/>
      <w:sz w:val="20"/>
      <w:szCs w:val="20"/>
      <w:lang w:val="id-ID"/>
    </w:rPr>
  </w:style>
  <w:style w:type="character" w:customStyle="1" w:styleId="CommentSubjectChar">
    <w:name w:val="Comment Subject Char"/>
    <w:basedOn w:val="CommentTextChar"/>
    <w:link w:val="CommentSubject"/>
    <w:uiPriority w:val="99"/>
    <w:semiHidden/>
    <w:rsid w:val="003E2DC7"/>
    <w:rPr>
      <w:b/>
      <w:bCs/>
      <w:sz w:val="20"/>
      <w:szCs w:val="20"/>
    </w:rPr>
  </w:style>
  <w:style w:type="paragraph" w:styleId="CommentSubject">
    <w:name w:val="annotation subject"/>
    <w:basedOn w:val="CommentText"/>
    <w:next w:val="CommentText"/>
    <w:link w:val="CommentSubjectChar"/>
    <w:uiPriority w:val="99"/>
    <w:semiHidden/>
    <w:unhideWhenUsed/>
    <w:rsid w:val="003E2DC7"/>
    <w:rPr>
      <w:b/>
      <w:bCs/>
    </w:rPr>
  </w:style>
  <w:style w:type="character" w:customStyle="1" w:styleId="CommentSubjectChar1">
    <w:name w:val="Comment Subject Char1"/>
    <w:basedOn w:val="CommentTextChar1"/>
    <w:uiPriority w:val="99"/>
    <w:semiHidden/>
    <w:rsid w:val="003E2DC7"/>
    <w:rPr>
      <w:rFonts w:ascii="Calibri" w:eastAsia="Calibri" w:hAnsi="Calibri" w:cs="Arial"/>
      <w:b/>
      <w:bCs/>
      <w:sz w:val="20"/>
      <w:szCs w:val="20"/>
      <w:lang w:val="id-ID"/>
    </w:rPr>
  </w:style>
  <w:style w:type="character" w:customStyle="1" w:styleId="BalloonTextChar">
    <w:name w:val="Balloon Text Char"/>
    <w:basedOn w:val="DefaultParagraphFont"/>
    <w:link w:val="BalloonText"/>
    <w:uiPriority w:val="99"/>
    <w:semiHidden/>
    <w:rsid w:val="003E2DC7"/>
    <w:rPr>
      <w:rFonts w:ascii="Segoe UI" w:hAnsi="Segoe UI" w:cs="Segoe UI"/>
      <w:sz w:val="18"/>
      <w:szCs w:val="18"/>
    </w:rPr>
  </w:style>
  <w:style w:type="paragraph" w:styleId="BalloonText">
    <w:name w:val="Balloon Text"/>
    <w:basedOn w:val="Normal"/>
    <w:link w:val="BalloonTextChar"/>
    <w:uiPriority w:val="99"/>
    <w:semiHidden/>
    <w:unhideWhenUsed/>
    <w:rsid w:val="003E2DC7"/>
    <w:pPr>
      <w:spacing w:after="0" w:line="240" w:lineRule="auto"/>
    </w:pPr>
    <w:rPr>
      <w:rFonts w:ascii="Segoe UI" w:eastAsiaTheme="minorHAnsi" w:hAnsi="Segoe UI" w:cs="Segoe UI"/>
      <w:sz w:val="18"/>
      <w:szCs w:val="18"/>
      <w:lang w:val="en-ID"/>
    </w:rPr>
  </w:style>
  <w:style w:type="character" w:customStyle="1" w:styleId="BalloonTextChar1">
    <w:name w:val="Balloon Text Char1"/>
    <w:basedOn w:val="DefaultParagraphFont"/>
    <w:uiPriority w:val="99"/>
    <w:semiHidden/>
    <w:rsid w:val="003E2DC7"/>
    <w:rPr>
      <w:rFonts w:ascii="Segoe UI" w:eastAsia="Calibri" w:hAnsi="Segoe UI" w:cs="Segoe UI"/>
      <w:sz w:val="18"/>
      <w:szCs w:val="18"/>
      <w:lang w:val="id-ID"/>
    </w:rPr>
  </w:style>
  <w:style w:type="table" w:styleId="TableGridLight">
    <w:name w:val="Grid Table Light"/>
    <w:basedOn w:val="TableNormal"/>
    <w:uiPriority w:val="40"/>
    <w:rsid w:val="003E2DC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0">
    <w:name w:val="TableGrid"/>
    <w:rsid w:val="003148E8"/>
    <w:pPr>
      <w:spacing w:after="0" w:line="240" w:lineRule="auto"/>
    </w:pPr>
    <w:rPr>
      <w:rFonts w:ascii="Times New Roman" w:eastAsiaTheme="minorEastAsia" w:hAnsi="Times New Roman" w:cs="Times New Roman"/>
      <w:sz w:val="24"/>
      <w:szCs w:val="24"/>
      <w:lang w:eastAsia="en-ID"/>
    </w:rPr>
    <w:tblPr>
      <w:tblCellMar>
        <w:top w:w="0" w:type="dxa"/>
        <w:left w:w="0" w:type="dxa"/>
        <w:bottom w:w="0" w:type="dxa"/>
        <w:right w:w="0" w:type="dxa"/>
      </w:tblCellMar>
    </w:tblPr>
  </w:style>
  <w:style w:type="numbering" w:customStyle="1" w:styleId="NoList1">
    <w:name w:val="No List1"/>
    <w:next w:val="NoList"/>
    <w:uiPriority w:val="99"/>
    <w:semiHidden/>
    <w:unhideWhenUsed/>
    <w:rsid w:val="003148E8"/>
  </w:style>
  <w:style w:type="numbering" w:customStyle="1" w:styleId="NoList2">
    <w:name w:val="No List2"/>
    <w:next w:val="NoList"/>
    <w:uiPriority w:val="99"/>
    <w:semiHidden/>
    <w:unhideWhenUsed/>
    <w:rsid w:val="003148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footer" Target="footer8.xml"/><Relationship Id="rId42" Type="http://schemas.openxmlformats.org/officeDocument/2006/relationships/oleObject" Target="embeddings/oleObject9.bin"/><Relationship Id="rId47" Type="http://schemas.openxmlformats.org/officeDocument/2006/relationships/footer" Target="footer10.xml"/><Relationship Id="rId63" Type="http://schemas.openxmlformats.org/officeDocument/2006/relationships/image" Target="media/image11.jpeg"/><Relationship Id="rId68"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image" Target="media/image3.wmf"/><Relationship Id="rId11" Type="http://schemas.openxmlformats.org/officeDocument/2006/relationships/footer" Target="footer3.xml"/><Relationship Id="rId24" Type="http://schemas.openxmlformats.org/officeDocument/2006/relationships/diagramQuickStyle" Target="diagrams/quickStyle1.xml"/><Relationship Id="rId32" Type="http://schemas.openxmlformats.org/officeDocument/2006/relationships/oleObject" Target="embeddings/oleObject3.bin"/><Relationship Id="rId37" Type="http://schemas.openxmlformats.org/officeDocument/2006/relationships/oleObject" Target="embeddings/oleObject6.bin"/><Relationship Id="rId40" Type="http://schemas.openxmlformats.org/officeDocument/2006/relationships/chart" Target="charts/chart3.xml"/><Relationship Id="rId45" Type="http://schemas.openxmlformats.org/officeDocument/2006/relationships/footer" Target="footer9.xml"/><Relationship Id="rId53" Type="http://schemas.openxmlformats.org/officeDocument/2006/relationships/header" Target="header12.xml"/><Relationship Id="rId58" Type="http://schemas.openxmlformats.org/officeDocument/2006/relationships/image" Target="media/image8.jpg"/><Relationship Id="rId66" Type="http://schemas.openxmlformats.org/officeDocument/2006/relationships/image" Target="media/image14.jpe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14.xml"/><Relationship Id="rId19" Type="http://schemas.openxmlformats.org/officeDocument/2006/relationships/footer" Target="footer7.xml"/><Relationship Id="rId14" Type="http://schemas.openxmlformats.org/officeDocument/2006/relationships/header" Target="header3.xml"/><Relationship Id="rId22" Type="http://schemas.openxmlformats.org/officeDocument/2006/relationships/diagramData" Target="diagrams/data1.xml"/><Relationship Id="rId27" Type="http://schemas.openxmlformats.org/officeDocument/2006/relationships/image" Target="media/image2.wmf"/><Relationship Id="rId30" Type="http://schemas.openxmlformats.org/officeDocument/2006/relationships/oleObject" Target="embeddings/oleObject2.bin"/><Relationship Id="rId35" Type="http://schemas.openxmlformats.org/officeDocument/2006/relationships/oleObject" Target="embeddings/oleObject4.bin"/><Relationship Id="rId43" Type="http://schemas.openxmlformats.org/officeDocument/2006/relationships/oleObject" Target="embeddings/oleObject10.bin"/><Relationship Id="rId48" Type="http://schemas.openxmlformats.org/officeDocument/2006/relationships/header" Target="header9.xml"/><Relationship Id="rId56" Type="http://schemas.openxmlformats.org/officeDocument/2006/relationships/image" Target="media/image6.jpeg"/><Relationship Id="rId64" Type="http://schemas.openxmlformats.org/officeDocument/2006/relationships/image" Target="media/image12.jpeg"/><Relationship Id="rId69" Type="http://schemas.openxmlformats.org/officeDocument/2006/relationships/image" Target="media/image17.jpeg"/><Relationship Id="rId8" Type="http://schemas.openxmlformats.org/officeDocument/2006/relationships/footer" Target="footer1.xml"/><Relationship Id="rId51" Type="http://schemas.openxmlformats.org/officeDocument/2006/relationships/header" Target="header11.xml"/><Relationship Id="rId72" Type="http://schemas.openxmlformats.org/officeDocument/2006/relationships/header" Target="header14.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diagramColors" Target="diagrams/colors1.xml"/><Relationship Id="rId33" Type="http://schemas.openxmlformats.org/officeDocument/2006/relationships/chart" Target="charts/chart1.xml"/><Relationship Id="rId38" Type="http://schemas.openxmlformats.org/officeDocument/2006/relationships/oleObject" Target="embeddings/oleObject7.bin"/><Relationship Id="rId46" Type="http://schemas.openxmlformats.org/officeDocument/2006/relationships/header" Target="header8.xml"/><Relationship Id="rId59" Type="http://schemas.openxmlformats.org/officeDocument/2006/relationships/image" Target="media/image9.jpeg"/><Relationship Id="rId67" Type="http://schemas.openxmlformats.org/officeDocument/2006/relationships/image" Target="media/image15.jpeg"/><Relationship Id="rId20" Type="http://schemas.openxmlformats.org/officeDocument/2006/relationships/header" Target="header6.xml"/><Relationship Id="rId41" Type="http://schemas.openxmlformats.org/officeDocument/2006/relationships/chart" Target="charts/chart4.xml"/><Relationship Id="rId54" Type="http://schemas.openxmlformats.org/officeDocument/2006/relationships/footer" Target="footer13.xml"/><Relationship Id="rId62" Type="http://schemas.openxmlformats.org/officeDocument/2006/relationships/image" Target="media/image10.jpeg"/><Relationship Id="rId70"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diagramLayout" Target="diagrams/layout1.xml"/><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footer" Target="footer11.xml"/><Relationship Id="rId57" Type="http://schemas.openxmlformats.org/officeDocument/2006/relationships/image" Target="media/image7.jpeg"/><Relationship Id="rId10" Type="http://schemas.openxmlformats.org/officeDocument/2006/relationships/header" Target="header1.xml"/><Relationship Id="rId31" Type="http://schemas.openxmlformats.org/officeDocument/2006/relationships/image" Target="media/image4.wmf"/><Relationship Id="rId44" Type="http://schemas.openxmlformats.org/officeDocument/2006/relationships/header" Target="header7.xml"/><Relationship Id="rId52" Type="http://schemas.openxmlformats.org/officeDocument/2006/relationships/footer" Target="footer12.xml"/><Relationship Id="rId60" Type="http://schemas.openxmlformats.org/officeDocument/2006/relationships/header" Target="header13.xml"/><Relationship Id="rId65" Type="http://schemas.openxmlformats.org/officeDocument/2006/relationships/image" Target="media/image13.jp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4.xml"/><Relationship Id="rId18" Type="http://schemas.openxmlformats.org/officeDocument/2006/relationships/header" Target="header5.xml"/><Relationship Id="rId39" Type="http://schemas.openxmlformats.org/officeDocument/2006/relationships/oleObject" Target="embeddings/oleObject8.bin"/><Relationship Id="rId34" Type="http://schemas.openxmlformats.org/officeDocument/2006/relationships/chart" Target="charts/chart2.xml"/><Relationship Id="rId50" Type="http://schemas.openxmlformats.org/officeDocument/2006/relationships/header" Target="header10.xml"/><Relationship Id="rId55" Type="http://schemas.openxmlformats.org/officeDocument/2006/relationships/image" Target="media/image5.jpeg"/><Relationship Id="rId7" Type="http://schemas.openxmlformats.org/officeDocument/2006/relationships/image" Target="media/image1.jpeg"/><Relationship Id="rId71" Type="http://schemas.openxmlformats.org/officeDocument/2006/relationships/image" Target="media/image19.jpeg"/></Relationships>
</file>

<file path=word/charts/_rels/chart1.xml.rels><?xml version="1.0" encoding="UTF-8" standalone="yes"?>
<Relationships xmlns="http://schemas.openxmlformats.org/package/2006/relationships"><Relationship Id="rId3" Type="http://schemas.openxmlformats.org/officeDocument/2006/relationships/oleObject" Target="file:///E:\skripsi%20irwan\LAMPIRAN\irwa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skripsi%20irwan\LAMPIRAN\irwa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skripsi%20irwan\LAMPIRAN\irwa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skripsi%20irwan\LAMPIRAN\irwan.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Histogram</a:t>
            </a:r>
            <a:r>
              <a:rPr lang="en-US" baseline="0">
                <a:latin typeface="Times New Roman" panose="02020603050405020304" pitchFamily="18" charset="0"/>
                <a:cs typeface="Times New Roman" panose="02020603050405020304" pitchFamily="18" charset="0"/>
              </a:rPr>
              <a:t> dan Poligon Interaksi Eduktif Guru dan Siswa Mts Avicenna </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w="15875">
              <a:solidFill>
                <a:schemeClr val="tx1"/>
              </a:solidFill>
            </a:ln>
            <a:effectLst/>
          </c:spPr>
          <c:invertIfNegative val="0"/>
          <c:cat>
            <c:strRef>
              <c:f>Sheet2!$I$15:$I$21</c:f>
              <c:strCache>
                <c:ptCount val="7"/>
                <c:pt idx="0">
                  <c:v>30,5-33,5</c:v>
                </c:pt>
                <c:pt idx="1">
                  <c:v>34,5-37,5</c:v>
                </c:pt>
                <c:pt idx="2">
                  <c:v>38,5-41,5</c:v>
                </c:pt>
                <c:pt idx="3">
                  <c:v>42,5-45,5</c:v>
                </c:pt>
                <c:pt idx="4">
                  <c:v>46,5-49,5</c:v>
                </c:pt>
                <c:pt idx="5">
                  <c:v>50,5-53,5</c:v>
                </c:pt>
                <c:pt idx="6">
                  <c:v>54,5-57,5</c:v>
                </c:pt>
              </c:strCache>
            </c:strRef>
          </c:cat>
          <c:val>
            <c:numRef>
              <c:f>Sheet2!$J$15:$J$21</c:f>
              <c:numCache>
                <c:formatCode>General</c:formatCode>
                <c:ptCount val="7"/>
                <c:pt idx="0">
                  <c:v>1</c:v>
                </c:pt>
                <c:pt idx="1">
                  <c:v>2</c:v>
                </c:pt>
                <c:pt idx="2">
                  <c:v>12</c:v>
                </c:pt>
                <c:pt idx="3">
                  <c:v>14</c:v>
                </c:pt>
                <c:pt idx="4">
                  <c:v>18</c:v>
                </c:pt>
                <c:pt idx="5">
                  <c:v>7</c:v>
                </c:pt>
                <c:pt idx="6">
                  <c:v>6</c:v>
                </c:pt>
              </c:numCache>
            </c:numRef>
          </c:val>
          <c:extLst xmlns:c16r2="http://schemas.microsoft.com/office/drawing/2015/06/chart">
            <c:ext xmlns:c16="http://schemas.microsoft.com/office/drawing/2014/chart" uri="{C3380CC4-5D6E-409C-BE32-E72D297353CC}">
              <c16:uniqueId val="{00000000-7CF6-4C6F-A013-18DCB339B87E}"/>
            </c:ext>
          </c:extLst>
        </c:ser>
        <c:dLbls>
          <c:showLegendKey val="0"/>
          <c:showVal val="0"/>
          <c:showCatName val="0"/>
          <c:showSerName val="0"/>
          <c:showPercent val="0"/>
          <c:showBubbleSize val="0"/>
        </c:dLbls>
        <c:gapWidth val="0"/>
        <c:axId val="-367791680"/>
        <c:axId val="-367796576"/>
      </c:barChart>
      <c:lineChart>
        <c:grouping val="stacked"/>
        <c:varyColors val="0"/>
        <c:ser>
          <c:idx val="1"/>
          <c:order val="1"/>
          <c:tx>
            <c:strRef>
              <c:f>Sheet2!$I$15:$I$21</c:f>
              <c:strCache>
                <c:ptCount val="7"/>
                <c:pt idx="0">
                  <c:v>30,5-33,5</c:v>
                </c:pt>
                <c:pt idx="1">
                  <c:v>34,5-37,5</c:v>
                </c:pt>
                <c:pt idx="2">
                  <c:v>38,5-41,5</c:v>
                </c:pt>
                <c:pt idx="3">
                  <c:v>42,5-45,5</c:v>
                </c:pt>
                <c:pt idx="4">
                  <c:v>46,5-49,5</c:v>
                </c:pt>
                <c:pt idx="5">
                  <c:v>50,5-53,5</c:v>
                </c:pt>
                <c:pt idx="6">
                  <c:v>54,5-57,5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Sheet2!$J$15:$J$21</c:f>
              <c:numCache>
                <c:formatCode>General</c:formatCode>
                <c:ptCount val="7"/>
                <c:pt idx="0">
                  <c:v>1</c:v>
                </c:pt>
                <c:pt idx="1">
                  <c:v>2</c:v>
                </c:pt>
                <c:pt idx="2">
                  <c:v>12</c:v>
                </c:pt>
                <c:pt idx="3">
                  <c:v>14</c:v>
                </c:pt>
                <c:pt idx="4">
                  <c:v>18</c:v>
                </c:pt>
                <c:pt idx="5">
                  <c:v>7</c:v>
                </c:pt>
                <c:pt idx="6">
                  <c:v>6</c:v>
                </c:pt>
              </c:numCache>
            </c:numRef>
          </c:val>
          <c:smooth val="0"/>
          <c:extLst xmlns:c16r2="http://schemas.microsoft.com/office/drawing/2015/06/chart">
            <c:ext xmlns:c16="http://schemas.microsoft.com/office/drawing/2014/chart" uri="{C3380CC4-5D6E-409C-BE32-E72D297353CC}">
              <c16:uniqueId val="{00000001-7CF6-4C6F-A013-18DCB339B87E}"/>
            </c:ext>
          </c:extLst>
        </c:ser>
        <c:dLbls>
          <c:showLegendKey val="0"/>
          <c:showVal val="0"/>
          <c:showCatName val="0"/>
          <c:showSerName val="0"/>
          <c:showPercent val="0"/>
          <c:showBubbleSize val="0"/>
        </c:dLbls>
        <c:marker val="1"/>
        <c:smooth val="0"/>
        <c:axId val="-367791680"/>
        <c:axId val="-367796576"/>
      </c:lineChart>
      <c:catAx>
        <c:axId val="-36779168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Batas Kelas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796576"/>
        <c:crosses val="autoZero"/>
        <c:auto val="1"/>
        <c:lblAlgn val="ctr"/>
        <c:lblOffset val="100"/>
        <c:noMultiLvlLbl val="0"/>
      </c:catAx>
      <c:valAx>
        <c:axId val="-367796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Frekuensi</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791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Grafik Ogive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Frekunesi Kumulatif Data kurang dari</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Sheet2!$Q$15:$Q$22</c:f>
              <c:numCache>
                <c:formatCode>General</c:formatCode>
                <c:ptCount val="8"/>
                <c:pt idx="0">
                  <c:v>0</c:v>
                </c:pt>
                <c:pt idx="1">
                  <c:v>1</c:v>
                </c:pt>
                <c:pt idx="2">
                  <c:v>3</c:v>
                </c:pt>
                <c:pt idx="3">
                  <c:v>15</c:v>
                </c:pt>
                <c:pt idx="4">
                  <c:v>29</c:v>
                </c:pt>
                <c:pt idx="5">
                  <c:v>47</c:v>
                </c:pt>
                <c:pt idx="6">
                  <c:v>54</c:v>
                </c:pt>
                <c:pt idx="7">
                  <c:v>60</c:v>
                </c:pt>
              </c:numCache>
            </c:numRef>
          </c:val>
          <c:smooth val="0"/>
          <c:extLst xmlns:c16r2="http://schemas.microsoft.com/office/drawing/2015/06/chart">
            <c:ext xmlns:c16="http://schemas.microsoft.com/office/drawing/2014/chart" uri="{C3380CC4-5D6E-409C-BE32-E72D297353CC}">
              <c16:uniqueId val="{00000000-ADB1-4C48-8446-247019A696F0}"/>
            </c:ext>
          </c:extLst>
        </c:ser>
        <c:ser>
          <c:idx val="1"/>
          <c:order val="1"/>
          <c:tx>
            <c:v>Frekuensi Kumultatif Data lebih Dari</c:v>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Sheet2!$R$15:$R$22</c:f>
              <c:numCache>
                <c:formatCode>General</c:formatCode>
                <c:ptCount val="8"/>
                <c:pt idx="0">
                  <c:v>60</c:v>
                </c:pt>
                <c:pt idx="1">
                  <c:v>59</c:v>
                </c:pt>
                <c:pt idx="2">
                  <c:v>57</c:v>
                </c:pt>
                <c:pt idx="3">
                  <c:v>45</c:v>
                </c:pt>
                <c:pt idx="4">
                  <c:v>31</c:v>
                </c:pt>
                <c:pt idx="5">
                  <c:v>13</c:v>
                </c:pt>
                <c:pt idx="6">
                  <c:v>6</c:v>
                </c:pt>
                <c:pt idx="7">
                  <c:v>0</c:v>
                </c:pt>
              </c:numCache>
            </c:numRef>
          </c:val>
          <c:smooth val="0"/>
          <c:extLst xmlns:c16r2="http://schemas.microsoft.com/office/drawing/2015/06/chart">
            <c:ext xmlns:c16="http://schemas.microsoft.com/office/drawing/2014/chart" uri="{C3380CC4-5D6E-409C-BE32-E72D297353CC}">
              <c16:uniqueId val="{00000001-ADB1-4C48-8446-247019A696F0}"/>
            </c:ext>
          </c:extLst>
        </c:ser>
        <c:dLbls>
          <c:showLegendKey val="0"/>
          <c:showVal val="0"/>
          <c:showCatName val="0"/>
          <c:showSerName val="0"/>
          <c:showPercent val="0"/>
          <c:showBubbleSize val="0"/>
        </c:dLbls>
        <c:marker val="1"/>
        <c:smooth val="0"/>
        <c:axId val="-367794400"/>
        <c:axId val="-367793312"/>
      </c:lineChart>
      <c:catAx>
        <c:axId val="-36779440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793312"/>
        <c:crosses val="autoZero"/>
        <c:auto val="1"/>
        <c:lblAlgn val="ctr"/>
        <c:lblOffset val="100"/>
        <c:noMultiLvlLbl val="0"/>
      </c:catAx>
      <c:valAx>
        <c:axId val="-367793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Frekuensi Kumulatif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794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Histogram Dan Poligon Minat Belajar Siswa Mts Avicenna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w="22225">
              <a:solidFill>
                <a:schemeClr val="tx1"/>
              </a:solidFill>
            </a:ln>
            <a:effectLst/>
          </c:spPr>
          <c:invertIfNegative val="0"/>
          <c:cat>
            <c:strRef>
              <c:f>Sheet1!$B$14:$B$20</c:f>
              <c:strCache>
                <c:ptCount val="7"/>
                <c:pt idx="0">
                  <c:v>35-37</c:v>
                </c:pt>
                <c:pt idx="1">
                  <c:v>38-40</c:v>
                </c:pt>
                <c:pt idx="2">
                  <c:v>41-43</c:v>
                </c:pt>
                <c:pt idx="3">
                  <c:v>44-46</c:v>
                </c:pt>
                <c:pt idx="4">
                  <c:v>47-49</c:v>
                </c:pt>
                <c:pt idx="5">
                  <c:v>50-52</c:v>
                </c:pt>
                <c:pt idx="6">
                  <c:v>53-55</c:v>
                </c:pt>
              </c:strCache>
            </c:strRef>
          </c:cat>
          <c:val>
            <c:numRef>
              <c:f>Sheet1!$C$14:$C$20</c:f>
              <c:numCache>
                <c:formatCode>General</c:formatCode>
                <c:ptCount val="7"/>
                <c:pt idx="0">
                  <c:v>10</c:v>
                </c:pt>
                <c:pt idx="1">
                  <c:v>11</c:v>
                </c:pt>
                <c:pt idx="2">
                  <c:v>13</c:v>
                </c:pt>
                <c:pt idx="3">
                  <c:v>13</c:v>
                </c:pt>
                <c:pt idx="4">
                  <c:v>5</c:v>
                </c:pt>
                <c:pt idx="5">
                  <c:v>7</c:v>
                </c:pt>
                <c:pt idx="6">
                  <c:v>1</c:v>
                </c:pt>
              </c:numCache>
            </c:numRef>
          </c:val>
          <c:extLst xmlns:c16r2="http://schemas.microsoft.com/office/drawing/2015/06/chart">
            <c:ext xmlns:c16="http://schemas.microsoft.com/office/drawing/2014/chart" uri="{C3380CC4-5D6E-409C-BE32-E72D297353CC}">
              <c16:uniqueId val="{00000000-176A-45B7-8241-2D976573B301}"/>
            </c:ext>
          </c:extLst>
        </c:ser>
        <c:dLbls>
          <c:showLegendKey val="0"/>
          <c:showVal val="0"/>
          <c:showCatName val="0"/>
          <c:showSerName val="0"/>
          <c:showPercent val="0"/>
          <c:showBubbleSize val="0"/>
        </c:dLbls>
        <c:gapWidth val="0"/>
        <c:axId val="-367791136"/>
        <c:axId val="-367790592"/>
      </c:barChart>
      <c:lineChart>
        <c:grouping val="stacked"/>
        <c:varyColors val="0"/>
        <c:ser>
          <c:idx val="1"/>
          <c:order val="1"/>
          <c:tx>
            <c:strRef>
              <c:f>Sheet1!$B$14:$B$20</c:f>
              <c:strCache>
                <c:ptCount val="7"/>
                <c:pt idx="0">
                  <c:v>35-37</c:v>
                </c:pt>
                <c:pt idx="1">
                  <c:v>38-40</c:v>
                </c:pt>
                <c:pt idx="2">
                  <c:v>41-43</c:v>
                </c:pt>
                <c:pt idx="3">
                  <c:v>44-46</c:v>
                </c:pt>
                <c:pt idx="4">
                  <c:v>47-49</c:v>
                </c:pt>
                <c:pt idx="5">
                  <c:v>50-52</c:v>
                </c:pt>
                <c:pt idx="6">
                  <c:v>53-55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Sheet1!$C$14:$C$20</c:f>
              <c:numCache>
                <c:formatCode>General</c:formatCode>
                <c:ptCount val="7"/>
                <c:pt idx="0">
                  <c:v>10</c:v>
                </c:pt>
                <c:pt idx="1">
                  <c:v>11</c:v>
                </c:pt>
                <c:pt idx="2">
                  <c:v>13</c:v>
                </c:pt>
                <c:pt idx="3">
                  <c:v>13</c:v>
                </c:pt>
                <c:pt idx="4">
                  <c:v>5</c:v>
                </c:pt>
                <c:pt idx="5">
                  <c:v>7</c:v>
                </c:pt>
                <c:pt idx="6">
                  <c:v>1</c:v>
                </c:pt>
              </c:numCache>
            </c:numRef>
          </c:val>
          <c:smooth val="0"/>
          <c:extLst xmlns:c16r2="http://schemas.microsoft.com/office/drawing/2015/06/chart">
            <c:ext xmlns:c16="http://schemas.microsoft.com/office/drawing/2014/chart" uri="{C3380CC4-5D6E-409C-BE32-E72D297353CC}">
              <c16:uniqueId val="{00000001-176A-45B7-8241-2D976573B301}"/>
            </c:ext>
          </c:extLst>
        </c:ser>
        <c:dLbls>
          <c:showLegendKey val="0"/>
          <c:showVal val="0"/>
          <c:showCatName val="0"/>
          <c:showSerName val="0"/>
          <c:showPercent val="0"/>
          <c:showBubbleSize val="0"/>
        </c:dLbls>
        <c:marker val="1"/>
        <c:smooth val="0"/>
        <c:axId val="-367791136"/>
        <c:axId val="-367790592"/>
      </c:lineChart>
      <c:catAx>
        <c:axId val="-367791136"/>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Batas Kelas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790592"/>
        <c:crosses val="autoZero"/>
        <c:auto val="1"/>
        <c:lblAlgn val="ctr"/>
        <c:lblOffset val="100"/>
        <c:noMultiLvlLbl val="0"/>
      </c:catAx>
      <c:valAx>
        <c:axId val="-367790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sz="1200" b="1">
                    <a:latin typeface="Times New Roman" panose="02020603050405020304" pitchFamily="18" charset="0"/>
                    <a:cs typeface="Times New Roman" panose="02020603050405020304" pitchFamily="18" charset="0"/>
                  </a:rPr>
                  <a:t>Frekuensi</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791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Grafik Ogive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Frekuensi Kumulatif Data Kurang Dari</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Sheet1!$K$15:$K$22</c:f>
              <c:numCache>
                <c:formatCode>General</c:formatCode>
                <c:ptCount val="8"/>
                <c:pt idx="0">
                  <c:v>0</c:v>
                </c:pt>
                <c:pt idx="1">
                  <c:v>1</c:v>
                </c:pt>
                <c:pt idx="2">
                  <c:v>11</c:v>
                </c:pt>
                <c:pt idx="3">
                  <c:v>22</c:v>
                </c:pt>
                <c:pt idx="4">
                  <c:v>35</c:v>
                </c:pt>
                <c:pt idx="5">
                  <c:v>40</c:v>
                </c:pt>
                <c:pt idx="6">
                  <c:v>47</c:v>
                </c:pt>
                <c:pt idx="7">
                  <c:v>60</c:v>
                </c:pt>
              </c:numCache>
            </c:numRef>
          </c:val>
          <c:smooth val="0"/>
          <c:extLst xmlns:c16r2="http://schemas.microsoft.com/office/drawing/2015/06/chart">
            <c:ext xmlns:c16="http://schemas.microsoft.com/office/drawing/2014/chart" uri="{C3380CC4-5D6E-409C-BE32-E72D297353CC}">
              <c16:uniqueId val="{00000000-F32C-4C42-B2AF-A483EB332836}"/>
            </c:ext>
          </c:extLst>
        </c:ser>
        <c:ser>
          <c:idx val="1"/>
          <c:order val="1"/>
          <c:tx>
            <c:v>Frekuensi Kumulatif Data Lebih Dari</c:v>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Sheet1!$L$15:$L$22</c:f>
              <c:numCache>
                <c:formatCode>General</c:formatCode>
                <c:ptCount val="8"/>
                <c:pt idx="0">
                  <c:v>60</c:v>
                </c:pt>
                <c:pt idx="1">
                  <c:v>59</c:v>
                </c:pt>
                <c:pt idx="2">
                  <c:v>49</c:v>
                </c:pt>
                <c:pt idx="3">
                  <c:v>38</c:v>
                </c:pt>
                <c:pt idx="4">
                  <c:v>25</c:v>
                </c:pt>
                <c:pt idx="5">
                  <c:v>20</c:v>
                </c:pt>
                <c:pt idx="6">
                  <c:v>13</c:v>
                </c:pt>
                <c:pt idx="7">
                  <c:v>0</c:v>
                </c:pt>
              </c:numCache>
            </c:numRef>
          </c:val>
          <c:smooth val="0"/>
          <c:extLst xmlns:c16r2="http://schemas.microsoft.com/office/drawing/2015/06/chart">
            <c:ext xmlns:c16="http://schemas.microsoft.com/office/drawing/2014/chart" uri="{C3380CC4-5D6E-409C-BE32-E72D297353CC}">
              <c16:uniqueId val="{00000001-F32C-4C42-B2AF-A483EB332836}"/>
            </c:ext>
          </c:extLst>
        </c:ser>
        <c:dLbls>
          <c:showLegendKey val="0"/>
          <c:showVal val="0"/>
          <c:showCatName val="0"/>
          <c:showSerName val="0"/>
          <c:showPercent val="0"/>
          <c:showBubbleSize val="0"/>
        </c:dLbls>
        <c:marker val="1"/>
        <c:smooth val="0"/>
        <c:axId val="-367801472"/>
        <c:axId val="-367803648"/>
      </c:lineChart>
      <c:catAx>
        <c:axId val="-36780147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803648"/>
        <c:crosses val="autoZero"/>
        <c:auto val="1"/>
        <c:lblAlgn val="ctr"/>
        <c:lblOffset val="100"/>
        <c:noMultiLvlLbl val="0"/>
      </c:catAx>
      <c:valAx>
        <c:axId val="-367803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Frekuensi Kumulatif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80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6F24D5-417F-4D32-8D42-4B6CD0AB5D19}"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id-ID"/>
        </a:p>
      </dgm:t>
    </dgm:pt>
    <dgm:pt modelId="{4521D3E7-7909-499B-8BFA-9A579019FEFF}">
      <dgm:prSet phldrT="[Text]" custT="1"/>
      <dgm:spPr/>
      <dgm:t>
        <a:bodyPr/>
        <a:lstStyle/>
        <a:p>
          <a:r>
            <a:rPr lang="en-US" sz="1800">
              <a:ln/>
              <a:latin typeface="Times New Roman" pitchFamily="18" charset="0"/>
              <a:cs typeface="Times New Roman" pitchFamily="18" charset="0"/>
            </a:rPr>
            <a:t>YAYASAN</a:t>
          </a:r>
          <a:r>
            <a:rPr lang="en-US" sz="4000"/>
            <a:t> </a:t>
          </a:r>
          <a:endParaRPr lang="id-ID" sz="4000"/>
        </a:p>
      </dgm:t>
    </dgm:pt>
    <dgm:pt modelId="{EFA830CF-7B68-4AF8-9B6C-AF76720ED8BF}" type="parTrans" cxnId="{845EC88D-4175-4928-BE4A-D89A7FF3AA1F}">
      <dgm:prSet/>
      <dgm:spPr/>
      <dgm:t>
        <a:bodyPr/>
        <a:lstStyle/>
        <a:p>
          <a:endParaRPr lang="id-ID"/>
        </a:p>
      </dgm:t>
    </dgm:pt>
    <dgm:pt modelId="{379E6125-5923-42ED-A931-DDDD2731318F}" type="sibTrans" cxnId="{845EC88D-4175-4928-BE4A-D89A7FF3AA1F}">
      <dgm:prSet/>
      <dgm:spPr/>
      <dgm:t>
        <a:bodyPr/>
        <a:lstStyle/>
        <a:p>
          <a:endParaRPr lang="id-ID"/>
        </a:p>
      </dgm:t>
    </dgm:pt>
    <dgm:pt modelId="{79492563-3EB3-4FB9-A851-5D16844F630F}" type="asst">
      <dgm:prSet phldrT="[Text]" custT="1"/>
      <dgm:spPr/>
      <dgm:t>
        <a:bodyPr/>
        <a:lstStyle/>
        <a:p>
          <a:r>
            <a:rPr lang="en-US" sz="1050">
              <a:latin typeface="Times New Roman" pitchFamily="18" charset="0"/>
              <a:cs typeface="Times New Roman" pitchFamily="18" charset="0"/>
            </a:rPr>
            <a:t>KEPALA MADRASAH</a:t>
          </a:r>
        </a:p>
      </dgm:t>
    </dgm:pt>
    <dgm:pt modelId="{39D323F3-55C6-4318-A939-C4524F9B1952}" type="parTrans" cxnId="{FB151E51-1B8D-44A8-8D76-7956A498900E}">
      <dgm:prSet/>
      <dgm:spPr/>
      <dgm:t>
        <a:bodyPr/>
        <a:lstStyle/>
        <a:p>
          <a:endParaRPr lang="id-ID"/>
        </a:p>
      </dgm:t>
    </dgm:pt>
    <dgm:pt modelId="{3EC4FCF7-0DBE-4F36-B154-9C64F86CC115}" type="sibTrans" cxnId="{FB151E51-1B8D-44A8-8D76-7956A498900E}">
      <dgm:prSet/>
      <dgm:spPr/>
      <dgm:t>
        <a:bodyPr/>
        <a:lstStyle/>
        <a:p>
          <a:endParaRPr lang="id-ID"/>
        </a:p>
      </dgm:t>
    </dgm:pt>
    <dgm:pt modelId="{25757F0F-481F-4EA6-B692-A32F6F011AF9}" type="asst">
      <dgm:prSet custT="1"/>
      <dgm:spPr/>
      <dgm:t>
        <a:bodyPr/>
        <a:lstStyle/>
        <a:p>
          <a:endParaRPr lang="en-US" sz="1200">
            <a:latin typeface="Times New Roman" pitchFamily="18" charset="0"/>
            <a:cs typeface="Times New Roman" pitchFamily="18" charset="0"/>
          </a:endParaRPr>
        </a:p>
        <a:p>
          <a:endParaRPr lang="en-US" sz="1200">
            <a:latin typeface="Times New Roman" pitchFamily="18" charset="0"/>
            <a:cs typeface="Times New Roman" pitchFamily="18" charset="0"/>
          </a:endParaRPr>
        </a:p>
        <a:p>
          <a:endParaRPr lang="en-US" sz="1200">
            <a:latin typeface="Times New Roman" pitchFamily="18" charset="0"/>
            <a:cs typeface="Times New Roman" pitchFamily="18" charset="0"/>
          </a:endParaRPr>
        </a:p>
        <a:p>
          <a:r>
            <a:rPr lang="en-US" sz="1050">
              <a:latin typeface="Times New Roman" pitchFamily="18" charset="0"/>
              <a:cs typeface="Times New Roman" pitchFamily="18" charset="0"/>
            </a:rPr>
            <a:t>LAB/</a:t>
          </a:r>
        </a:p>
        <a:p>
          <a:r>
            <a:rPr lang="en-US" sz="1050">
              <a:latin typeface="Times New Roman" pitchFamily="18" charset="0"/>
              <a:cs typeface="Times New Roman" pitchFamily="18" charset="0"/>
            </a:rPr>
            <a:t>PERPUSTAKAAN</a:t>
          </a:r>
        </a:p>
        <a:p>
          <a:endParaRPr lang="en-US" sz="1200">
            <a:latin typeface="Times New Roman" pitchFamily="18" charset="0"/>
            <a:cs typeface="Times New Roman" pitchFamily="18" charset="0"/>
          </a:endParaRPr>
        </a:p>
        <a:p>
          <a:endParaRPr lang="en-US" sz="1200">
            <a:latin typeface="Times New Roman" pitchFamily="18" charset="0"/>
            <a:cs typeface="Times New Roman" pitchFamily="18" charset="0"/>
          </a:endParaRPr>
        </a:p>
        <a:p>
          <a:endParaRPr lang="id-ID" sz="1200">
            <a:latin typeface="Times New Roman" pitchFamily="18" charset="0"/>
            <a:cs typeface="Times New Roman" pitchFamily="18" charset="0"/>
          </a:endParaRPr>
        </a:p>
      </dgm:t>
    </dgm:pt>
    <dgm:pt modelId="{404268E6-7D39-44E1-8E6F-9AC6C9DD4DBC}" type="parTrans" cxnId="{DB82465C-F5E9-4D6E-BEF6-FE7B429E8657}">
      <dgm:prSet/>
      <dgm:spPr/>
      <dgm:t>
        <a:bodyPr/>
        <a:lstStyle/>
        <a:p>
          <a:endParaRPr lang="id-ID"/>
        </a:p>
      </dgm:t>
    </dgm:pt>
    <dgm:pt modelId="{0063439F-3240-4E75-B2BD-0251F9B596F0}" type="sibTrans" cxnId="{DB82465C-F5E9-4D6E-BEF6-FE7B429E8657}">
      <dgm:prSet/>
      <dgm:spPr/>
      <dgm:t>
        <a:bodyPr/>
        <a:lstStyle/>
        <a:p>
          <a:endParaRPr lang="id-ID"/>
        </a:p>
      </dgm:t>
    </dgm:pt>
    <dgm:pt modelId="{84AA231C-E1BD-435E-8A01-4FD89C11E31E}" type="asst">
      <dgm:prSet custT="1"/>
      <dgm:spPr/>
      <dgm:t>
        <a:bodyPr/>
        <a:lstStyle/>
        <a:p>
          <a:endParaRPr lang="en-US" sz="1200">
            <a:latin typeface="Times New Roman" pitchFamily="18" charset="0"/>
            <a:cs typeface="Times New Roman" pitchFamily="18" charset="0"/>
          </a:endParaRPr>
        </a:p>
        <a:p>
          <a:endParaRPr lang="en-US" sz="1200">
            <a:latin typeface="Times New Roman" pitchFamily="18" charset="0"/>
            <a:cs typeface="Times New Roman" pitchFamily="18" charset="0"/>
          </a:endParaRPr>
        </a:p>
        <a:p>
          <a:endParaRPr lang="en-US" sz="1200">
            <a:latin typeface="Times New Roman" pitchFamily="18" charset="0"/>
            <a:cs typeface="Times New Roman" pitchFamily="18" charset="0"/>
          </a:endParaRPr>
        </a:p>
        <a:p>
          <a:r>
            <a:rPr lang="en-US" sz="1100">
              <a:latin typeface="Times New Roman" pitchFamily="18" charset="0"/>
              <a:cs typeface="Times New Roman" pitchFamily="18" charset="0"/>
            </a:rPr>
            <a:t>KOMITE MADRASAH</a:t>
          </a:r>
        </a:p>
        <a:p>
          <a:endParaRPr lang="en-US" sz="1200">
            <a:latin typeface="Times New Roman" pitchFamily="18" charset="0"/>
            <a:cs typeface="Times New Roman" pitchFamily="18" charset="0"/>
          </a:endParaRPr>
        </a:p>
        <a:p>
          <a:endParaRPr lang="en-US" sz="1200">
            <a:latin typeface="Times New Roman" pitchFamily="18" charset="0"/>
            <a:cs typeface="Times New Roman" pitchFamily="18" charset="0"/>
          </a:endParaRPr>
        </a:p>
        <a:p>
          <a:r>
            <a:rPr lang="en-US" sz="1700"/>
            <a:t> </a:t>
          </a:r>
          <a:endParaRPr lang="id-ID" sz="1700"/>
        </a:p>
      </dgm:t>
    </dgm:pt>
    <dgm:pt modelId="{073595C9-0039-43AE-8FB1-111270E3C2F5}" type="parTrans" cxnId="{D0D3F21D-15E3-4EC5-AE71-00FC8D733BFF}">
      <dgm:prSet/>
      <dgm:spPr/>
      <dgm:t>
        <a:bodyPr/>
        <a:lstStyle/>
        <a:p>
          <a:endParaRPr lang="id-ID"/>
        </a:p>
      </dgm:t>
    </dgm:pt>
    <dgm:pt modelId="{9FAEC8F8-29DA-4AA8-B9AB-AC9CE3A8FC7C}" type="sibTrans" cxnId="{D0D3F21D-15E3-4EC5-AE71-00FC8D733BFF}">
      <dgm:prSet/>
      <dgm:spPr/>
      <dgm:t>
        <a:bodyPr/>
        <a:lstStyle/>
        <a:p>
          <a:endParaRPr lang="id-ID"/>
        </a:p>
      </dgm:t>
    </dgm:pt>
    <dgm:pt modelId="{939BABD8-3E08-494F-8695-35503200C944}" type="asst">
      <dgm:prSet custT="1"/>
      <dgm:spPr/>
      <dgm:t>
        <a:bodyPr/>
        <a:lstStyle/>
        <a:p>
          <a:r>
            <a:rPr lang="en-US" sz="1050">
              <a:latin typeface="Times New Roman" pitchFamily="18" charset="0"/>
              <a:cs typeface="Times New Roman" pitchFamily="18" charset="0"/>
            </a:rPr>
            <a:t>TATA USAHA</a:t>
          </a:r>
        </a:p>
      </dgm:t>
    </dgm:pt>
    <dgm:pt modelId="{1FF90C53-04A6-48D4-B9F4-5EA28E74E88C}" type="parTrans" cxnId="{7EF0D770-A70F-45EF-8921-98818F3D0B9D}">
      <dgm:prSet/>
      <dgm:spPr/>
      <dgm:t>
        <a:bodyPr/>
        <a:lstStyle/>
        <a:p>
          <a:endParaRPr lang="id-ID"/>
        </a:p>
      </dgm:t>
    </dgm:pt>
    <dgm:pt modelId="{4FCAA536-443A-4CE4-B563-9F922E36845F}" type="sibTrans" cxnId="{7EF0D770-A70F-45EF-8921-98818F3D0B9D}">
      <dgm:prSet/>
      <dgm:spPr/>
      <dgm:t>
        <a:bodyPr/>
        <a:lstStyle/>
        <a:p>
          <a:endParaRPr lang="id-ID"/>
        </a:p>
      </dgm:t>
    </dgm:pt>
    <dgm:pt modelId="{37296BEE-4FCE-4C14-B719-CC500E128E19}">
      <dgm:prSet custT="1"/>
      <dgm:spPr/>
      <dgm:t>
        <a:bodyPr/>
        <a:lstStyle/>
        <a:p>
          <a:r>
            <a:rPr lang="en-US" sz="1050">
              <a:latin typeface="Times New Roman" pitchFamily="18" charset="0"/>
              <a:cs typeface="Times New Roman" pitchFamily="18" charset="0"/>
            </a:rPr>
            <a:t>KESISWAAN</a:t>
          </a:r>
        </a:p>
      </dgm:t>
    </dgm:pt>
    <dgm:pt modelId="{D04088C2-061A-47A9-B1DB-B3915F910DEB}" type="parTrans" cxnId="{130EE2F3-F3C8-4A65-AB3A-FA28ABB81416}">
      <dgm:prSet/>
      <dgm:spPr/>
      <dgm:t>
        <a:bodyPr/>
        <a:lstStyle/>
        <a:p>
          <a:endParaRPr lang="id-ID"/>
        </a:p>
      </dgm:t>
    </dgm:pt>
    <dgm:pt modelId="{B6EF5ABE-A28C-4BBA-AAEA-DBE6DEDC77B3}" type="sibTrans" cxnId="{130EE2F3-F3C8-4A65-AB3A-FA28ABB81416}">
      <dgm:prSet/>
      <dgm:spPr/>
      <dgm:t>
        <a:bodyPr/>
        <a:lstStyle/>
        <a:p>
          <a:endParaRPr lang="id-ID"/>
        </a:p>
      </dgm:t>
    </dgm:pt>
    <dgm:pt modelId="{4EDEEFD1-AEF3-4448-83AA-4CDC241C9B81}">
      <dgm:prSet phldrT="[Text]" custT="1"/>
      <dgm:spPr/>
      <dgm:t>
        <a:bodyPr/>
        <a:lstStyle/>
        <a:p>
          <a:r>
            <a:rPr lang="en-US" sz="1050">
              <a:latin typeface="Times New Roman" pitchFamily="18" charset="0"/>
              <a:cs typeface="Times New Roman" pitchFamily="18" charset="0"/>
            </a:rPr>
            <a:t>PKM. HUMAS</a:t>
          </a:r>
        </a:p>
      </dgm:t>
    </dgm:pt>
    <dgm:pt modelId="{1A74770D-E0A3-4949-820A-21568A96EFBE}" type="sibTrans" cxnId="{F55C2EC3-AFBA-4E10-8698-78A67B1A433A}">
      <dgm:prSet/>
      <dgm:spPr/>
      <dgm:t>
        <a:bodyPr/>
        <a:lstStyle/>
        <a:p>
          <a:endParaRPr lang="id-ID"/>
        </a:p>
      </dgm:t>
    </dgm:pt>
    <dgm:pt modelId="{C86FD547-2A7F-4CF3-BFFE-C381F833AF00}" type="parTrans" cxnId="{F55C2EC3-AFBA-4E10-8698-78A67B1A433A}">
      <dgm:prSet/>
      <dgm:spPr/>
      <dgm:t>
        <a:bodyPr/>
        <a:lstStyle/>
        <a:p>
          <a:endParaRPr lang="id-ID"/>
        </a:p>
      </dgm:t>
    </dgm:pt>
    <dgm:pt modelId="{13901CAD-C0F8-47E5-9D4B-396205B0B693}">
      <dgm:prSet custT="1"/>
      <dgm:spPr/>
      <dgm:t>
        <a:bodyPr/>
        <a:lstStyle/>
        <a:p>
          <a:r>
            <a:rPr lang="en-US" sz="1050" b="0">
              <a:latin typeface="Times New Roman" pitchFamily="18" charset="0"/>
              <a:cs typeface="Times New Roman" pitchFamily="18" charset="0"/>
            </a:rPr>
            <a:t>PKM. KURIKULUM</a:t>
          </a:r>
        </a:p>
      </dgm:t>
    </dgm:pt>
    <dgm:pt modelId="{C1052C01-E246-4CF3-8884-BA5743A9B4CD}" type="sibTrans" cxnId="{65896EBF-EBB8-4E3B-9F1C-2C32388BB249}">
      <dgm:prSet/>
      <dgm:spPr/>
      <dgm:t>
        <a:bodyPr/>
        <a:lstStyle/>
        <a:p>
          <a:endParaRPr lang="id-ID"/>
        </a:p>
      </dgm:t>
    </dgm:pt>
    <dgm:pt modelId="{A34E73DB-D3E0-4047-B6E6-760A6B62CB56}" type="parTrans" cxnId="{65896EBF-EBB8-4E3B-9F1C-2C32388BB249}">
      <dgm:prSet/>
      <dgm:spPr/>
      <dgm:t>
        <a:bodyPr/>
        <a:lstStyle/>
        <a:p>
          <a:endParaRPr lang="id-ID"/>
        </a:p>
      </dgm:t>
    </dgm:pt>
    <dgm:pt modelId="{70088F6B-671F-44FB-A34B-DA923369AEBB}" type="pres">
      <dgm:prSet presAssocID="{E86F24D5-417F-4D32-8D42-4B6CD0AB5D19}" presName="hierChild1" presStyleCnt="0">
        <dgm:presLayoutVars>
          <dgm:orgChart val="1"/>
          <dgm:chPref val="1"/>
          <dgm:dir/>
          <dgm:animOne val="branch"/>
          <dgm:animLvl val="lvl"/>
          <dgm:resizeHandles/>
        </dgm:presLayoutVars>
      </dgm:prSet>
      <dgm:spPr/>
      <dgm:t>
        <a:bodyPr/>
        <a:lstStyle/>
        <a:p>
          <a:endParaRPr lang="en-ID"/>
        </a:p>
      </dgm:t>
    </dgm:pt>
    <dgm:pt modelId="{6AB73B14-DDBB-4B82-B7C0-77A6E495C011}" type="pres">
      <dgm:prSet presAssocID="{4521D3E7-7909-499B-8BFA-9A579019FEFF}" presName="hierRoot1" presStyleCnt="0">
        <dgm:presLayoutVars>
          <dgm:hierBranch val="init"/>
        </dgm:presLayoutVars>
      </dgm:prSet>
      <dgm:spPr/>
    </dgm:pt>
    <dgm:pt modelId="{AB744D26-6F33-4981-BD3D-C61EF5422AF4}" type="pres">
      <dgm:prSet presAssocID="{4521D3E7-7909-499B-8BFA-9A579019FEFF}" presName="rootComposite1" presStyleCnt="0"/>
      <dgm:spPr/>
    </dgm:pt>
    <dgm:pt modelId="{8D2F5849-11E7-4F5A-9E6A-C192FBCF551E}" type="pres">
      <dgm:prSet presAssocID="{4521D3E7-7909-499B-8BFA-9A579019FEFF}" presName="rootText1" presStyleLbl="node0" presStyleIdx="0" presStyleCnt="1" custScaleX="121342" custScaleY="88765" custLinFactNeighborX="-788" custLinFactNeighborY="-34669">
        <dgm:presLayoutVars>
          <dgm:chPref val="3"/>
        </dgm:presLayoutVars>
      </dgm:prSet>
      <dgm:spPr/>
      <dgm:t>
        <a:bodyPr/>
        <a:lstStyle/>
        <a:p>
          <a:endParaRPr lang="en-ID"/>
        </a:p>
      </dgm:t>
    </dgm:pt>
    <dgm:pt modelId="{AA0B807F-C8C9-4B0F-A42A-EAB4114611EC}" type="pres">
      <dgm:prSet presAssocID="{4521D3E7-7909-499B-8BFA-9A579019FEFF}" presName="rootConnector1" presStyleLbl="node1" presStyleIdx="0" presStyleCnt="0"/>
      <dgm:spPr/>
      <dgm:t>
        <a:bodyPr/>
        <a:lstStyle/>
        <a:p>
          <a:endParaRPr lang="en-ID"/>
        </a:p>
      </dgm:t>
    </dgm:pt>
    <dgm:pt modelId="{EA2E06AE-B4E2-446E-9497-BB2C3CEF605F}" type="pres">
      <dgm:prSet presAssocID="{4521D3E7-7909-499B-8BFA-9A579019FEFF}" presName="hierChild2" presStyleCnt="0"/>
      <dgm:spPr/>
    </dgm:pt>
    <dgm:pt modelId="{47E41BD6-D936-4D02-9837-AE4ADF767386}" type="pres">
      <dgm:prSet presAssocID="{A34E73DB-D3E0-4047-B6E6-760A6B62CB56}" presName="Name37" presStyleLbl="parChTrans1D2" presStyleIdx="0" presStyleCnt="7"/>
      <dgm:spPr/>
      <dgm:t>
        <a:bodyPr/>
        <a:lstStyle/>
        <a:p>
          <a:endParaRPr lang="en-ID"/>
        </a:p>
      </dgm:t>
    </dgm:pt>
    <dgm:pt modelId="{8415FC53-E0DA-4FBD-B3B4-90BE25049DD3}" type="pres">
      <dgm:prSet presAssocID="{13901CAD-C0F8-47E5-9D4B-396205B0B693}" presName="hierRoot2" presStyleCnt="0">
        <dgm:presLayoutVars>
          <dgm:hierBranch val="init"/>
        </dgm:presLayoutVars>
      </dgm:prSet>
      <dgm:spPr/>
    </dgm:pt>
    <dgm:pt modelId="{023B5C51-A89D-4FA0-8224-88368906B13D}" type="pres">
      <dgm:prSet presAssocID="{13901CAD-C0F8-47E5-9D4B-396205B0B693}" presName="rootComposite" presStyleCnt="0"/>
      <dgm:spPr/>
    </dgm:pt>
    <dgm:pt modelId="{53C16A38-6F30-420C-B65E-40773B3FFD2E}" type="pres">
      <dgm:prSet presAssocID="{13901CAD-C0F8-47E5-9D4B-396205B0B693}" presName="rootText" presStyleLbl="node2" presStyleIdx="0" presStyleCnt="3" custScaleX="125931" custScaleY="118921">
        <dgm:presLayoutVars>
          <dgm:chPref val="3"/>
        </dgm:presLayoutVars>
      </dgm:prSet>
      <dgm:spPr/>
      <dgm:t>
        <a:bodyPr/>
        <a:lstStyle/>
        <a:p>
          <a:endParaRPr lang="en-ID"/>
        </a:p>
      </dgm:t>
    </dgm:pt>
    <dgm:pt modelId="{D34A508A-1690-4290-AE2B-5BE2B4D56314}" type="pres">
      <dgm:prSet presAssocID="{13901CAD-C0F8-47E5-9D4B-396205B0B693}" presName="rootConnector" presStyleLbl="node2" presStyleIdx="0" presStyleCnt="3"/>
      <dgm:spPr/>
      <dgm:t>
        <a:bodyPr/>
        <a:lstStyle/>
        <a:p>
          <a:endParaRPr lang="en-ID"/>
        </a:p>
      </dgm:t>
    </dgm:pt>
    <dgm:pt modelId="{5B396525-ECBD-4386-950F-7B2608DBCF6A}" type="pres">
      <dgm:prSet presAssocID="{13901CAD-C0F8-47E5-9D4B-396205B0B693}" presName="hierChild4" presStyleCnt="0"/>
      <dgm:spPr/>
    </dgm:pt>
    <dgm:pt modelId="{5ABA88A4-A00C-478B-952D-BBD3A4D80C04}" type="pres">
      <dgm:prSet presAssocID="{13901CAD-C0F8-47E5-9D4B-396205B0B693}" presName="hierChild5" presStyleCnt="0"/>
      <dgm:spPr/>
    </dgm:pt>
    <dgm:pt modelId="{D4C6E0EA-0921-4FAE-8190-BBEFBC43E404}" type="pres">
      <dgm:prSet presAssocID="{D04088C2-061A-47A9-B1DB-B3915F910DEB}" presName="Name37" presStyleLbl="parChTrans1D2" presStyleIdx="1" presStyleCnt="7"/>
      <dgm:spPr/>
      <dgm:t>
        <a:bodyPr/>
        <a:lstStyle/>
        <a:p>
          <a:endParaRPr lang="en-ID"/>
        </a:p>
      </dgm:t>
    </dgm:pt>
    <dgm:pt modelId="{360D01F7-D9A2-4E8E-971F-1D93255E3475}" type="pres">
      <dgm:prSet presAssocID="{37296BEE-4FCE-4C14-B719-CC500E128E19}" presName="hierRoot2" presStyleCnt="0">
        <dgm:presLayoutVars>
          <dgm:hierBranch val="init"/>
        </dgm:presLayoutVars>
      </dgm:prSet>
      <dgm:spPr/>
    </dgm:pt>
    <dgm:pt modelId="{03C269FE-E4ED-4A0B-99BA-7BA89FFC3F68}" type="pres">
      <dgm:prSet presAssocID="{37296BEE-4FCE-4C14-B719-CC500E128E19}" presName="rootComposite" presStyleCnt="0"/>
      <dgm:spPr/>
    </dgm:pt>
    <dgm:pt modelId="{74220A5F-3F10-4604-A5D7-E4F58531C7DD}" type="pres">
      <dgm:prSet presAssocID="{37296BEE-4FCE-4C14-B719-CC500E128E19}" presName="rootText" presStyleLbl="node2" presStyleIdx="1" presStyleCnt="3" custScaleX="148616" custScaleY="103083" custLinFactNeighborX="4073" custLinFactNeighborY="3204">
        <dgm:presLayoutVars>
          <dgm:chPref val="3"/>
        </dgm:presLayoutVars>
      </dgm:prSet>
      <dgm:spPr/>
      <dgm:t>
        <a:bodyPr/>
        <a:lstStyle/>
        <a:p>
          <a:endParaRPr lang="en-ID"/>
        </a:p>
      </dgm:t>
    </dgm:pt>
    <dgm:pt modelId="{442A89CD-DEE9-4C19-AA12-942662E8A96D}" type="pres">
      <dgm:prSet presAssocID="{37296BEE-4FCE-4C14-B719-CC500E128E19}" presName="rootConnector" presStyleLbl="node2" presStyleIdx="1" presStyleCnt="3"/>
      <dgm:spPr/>
      <dgm:t>
        <a:bodyPr/>
        <a:lstStyle/>
        <a:p>
          <a:endParaRPr lang="en-ID"/>
        </a:p>
      </dgm:t>
    </dgm:pt>
    <dgm:pt modelId="{ECD4DB83-E05E-42AF-85D8-3FF1B1BE253F}" type="pres">
      <dgm:prSet presAssocID="{37296BEE-4FCE-4C14-B719-CC500E128E19}" presName="hierChild4" presStyleCnt="0"/>
      <dgm:spPr/>
    </dgm:pt>
    <dgm:pt modelId="{AB828F0D-BA20-48F0-8653-60F45723F007}" type="pres">
      <dgm:prSet presAssocID="{37296BEE-4FCE-4C14-B719-CC500E128E19}" presName="hierChild5" presStyleCnt="0"/>
      <dgm:spPr/>
    </dgm:pt>
    <dgm:pt modelId="{63EEF19B-9999-4376-B91E-D03D69865F3B}" type="pres">
      <dgm:prSet presAssocID="{C86FD547-2A7F-4CF3-BFFE-C381F833AF00}" presName="Name37" presStyleLbl="parChTrans1D2" presStyleIdx="2" presStyleCnt="7"/>
      <dgm:spPr/>
      <dgm:t>
        <a:bodyPr/>
        <a:lstStyle/>
        <a:p>
          <a:endParaRPr lang="en-ID"/>
        </a:p>
      </dgm:t>
    </dgm:pt>
    <dgm:pt modelId="{9CB21898-F17D-44F5-88C6-15ED5EDC26F0}" type="pres">
      <dgm:prSet presAssocID="{4EDEEFD1-AEF3-4448-83AA-4CDC241C9B81}" presName="hierRoot2" presStyleCnt="0">
        <dgm:presLayoutVars>
          <dgm:hierBranch val="init"/>
        </dgm:presLayoutVars>
      </dgm:prSet>
      <dgm:spPr/>
    </dgm:pt>
    <dgm:pt modelId="{1FE9E207-B8EC-41BE-BFA7-7907A57186B5}" type="pres">
      <dgm:prSet presAssocID="{4EDEEFD1-AEF3-4448-83AA-4CDC241C9B81}" presName="rootComposite" presStyleCnt="0"/>
      <dgm:spPr/>
    </dgm:pt>
    <dgm:pt modelId="{81761E5C-7DAE-4B83-BB84-2CEE18E45D58}" type="pres">
      <dgm:prSet presAssocID="{4EDEEFD1-AEF3-4448-83AA-4CDC241C9B81}" presName="rootText" presStyleLbl="node2" presStyleIdx="2" presStyleCnt="3" custScaleX="156011" custScaleY="131526">
        <dgm:presLayoutVars>
          <dgm:chPref val="3"/>
        </dgm:presLayoutVars>
      </dgm:prSet>
      <dgm:spPr/>
      <dgm:t>
        <a:bodyPr/>
        <a:lstStyle/>
        <a:p>
          <a:endParaRPr lang="en-ID"/>
        </a:p>
      </dgm:t>
    </dgm:pt>
    <dgm:pt modelId="{93AFF6A6-749F-4B79-A1D1-DEF9C62D8714}" type="pres">
      <dgm:prSet presAssocID="{4EDEEFD1-AEF3-4448-83AA-4CDC241C9B81}" presName="rootConnector" presStyleLbl="node2" presStyleIdx="2" presStyleCnt="3"/>
      <dgm:spPr/>
      <dgm:t>
        <a:bodyPr/>
        <a:lstStyle/>
        <a:p>
          <a:endParaRPr lang="en-ID"/>
        </a:p>
      </dgm:t>
    </dgm:pt>
    <dgm:pt modelId="{14BA2EE5-1B08-4D87-8096-B4DB8904A20C}" type="pres">
      <dgm:prSet presAssocID="{4EDEEFD1-AEF3-4448-83AA-4CDC241C9B81}" presName="hierChild4" presStyleCnt="0"/>
      <dgm:spPr/>
    </dgm:pt>
    <dgm:pt modelId="{EE7C44A5-9EBD-474F-B136-08CCE21C6444}" type="pres">
      <dgm:prSet presAssocID="{4EDEEFD1-AEF3-4448-83AA-4CDC241C9B81}" presName="hierChild5" presStyleCnt="0"/>
      <dgm:spPr/>
    </dgm:pt>
    <dgm:pt modelId="{F62A6952-792D-4200-8074-A24502854376}" type="pres">
      <dgm:prSet presAssocID="{4521D3E7-7909-499B-8BFA-9A579019FEFF}" presName="hierChild3" presStyleCnt="0"/>
      <dgm:spPr/>
    </dgm:pt>
    <dgm:pt modelId="{697AA0D5-B29F-4DDB-ACA5-4A09D327CB97}" type="pres">
      <dgm:prSet presAssocID="{073595C9-0039-43AE-8FB1-111270E3C2F5}" presName="Name111" presStyleLbl="parChTrans1D2" presStyleIdx="3" presStyleCnt="7"/>
      <dgm:spPr/>
      <dgm:t>
        <a:bodyPr/>
        <a:lstStyle/>
        <a:p>
          <a:endParaRPr lang="en-ID"/>
        </a:p>
      </dgm:t>
    </dgm:pt>
    <dgm:pt modelId="{EC04FAB5-9F5B-4AAB-A5BC-D9A87F8787CB}" type="pres">
      <dgm:prSet presAssocID="{84AA231C-E1BD-435E-8A01-4FD89C11E31E}" presName="hierRoot3" presStyleCnt="0">
        <dgm:presLayoutVars>
          <dgm:hierBranch val="init"/>
        </dgm:presLayoutVars>
      </dgm:prSet>
      <dgm:spPr/>
    </dgm:pt>
    <dgm:pt modelId="{EEBE7090-9569-4A79-B7B8-067357028A17}" type="pres">
      <dgm:prSet presAssocID="{84AA231C-E1BD-435E-8A01-4FD89C11E31E}" presName="rootComposite3" presStyleCnt="0"/>
      <dgm:spPr/>
    </dgm:pt>
    <dgm:pt modelId="{C8567E27-C2FA-4556-AEB1-45CCBCB9BAE3}" type="pres">
      <dgm:prSet presAssocID="{84AA231C-E1BD-435E-8A01-4FD89C11E31E}" presName="rootText3" presStyleLbl="asst1" presStyleIdx="0" presStyleCnt="4" custScaleX="140541" custScaleY="119393">
        <dgm:presLayoutVars>
          <dgm:chPref val="3"/>
        </dgm:presLayoutVars>
      </dgm:prSet>
      <dgm:spPr/>
      <dgm:t>
        <a:bodyPr/>
        <a:lstStyle/>
        <a:p>
          <a:endParaRPr lang="en-ID"/>
        </a:p>
      </dgm:t>
    </dgm:pt>
    <dgm:pt modelId="{DA010FAA-65C6-4F90-89FE-75D77CD4ACC8}" type="pres">
      <dgm:prSet presAssocID="{84AA231C-E1BD-435E-8A01-4FD89C11E31E}" presName="rootConnector3" presStyleLbl="asst1" presStyleIdx="0" presStyleCnt="4"/>
      <dgm:spPr/>
      <dgm:t>
        <a:bodyPr/>
        <a:lstStyle/>
        <a:p>
          <a:endParaRPr lang="en-ID"/>
        </a:p>
      </dgm:t>
    </dgm:pt>
    <dgm:pt modelId="{07EE5DA2-7591-4B1F-822F-6566564415AC}" type="pres">
      <dgm:prSet presAssocID="{84AA231C-E1BD-435E-8A01-4FD89C11E31E}" presName="hierChild6" presStyleCnt="0"/>
      <dgm:spPr/>
    </dgm:pt>
    <dgm:pt modelId="{9FE80A5F-943A-4377-9F0B-FC7DE11E23B4}" type="pres">
      <dgm:prSet presAssocID="{84AA231C-E1BD-435E-8A01-4FD89C11E31E}" presName="hierChild7" presStyleCnt="0"/>
      <dgm:spPr/>
    </dgm:pt>
    <dgm:pt modelId="{3BF37B4C-1DBA-46AD-87E5-EE81D9B70184}" type="pres">
      <dgm:prSet presAssocID="{39D323F3-55C6-4318-A939-C4524F9B1952}" presName="Name111" presStyleLbl="parChTrans1D2" presStyleIdx="4" presStyleCnt="7"/>
      <dgm:spPr/>
      <dgm:t>
        <a:bodyPr/>
        <a:lstStyle/>
        <a:p>
          <a:endParaRPr lang="en-ID"/>
        </a:p>
      </dgm:t>
    </dgm:pt>
    <dgm:pt modelId="{7D2B7466-AC88-4976-8208-B76D5718AB22}" type="pres">
      <dgm:prSet presAssocID="{79492563-3EB3-4FB9-A851-5D16844F630F}" presName="hierRoot3" presStyleCnt="0">
        <dgm:presLayoutVars>
          <dgm:hierBranch val="init"/>
        </dgm:presLayoutVars>
      </dgm:prSet>
      <dgm:spPr/>
    </dgm:pt>
    <dgm:pt modelId="{ED15205A-F7C0-4F34-982F-CE8DB63CBCCA}" type="pres">
      <dgm:prSet presAssocID="{79492563-3EB3-4FB9-A851-5D16844F630F}" presName="rootComposite3" presStyleCnt="0"/>
      <dgm:spPr/>
    </dgm:pt>
    <dgm:pt modelId="{ECD143D9-D50E-4CE7-8729-DD9A9A551A01}" type="pres">
      <dgm:prSet presAssocID="{79492563-3EB3-4FB9-A851-5D16844F630F}" presName="rootText3" presStyleLbl="asst1" presStyleIdx="1" presStyleCnt="4" custScaleX="148762" custScaleY="86946">
        <dgm:presLayoutVars>
          <dgm:chPref val="3"/>
        </dgm:presLayoutVars>
      </dgm:prSet>
      <dgm:spPr/>
      <dgm:t>
        <a:bodyPr/>
        <a:lstStyle/>
        <a:p>
          <a:endParaRPr lang="en-ID"/>
        </a:p>
      </dgm:t>
    </dgm:pt>
    <dgm:pt modelId="{B25205CB-704E-4FDC-B863-11BB53BD0AD1}" type="pres">
      <dgm:prSet presAssocID="{79492563-3EB3-4FB9-A851-5D16844F630F}" presName="rootConnector3" presStyleLbl="asst1" presStyleIdx="1" presStyleCnt="4"/>
      <dgm:spPr/>
      <dgm:t>
        <a:bodyPr/>
        <a:lstStyle/>
        <a:p>
          <a:endParaRPr lang="en-ID"/>
        </a:p>
      </dgm:t>
    </dgm:pt>
    <dgm:pt modelId="{42D3B364-67B3-4D0A-B6D2-A6959A1A5D2E}" type="pres">
      <dgm:prSet presAssocID="{79492563-3EB3-4FB9-A851-5D16844F630F}" presName="hierChild6" presStyleCnt="0"/>
      <dgm:spPr/>
    </dgm:pt>
    <dgm:pt modelId="{4A64070E-F48E-4219-9655-F893494DD6C8}" type="pres">
      <dgm:prSet presAssocID="{79492563-3EB3-4FB9-A851-5D16844F630F}" presName="hierChild7" presStyleCnt="0"/>
      <dgm:spPr/>
    </dgm:pt>
    <dgm:pt modelId="{6DA122A3-5719-468B-BCBF-3378171A8CFF}" type="pres">
      <dgm:prSet presAssocID="{404268E6-7D39-44E1-8E6F-9AC6C9DD4DBC}" presName="Name111" presStyleLbl="parChTrans1D2" presStyleIdx="5" presStyleCnt="7"/>
      <dgm:spPr/>
      <dgm:t>
        <a:bodyPr/>
        <a:lstStyle/>
        <a:p>
          <a:endParaRPr lang="en-ID"/>
        </a:p>
      </dgm:t>
    </dgm:pt>
    <dgm:pt modelId="{16C9F5D0-E216-4D57-9152-5C8CC2B91080}" type="pres">
      <dgm:prSet presAssocID="{25757F0F-481F-4EA6-B692-A32F6F011AF9}" presName="hierRoot3" presStyleCnt="0">
        <dgm:presLayoutVars>
          <dgm:hierBranch val="init"/>
        </dgm:presLayoutVars>
      </dgm:prSet>
      <dgm:spPr/>
    </dgm:pt>
    <dgm:pt modelId="{30BF5A05-E657-4F2A-A3FC-5ABC4BDA0C3E}" type="pres">
      <dgm:prSet presAssocID="{25757F0F-481F-4EA6-B692-A32F6F011AF9}" presName="rootComposite3" presStyleCnt="0"/>
      <dgm:spPr/>
    </dgm:pt>
    <dgm:pt modelId="{2685B279-A8F1-40EA-8AA3-81D7728F222D}" type="pres">
      <dgm:prSet presAssocID="{25757F0F-481F-4EA6-B692-A32F6F011AF9}" presName="rootText3" presStyleLbl="asst1" presStyleIdx="2" presStyleCnt="4" custScaleX="131591" custScaleY="115935" custLinFactNeighborX="2085" custLinFactNeighborY="-17546">
        <dgm:presLayoutVars>
          <dgm:chPref val="3"/>
        </dgm:presLayoutVars>
      </dgm:prSet>
      <dgm:spPr/>
      <dgm:t>
        <a:bodyPr/>
        <a:lstStyle/>
        <a:p>
          <a:endParaRPr lang="en-ID"/>
        </a:p>
      </dgm:t>
    </dgm:pt>
    <dgm:pt modelId="{B0E88A9D-98B5-42A4-B148-FFFE6ECA9F87}" type="pres">
      <dgm:prSet presAssocID="{25757F0F-481F-4EA6-B692-A32F6F011AF9}" presName="rootConnector3" presStyleLbl="asst1" presStyleIdx="2" presStyleCnt="4"/>
      <dgm:spPr/>
      <dgm:t>
        <a:bodyPr/>
        <a:lstStyle/>
        <a:p>
          <a:endParaRPr lang="en-ID"/>
        </a:p>
      </dgm:t>
    </dgm:pt>
    <dgm:pt modelId="{5EC8D4A1-88DE-43E8-85E9-CF2F62CF804D}" type="pres">
      <dgm:prSet presAssocID="{25757F0F-481F-4EA6-B692-A32F6F011AF9}" presName="hierChild6" presStyleCnt="0"/>
      <dgm:spPr/>
    </dgm:pt>
    <dgm:pt modelId="{B7297B15-F3BC-4FEF-A9D9-E76A13B736AA}" type="pres">
      <dgm:prSet presAssocID="{25757F0F-481F-4EA6-B692-A32F6F011AF9}" presName="hierChild7" presStyleCnt="0"/>
      <dgm:spPr/>
    </dgm:pt>
    <dgm:pt modelId="{9D86B94F-0D89-4822-8803-901B5B022378}" type="pres">
      <dgm:prSet presAssocID="{1FF90C53-04A6-48D4-B9F4-5EA28E74E88C}" presName="Name111" presStyleLbl="parChTrans1D2" presStyleIdx="6" presStyleCnt="7"/>
      <dgm:spPr/>
      <dgm:t>
        <a:bodyPr/>
        <a:lstStyle/>
        <a:p>
          <a:endParaRPr lang="en-ID"/>
        </a:p>
      </dgm:t>
    </dgm:pt>
    <dgm:pt modelId="{8DC4FBE8-B873-45A3-982C-3438C1DEF3ED}" type="pres">
      <dgm:prSet presAssocID="{939BABD8-3E08-494F-8695-35503200C944}" presName="hierRoot3" presStyleCnt="0">
        <dgm:presLayoutVars>
          <dgm:hierBranch val="init"/>
        </dgm:presLayoutVars>
      </dgm:prSet>
      <dgm:spPr/>
    </dgm:pt>
    <dgm:pt modelId="{61EA7B7B-225B-4ABD-844F-3935A7776E98}" type="pres">
      <dgm:prSet presAssocID="{939BABD8-3E08-494F-8695-35503200C944}" presName="rootComposite3" presStyleCnt="0"/>
      <dgm:spPr/>
    </dgm:pt>
    <dgm:pt modelId="{D7574302-3346-4673-BA03-5C4F6D42A929}" type="pres">
      <dgm:prSet presAssocID="{939BABD8-3E08-494F-8695-35503200C944}" presName="rootText3" presStyleLbl="asst1" presStyleIdx="3" presStyleCnt="4" custScaleX="134681" custScaleY="86603" custLinFactNeighborX="2364" custLinFactNeighborY="-50599">
        <dgm:presLayoutVars>
          <dgm:chPref val="3"/>
        </dgm:presLayoutVars>
      </dgm:prSet>
      <dgm:spPr/>
      <dgm:t>
        <a:bodyPr/>
        <a:lstStyle/>
        <a:p>
          <a:endParaRPr lang="en-ID"/>
        </a:p>
      </dgm:t>
    </dgm:pt>
    <dgm:pt modelId="{8C7ABC7A-178C-4834-A116-FD40FC6049DB}" type="pres">
      <dgm:prSet presAssocID="{939BABD8-3E08-494F-8695-35503200C944}" presName="rootConnector3" presStyleLbl="asst1" presStyleIdx="3" presStyleCnt="4"/>
      <dgm:spPr/>
      <dgm:t>
        <a:bodyPr/>
        <a:lstStyle/>
        <a:p>
          <a:endParaRPr lang="en-ID"/>
        </a:p>
      </dgm:t>
    </dgm:pt>
    <dgm:pt modelId="{37F48697-4C2F-4AC7-9173-0E1417AF640C}" type="pres">
      <dgm:prSet presAssocID="{939BABD8-3E08-494F-8695-35503200C944}" presName="hierChild6" presStyleCnt="0"/>
      <dgm:spPr/>
    </dgm:pt>
    <dgm:pt modelId="{BF9A03B2-61FB-4A4C-9F75-8B26F017D223}" type="pres">
      <dgm:prSet presAssocID="{939BABD8-3E08-494F-8695-35503200C944}" presName="hierChild7" presStyleCnt="0"/>
      <dgm:spPr/>
    </dgm:pt>
  </dgm:ptLst>
  <dgm:cxnLst>
    <dgm:cxn modelId="{DA63A45D-ED43-4723-AAF2-DAF834A7743B}" type="presOf" srcId="{25757F0F-481F-4EA6-B692-A32F6F011AF9}" destId="{B0E88A9D-98B5-42A4-B148-FFFE6ECA9F87}" srcOrd="1" destOrd="0" presId="urn:microsoft.com/office/officeart/2005/8/layout/orgChart1"/>
    <dgm:cxn modelId="{0CAF9D30-FB38-4875-8CCF-6C974D4E933D}" type="presOf" srcId="{939BABD8-3E08-494F-8695-35503200C944}" destId="{8C7ABC7A-178C-4834-A116-FD40FC6049DB}" srcOrd="1" destOrd="0" presId="urn:microsoft.com/office/officeart/2005/8/layout/orgChart1"/>
    <dgm:cxn modelId="{9EC7B524-B323-4D02-9D89-B3F89AFA419D}" type="presOf" srcId="{4EDEEFD1-AEF3-4448-83AA-4CDC241C9B81}" destId="{93AFF6A6-749F-4B79-A1D1-DEF9C62D8714}" srcOrd="1" destOrd="0" presId="urn:microsoft.com/office/officeart/2005/8/layout/orgChart1"/>
    <dgm:cxn modelId="{68BFA83A-0F7D-48C6-9301-B18962419AAE}" type="presOf" srcId="{D04088C2-061A-47A9-B1DB-B3915F910DEB}" destId="{D4C6E0EA-0921-4FAE-8190-BBEFBC43E404}" srcOrd="0" destOrd="0" presId="urn:microsoft.com/office/officeart/2005/8/layout/orgChart1"/>
    <dgm:cxn modelId="{65896EBF-EBB8-4E3B-9F1C-2C32388BB249}" srcId="{4521D3E7-7909-499B-8BFA-9A579019FEFF}" destId="{13901CAD-C0F8-47E5-9D4B-396205B0B693}" srcOrd="4" destOrd="0" parTransId="{A34E73DB-D3E0-4047-B6E6-760A6B62CB56}" sibTransId="{C1052C01-E246-4CF3-8884-BA5743A9B4CD}"/>
    <dgm:cxn modelId="{18314EC1-6D69-4317-BA62-125DAD9FAA1E}" type="presOf" srcId="{25757F0F-481F-4EA6-B692-A32F6F011AF9}" destId="{2685B279-A8F1-40EA-8AA3-81D7728F222D}" srcOrd="0" destOrd="0" presId="urn:microsoft.com/office/officeart/2005/8/layout/orgChart1"/>
    <dgm:cxn modelId="{D182A302-E85E-422E-80FB-0F1DC192B956}" type="presOf" srcId="{4521D3E7-7909-499B-8BFA-9A579019FEFF}" destId="{AA0B807F-C8C9-4B0F-A42A-EAB4114611EC}" srcOrd="1" destOrd="0" presId="urn:microsoft.com/office/officeart/2005/8/layout/orgChart1"/>
    <dgm:cxn modelId="{D14B3B43-64E0-4EB5-9F9B-0D4B70BE18B2}" type="presOf" srcId="{073595C9-0039-43AE-8FB1-111270E3C2F5}" destId="{697AA0D5-B29F-4DDB-ACA5-4A09D327CB97}" srcOrd="0" destOrd="0" presId="urn:microsoft.com/office/officeart/2005/8/layout/orgChart1"/>
    <dgm:cxn modelId="{4B4F30E1-1758-4720-93A9-0DA874F106DF}" type="presOf" srcId="{1FF90C53-04A6-48D4-B9F4-5EA28E74E88C}" destId="{9D86B94F-0D89-4822-8803-901B5B022378}" srcOrd="0" destOrd="0" presId="urn:microsoft.com/office/officeart/2005/8/layout/orgChart1"/>
    <dgm:cxn modelId="{28DECB7F-695F-4BFA-B873-30949C4E1B71}" type="presOf" srcId="{4521D3E7-7909-499B-8BFA-9A579019FEFF}" destId="{8D2F5849-11E7-4F5A-9E6A-C192FBCF551E}" srcOrd="0" destOrd="0" presId="urn:microsoft.com/office/officeart/2005/8/layout/orgChart1"/>
    <dgm:cxn modelId="{A712CFA4-E3D0-4B9A-A6A2-E6B67BECAF3A}" type="presOf" srcId="{37296BEE-4FCE-4C14-B719-CC500E128E19}" destId="{74220A5F-3F10-4604-A5D7-E4F58531C7DD}" srcOrd="0" destOrd="0" presId="urn:microsoft.com/office/officeart/2005/8/layout/orgChart1"/>
    <dgm:cxn modelId="{BDD1B63A-6629-4CE3-88D9-D44DCD3F78F3}" type="presOf" srcId="{79492563-3EB3-4FB9-A851-5D16844F630F}" destId="{B25205CB-704E-4FDC-B863-11BB53BD0AD1}" srcOrd="1" destOrd="0" presId="urn:microsoft.com/office/officeart/2005/8/layout/orgChart1"/>
    <dgm:cxn modelId="{F55C2EC3-AFBA-4E10-8698-78A67B1A433A}" srcId="{4521D3E7-7909-499B-8BFA-9A579019FEFF}" destId="{4EDEEFD1-AEF3-4448-83AA-4CDC241C9B81}" srcOrd="6" destOrd="0" parTransId="{C86FD547-2A7F-4CF3-BFFE-C381F833AF00}" sibTransId="{1A74770D-E0A3-4949-820A-21568A96EFBE}"/>
    <dgm:cxn modelId="{D0D3F21D-15E3-4EC5-AE71-00FC8D733BFF}" srcId="{4521D3E7-7909-499B-8BFA-9A579019FEFF}" destId="{84AA231C-E1BD-435E-8A01-4FD89C11E31E}" srcOrd="0" destOrd="0" parTransId="{073595C9-0039-43AE-8FB1-111270E3C2F5}" sibTransId="{9FAEC8F8-29DA-4AA8-B9AB-AC9CE3A8FC7C}"/>
    <dgm:cxn modelId="{6B0712CC-0FAB-4374-82DB-E755D9A21D2A}" type="presOf" srcId="{404268E6-7D39-44E1-8E6F-9AC6C9DD4DBC}" destId="{6DA122A3-5719-468B-BCBF-3378171A8CFF}" srcOrd="0" destOrd="0" presId="urn:microsoft.com/office/officeart/2005/8/layout/orgChart1"/>
    <dgm:cxn modelId="{B841D538-E366-4BF3-AB80-008DB0F04FD1}" type="presOf" srcId="{79492563-3EB3-4FB9-A851-5D16844F630F}" destId="{ECD143D9-D50E-4CE7-8729-DD9A9A551A01}" srcOrd="0" destOrd="0" presId="urn:microsoft.com/office/officeart/2005/8/layout/orgChart1"/>
    <dgm:cxn modelId="{22944CB3-1675-4793-817C-06BF65D61725}" type="presOf" srcId="{13901CAD-C0F8-47E5-9D4B-396205B0B693}" destId="{53C16A38-6F30-420C-B65E-40773B3FFD2E}" srcOrd="0" destOrd="0" presId="urn:microsoft.com/office/officeart/2005/8/layout/orgChart1"/>
    <dgm:cxn modelId="{CD640615-6ED5-4AFB-A2DC-5260275D0203}" type="presOf" srcId="{C86FD547-2A7F-4CF3-BFFE-C381F833AF00}" destId="{63EEF19B-9999-4376-B91E-D03D69865F3B}" srcOrd="0" destOrd="0" presId="urn:microsoft.com/office/officeart/2005/8/layout/orgChart1"/>
    <dgm:cxn modelId="{E434A4DF-0943-40ED-A31A-C0F70C20F20D}" type="presOf" srcId="{37296BEE-4FCE-4C14-B719-CC500E128E19}" destId="{442A89CD-DEE9-4C19-AA12-942662E8A96D}" srcOrd="1" destOrd="0" presId="urn:microsoft.com/office/officeart/2005/8/layout/orgChart1"/>
    <dgm:cxn modelId="{462A39D0-DA21-4F8B-946E-DF2CCB59E1AE}" type="presOf" srcId="{E86F24D5-417F-4D32-8D42-4B6CD0AB5D19}" destId="{70088F6B-671F-44FB-A34B-DA923369AEBB}" srcOrd="0" destOrd="0" presId="urn:microsoft.com/office/officeart/2005/8/layout/orgChart1"/>
    <dgm:cxn modelId="{DB82465C-F5E9-4D6E-BEF6-FE7B429E8657}" srcId="{4521D3E7-7909-499B-8BFA-9A579019FEFF}" destId="{25757F0F-481F-4EA6-B692-A32F6F011AF9}" srcOrd="2" destOrd="0" parTransId="{404268E6-7D39-44E1-8E6F-9AC6C9DD4DBC}" sibTransId="{0063439F-3240-4E75-B2BD-0251F9B596F0}"/>
    <dgm:cxn modelId="{130EE2F3-F3C8-4A65-AB3A-FA28ABB81416}" srcId="{4521D3E7-7909-499B-8BFA-9A579019FEFF}" destId="{37296BEE-4FCE-4C14-B719-CC500E128E19}" srcOrd="5" destOrd="0" parTransId="{D04088C2-061A-47A9-B1DB-B3915F910DEB}" sibTransId="{B6EF5ABE-A28C-4BBA-AAEA-DBE6DEDC77B3}"/>
    <dgm:cxn modelId="{E47AF454-C9B8-47C8-AA4D-BCF4290B34AE}" type="presOf" srcId="{84AA231C-E1BD-435E-8A01-4FD89C11E31E}" destId="{C8567E27-C2FA-4556-AEB1-45CCBCB9BAE3}" srcOrd="0" destOrd="0" presId="urn:microsoft.com/office/officeart/2005/8/layout/orgChart1"/>
    <dgm:cxn modelId="{589D98A4-1C11-404C-A470-F6F3C79539B6}" type="presOf" srcId="{939BABD8-3E08-494F-8695-35503200C944}" destId="{D7574302-3346-4673-BA03-5C4F6D42A929}" srcOrd="0" destOrd="0" presId="urn:microsoft.com/office/officeart/2005/8/layout/orgChart1"/>
    <dgm:cxn modelId="{96AF14E5-913B-434D-8771-A9886BAD9F05}" type="presOf" srcId="{39D323F3-55C6-4318-A939-C4524F9B1952}" destId="{3BF37B4C-1DBA-46AD-87E5-EE81D9B70184}" srcOrd="0" destOrd="0" presId="urn:microsoft.com/office/officeart/2005/8/layout/orgChart1"/>
    <dgm:cxn modelId="{0FFF4CC2-5529-4B7C-9F84-76F712A50F5A}" type="presOf" srcId="{84AA231C-E1BD-435E-8A01-4FD89C11E31E}" destId="{DA010FAA-65C6-4F90-89FE-75D77CD4ACC8}" srcOrd="1" destOrd="0" presId="urn:microsoft.com/office/officeart/2005/8/layout/orgChart1"/>
    <dgm:cxn modelId="{845EC88D-4175-4928-BE4A-D89A7FF3AA1F}" srcId="{E86F24D5-417F-4D32-8D42-4B6CD0AB5D19}" destId="{4521D3E7-7909-499B-8BFA-9A579019FEFF}" srcOrd="0" destOrd="0" parTransId="{EFA830CF-7B68-4AF8-9B6C-AF76720ED8BF}" sibTransId="{379E6125-5923-42ED-A931-DDDD2731318F}"/>
    <dgm:cxn modelId="{5E387E9E-FC7D-4210-9832-4AD166ECCB90}" type="presOf" srcId="{13901CAD-C0F8-47E5-9D4B-396205B0B693}" destId="{D34A508A-1690-4290-AE2B-5BE2B4D56314}" srcOrd="1" destOrd="0" presId="urn:microsoft.com/office/officeart/2005/8/layout/orgChart1"/>
    <dgm:cxn modelId="{C64B7A0A-6F55-4E4F-99C8-F36CE594CF9D}" type="presOf" srcId="{4EDEEFD1-AEF3-4448-83AA-4CDC241C9B81}" destId="{81761E5C-7DAE-4B83-BB84-2CEE18E45D58}" srcOrd="0" destOrd="0" presId="urn:microsoft.com/office/officeart/2005/8/layout/orgChart1"/>
    <dgm:cxn modelId="{E3B86B75-E6E1-43A9-81EF-D650FF17BB72}" type="presOf" srcId="{A34E73DB-D3E0-4047-B6E6-760A6B62CB56}" destId="{47E41BD6-D936-4D02-9837-AE4ADF767386}" srcOrd="0" destOrd="0" presId="urn:microsoft.com/office/officeart/2005/8/layout/orgChart1"/>
    <dgm:cxn modelId="{7EF0D770-A70F-45EF-8921-98818F3D0B9D}" srcId="{4521D3E7-7909-499B-8BFA-9A579019FEFF}" destId="{939BABD8-3E08-494F-8695-35503200C944}" srcOrd="3" destOrd="0" parTransId="{1FF90C53-04A6-48D4-B9F4-5EA28E74E88C}" sibTransId="{4FCAA536-443A-4CE4-B563-9F922E36845F}"/>
    <dgm:cxn modelId="{FB151E51-1B8D-44A8-8D76-7956A498900E}" srcId="{4521D3E7-7909-499B-8BFA-9A579019FEFF}" destId="{79492563-3EB3-4FB9-A851-5D16844F630F}" srcOrd="1" destOrd="0" parTransId="{39D323F3-55C6-4318-A939-C4524F9B1952}" sibTransId="{3EC4FCF7-0DBE-4F36-B154-9C64F86CC115}"/>
    <dgm:cxn modelId="{E10C7AB5-B5B4-4DA2-8482-F303F3B9D9B9}" type="presParOf" srcId="{70088F6B-671F-44FB-A34B-DA923369AEBB}" destId="{6AB73B14-DDBB-4B82-B7C0-77A6E495C011}" srcOrd="0" destOrd="0" presId="urn:microsoft.com/office/officeart/2005/8/layout/orgChart1"/>
    <dgm:cxn modelId="{C20E7565-BB23-4028-95EB-1D166F331A74}" type="presParOf" srcId="{6AB73B14-DDBB-4B82-B7C0-77A6E495C011}" destId="{AB744D26-6F33-4981-BD3D-C61EF5422AF4}" srcOrd="0" destOrd="0" presId="urn:microsoft.com/office/officeart/2005/8/layout/orgChart1"/>
    <dgm:cxn modelId="{6EEE6E31-4055-421F-99BF-8A5E7AE1DB58}" type="presParOf" srcId="{AB744D26-6F33-4981-BD3D-C61EF5422AF4}" destId="{8D2F5849-11E7-4F5A-9E6A-C192FBCF551E}" srcOrd="0" destOrd="0" presId="urn:microsoft.com/office/officeart/2005/8/layout/orgChart1"/>
    <dgm:cxn modelId="{7045D3DF-E7DD-4F58-8791-69E33007CDC8}" type="presParOf" srcId="{AB744D26-6F33-4981-BD3D-C61EF5422AF4}" destId="{AA0B807F-C8C9-4B0F-A42A-EAB4114611EC}" srcOrd="1" destOrd="0" presId="urn:microsoft.com/office/officeart/2005/8/layout/orgChart1"/>
    <dgm:cxn modelId="{C00FF1FB-C544-49F0-9543-AC4974BB3703}" type="presParOf" srcId="{6AB73B14-DDBB-4B82-B7C0-77A6E495C011}" destId="{EA2E06AE-B4E2-446E-9497-BB2C3CEF605F}" srcOrd="1" destOrd="0" presId="urn:microsoft.com/office/officeart/2005/8/layout/orgChart1"/>
    <dgm:cxn modelId="{EF18E92A-8380-432C-8E6F-83657FCA7E56}" type="presParOf" srcId="{EA2E06AE-B4E2-446E-9497-BB2C3CEF605F}" destId="{47E41BD6-D936-4D02-9837-AE4ADF767386}" srcOrd="0" destOrd="0" presId="urn:microsoft.com/office/officeart/2005/8/layout/orgChart1"/>
    <dgm:cxn modelId="{09E98831-0BB1-4F13-A638-5C7CE35B302C}" type="presParOf" srcId="{EA2E06AE-B4E2-446E-9497-BB2C3CEF605F}" destId="{8415FC53-E0DA-4FBD-B3B4-90BE25049DD3}" srcOrd="1" destOrd="0" presId="urn:microsoft.com/office/officeart/2005/8/layout/orgChart1"/>
    <dgm:cxn modelId="{A7DC0E4D-FCE4-472E-A2F9-1D4F3C69BE74}" type="presParOf" srcId="{8415FC53-E0DA-4FBD-B3B4-90BE25049DD3}" destId="{023B5C51-A89D-4FA0-8224-88368906B13D}" srcOrd="0" destOrd="0" presId="urn:microsoft.com/office/officeart/2005/8/layout/orgChart1"/>
    <dgm:cxn modelId="{FF7A8E46-6AF0-487D-AC7A-AB9B97056B25}" type="presParOf" srcId="{023B5C51-A89D-4FA0-8224-88368906B13D}" destId="{53C16A38-6F30-420C-B65E-40773B3FFD2E}" srcOrd="0" destOrd="0" presId="urn:microsoft.com/office/officeart/2005/8/layout/orgChart1"/>
    <dgm:cxn modelId="{18ACB7E2-2FF3-4840-894E-08A03B475D26}" type="presParOf" srcId="{023B5C51-A89D-4FA0-8224-88368906B13D}" destId="{D34A508A-1690-4290-AE2B-5BE2B4D56314}" srcOrd="1" destOrd="0" presId="urn:microsoft.com/office/officeart/2005/8/layout/orgChart1"/>
    <dgm:cxn modelId="{7D5B25F6-8B51-4FC2-9833-4AE425984A0A}" type="presParOf" srcId="{8415FC53-E0DA-4FBD-B3B4-90BE25049DD3}" destId="{5B396525-ECBD-4386-950F-7B2608DBCF6A}" srcOrd="1" destOrd="0" presId="urn:microsoft.com/office/officeart/2005/8/layout/orgChart1"/>
    <dgm:cxn modelId="{5A1D6286-A0A7-48BB-B429-B16DBFB8797F}" type="presParOf" srcId="{8415FC53-E0DA-4FBD-B3B4-90BE25049DD3}" destId="{5ABA88A4-A00C-478B-952D-BBD3A4D80C04}" srcOrd="2" destOrd="0" presId="urn:microsoft.com/office/officeart/2005/8/layout/orgChart1"/>
    <dgm:cxn modelId="{EFE22EC1-4816-4636-BC98-EA705E60604C}" type="presParOf" srcId="{EA2E06AE-B4E2-446E-9497-BB2C3CEF605F}" destId="{D4C6E0EA-0921-4FAE-8190-BBEFBC43E404}" srcOrd="2" destOrd="0" presId="urn:microsoft.com/office/officeart/2005/8/layout/orgChart1"/>
    <dgm:cxn modelId="{5F33830B-53A2-4F11-874A-B421D4127DA9}" type="presParOf" srcId="{EA2E06AE-B4E2-446E-9497-BB2C3CEF605F}" destId="{360D01F7-D9A2-4E8E-971F-1D93255E3475}" srcOrd="3" destOrd="0" presId="urn:microsoft.com/office/officeart/2005/8/layout/orgChart1"/>
    <dgm:cxn modelId="{5B591586-DD77-45E5-BBA0-6A18D854C38D}" type="presParOf" srcId="{360D01F7-D9A2-4E8E-971F-1D93255E3475}" destId="{03C269FE-E4ED-4A0B-99BA-7BA89FFC3F68}" srcOrd="0" destOrd="0" presId="urn:microsoft.com/office/officeart/2005/8/layout/orgChart1"/>
    <dgm:cxn modelId="{E4EDCBCA-F5C8-446F-9B9F-BC51FBC8B5D8}" type="presParOf" srcId="{03C269FE-E4ED-4A0B-99BA-7BA89FFC3F68}" destId="{74220A5F-3F10-4604-A5D7-E4F58531C7DD}" srcOrd="0" destOrd="0" presId="urn:microsoft.com/office/officeart/2005/8/layout/orgChart1"/>
    <dgm:cxn modelId="{67FCCCB7-EEF6-43A3-B287-46DB8E97E617}" type="presParOf" srcId="{03C269FE-E4ED-4A0B-99BA-7BA89FFC3F68}" destId="{442A89CD-DEE9-4C19-AA12-942662E8A96D}" srcOrd="1" destOrd="0" presId="urn:microsoft.com/office/officeart/2005/8/layout/orgChart1"/>
    <dgm:cxn modelId="{4DC7A528-7766-4D8D-858E-830687EDFD3A}" type="presParOf" srcId="{360D01F7-D9A2-4E8E-971F-1D93255E3475}" destId="{ECD4DB83-E05E-42AF-85D8-3FF1B1BE253F}" srcOrd="1" destOrd="0" presId="urn:microsoft.com/office/officeart/2005/8/layout/orgChart1"/>
    <dgm:cxn modelId="{9AE6AED0-3D8D-4C88-8CE2-5BF487BF10C5}" type="presParOf" srcId="{360D01F7-D9A2-4E8E-971F-1D93255E3475}" destId="{AB828F0D-BA20-48F0-8653-60F45723F007}" srcOrd="2" destOrd="0" presId="urn:microsoft.com/office/officeart/2005/8/layout/orgChart1"/>
    <dgm:cxn modelId="{C28181EC-D045-48A9-8E54-8A7B0AE76EE3}" type="presParOf" srcId="{EA2E06AE-B4E2-446E-9497-BB2C3CEF605F}" destId="{63EEF19B-9999-4376-B91E-D03D69865F3B}" srcOrd="4" destOrd="0" presId="urn:microsoft.com/office/officeart/2005/8/layout/orgChart1"/>
    <dgm:cxn modelId="{BEFE609B-3B54-4041-A9FF-0A83D663C53D}" type="presParOf" srcId="{EA2E06AE-B4E2-446E-9497-BB2C3CEF605F}" destId="{9CB21898-F17D-44F5-88C6-15ED5EDC26F0}" srcOrd="5" destOrd="0" presId="urn:microsoft.com/office/officeart/2005/8/layout/orgChart1"/>
    <dgm:cxn modelId="{60C62B01-BD8D-4858-B4B9-572AE9EE3BF0}" type="presParOf" srcId="{9CB21898-F17D-44F5-88C6-15ED5EDC26F0}" destId="{1FE9E207-B8EC-41BE-BFA7-7907A57186B5}" srcOrd="0" destOrd="0" presId="urn:microsoft.com/office/officeart/2005/8/layout/orgChart1"/>
    <dgm:cxn modelId="{E0AAFDBE-F23B-40EE-A2F3-3EB33C998C2D}" type="presParOf" srcId="{1FE9E207-B8EC-41BE-BFA7-7907A57186B5}" destId="{81761E5C-7DAE-4B83-BB84-2CEE18E45D58}" srcOrd="0" destOrd="0" presId="urn:microsoft.com/office/officeart/2005/8/layout/orgChart1"/>
    <dgm:cxn modelId="{069CE3AB-4331-4577-BB34-E744E663CBB8}" type="presParOf" srcId="{1FE9E207-B8EC-41BE-BFA7-7907A57186B5}" destId="{93AFF6A6-749F-4B79-A1D1-DEF9C62D8714}" srcOrd="1" destOrd="0" presId="urn:microsoft.com/office/officeart/2005/8/layout/orgChart1"/>
    <dgm:cxn modelId="{35E15880-F170-4C69-8601-4363E926AA92}" type="presParOf" srcId="{9CB21898-F17D-44F5-88C6-15ED5EDC26F0}" destId="{14BA2EE5-1B08-4D87-8096-B4DB8904A20C}" srcOrd="1" destOrd="0" presId="urn:microsoft.com/office/officeart/2005/8/layout/orgChart1"/>
    <dgm:cxn modelId="{86A93831-D5AA-4116-9494-45A1C60E561F}" type="presParOf" srcId="{9CB21898-F17D-44F5-88C6-15ED5EDC26F0}" destId="{EE7C44A5-9EBD-474F-B136-08CCE21C6444}" srcOrd="2" destOrd="0" presId="urn:microsoft.com/office/officeart/2005/8/layout/orgChart1"/>
    <dgm:cxn modelId="{E9014241-9CCC-4EF0-912D-4FE48FE9FAD7}" type="presParOf" srcId="{6AB73B14-DDBB-4B82-B7C0-77A6E495C011}" destId="{F62A6952-792D-4200-8074-A24502854376}" srcOrd="2" destOrd="0" presId="urn:microsoft.com/office/officeart/2005/8/layout/orgChart1"/>
    <dgm:cxn modelId="{017B8994-5D81-4BBB-AAD8-86313416CABB}" type="presParOf" srcId="{F62A6952-792D-4200-8074-A24502854376}" destId="{697AA0D5-B29F-4DDB-ACA5-4A09D327CB97}" srcOrd="0" destOrd="0" presId="urn:microsoft.com/office/officeart/2005/8/layout/orgChart1"/>
    <dgm:cxn modelId="{49265268-8E34-46FE-A692-5C9002F5707A}" type="presParOf" srcId="{F62A6952-792D-4200-8074-A24502854376}" destId="{EC04FAB5-9F5B-4AAB-A5BC-D9A87F8787CB}" srcOrd="1" destOrd="0" presId="urn:microsoft.com/office/officeart/2005/8/layout/orgChart1"/>
    <dgm:cxn modelId="{27D0DF3A-7C33-4DF2-B53E-94CC9F03F26B}" type="presParOf" srcId="{EC04FAB5-9F5B-4AAB-A5BC-D9A87F8787CB}" destId="{EEBE7090-9569-4A79-B7B8-067357028A17}" srcOrd="0" destOrd="0" presId="urn:microsoft.com/office/officeart/2005/8/layout/orgChart1"/>
    <dgm:cxn modelId="{848B913E-4E8E-47FD-9A9F-72DB91836F01}" type="presParOf" srcId="{EEBE7090-9569-4A79-B7B8-067357028A17}" destId="{C8567E27-C2FA-4556-AEB1-45CCBCB9BAE3}" srcOrd="0" destOrd="0" presId="urn:microsoft.com/office/officeart/2005/8/layout/orgChart1"/>
    <dgm:cxn modelId="{CCA068FA-BC3C-47EB-8538-287ECE3077B3}" type="presParOf" srcId="{EEBE7090-9569-4A79-B7B8-067357028A17}" destId="{DA010FAA-65C6-4F90-89FE-75D77CD4ACC8}" srcOrd="1" destOrd="0" presId="urn:microsoft.com/office/officeart/2005/8/layout/orgChart1"/>
    <dgm:cxn modelId="{42BFAA1E-6AC6-4C79-A249-8703EFC26960}" type="presParOf" srcId="{EC04FAB5-9F5B-4AAB-A5BC-D9A87F8787CB}" destId="{07EE5DA2-7591-4B1F-822F-6566564415AC}" srcOrd="1" destOrd="0" presId="urn:microsoft.com/office/officeart/2005/8/layout/orgChart1"/>
    <dgm:cxn modelId="{5553C0F3-C6BC-4286-B8E0-F09C5EC32CBF}" type="presParOf" srcId="{EC04FAB5-9F5B-4AAB-A5BC-D9A87F8787CB}" destId="{9FE80A5F-943A-4377-9F0B-FC7DE11E23B4}" srcOrd="2" destOrd="0" presId="urn:microsoft.com/office/officeart/2005/8/layout/orgChart1"/>
    <dgm:cxn modelId="{F962FA7A-512A-438B-A05A-06DBDA955B4C}" type="presParOf" srcId="{F62A6952-792D-4200-8074-A24502854376}" destId="{3BF37B4C-1DBA-46AD-87E5-EE81D9B70184}" srcOrd="2" destOrd="0" presId="urn:microsoft.com/office/officeart/2005/8/layout/orgChart1"/>
    <dgm:cxn modelId="{89C50792-F60F-464A-89D1-6A8F58569AF5}" type="presParOf" srcId="{F62A6952-792D-4200-8074-A24502854376}" destId="{7D2B7466-AC88-4976-8208-B76D5718AB22}" srcOrd="3" destOrd="0" presId="urn:microsoft.com/office/officeart/2005/8/layout/orgChart1"/>
    <dgm:cxn modelId="{3BCA8B77-5036-456B-BD51-C2858F84D1E6}" type="presParOf" srcId="{7D2B7466-AC88-4976-8208-B76D5718AB22}" destId="{ED15205A-F7C0-4F34-982F-CE8DB63CBCCA}" srcOrd="0" destOrd="0" presId="urn:microsoft.com/office/officeart/2005/8/layout/orgChart1"/>
    <dgm:cxn modelId="{9EF91D22-38A2-4733-B2B8-D46F86047E30}" type="presParOf" srcId="{ED15205A-F7C0-4F34-982F-CE8DB63CBCCA}" destId="{ECD143D9-D50E-4CE7-8729-DD9A9A551A01}" srcOrd="0" destOrd="0" presId="urn:microsoft.com/office/officeart/2005/8/layout/orgChart1"/>
    <dgm:cxn modelId="{CFFD4A12-993E-4CFB-AE2D-2EB2233066E2}" type="presParOf" srcId="{ED15205A-F7C0-4F34-982F-CE8DB63CBCCA}" destId="{B25205CB-704E-4FDC-B863-11BB53BD0AD1}" srcOrd="1" destOrd="0" presId="urn:microsoft.com/office/officeart/2005/8/layout/orgChart1"/>
    <dgm:cxn modelId="{D5361097-C76B-4B64-8AE3-D2F815D7F5A4}" type="presParOf" srcId="{7D2B7466-AC88-4976-8208-B76D5718AB22}" destId="{42D3B364-67B3-4D0A-B6D2-A6959A1A5D2E}" srcOrd="1" destOrd="0" presId="urn:microsoft.com/office/officeart/2005/8/layout/orgChart1"/>
    <dgm:cxn modelId="{0786DFFB-68E8-42A6-B515-DFEB20D64EC8}" type="presParOf" srcId="{7D2B7466-AC88-4976-8208-B76D5718AB22}" destId="{4A64070E-F48E-4219-9655-F893494DD6C8}" srcOrd="2" destOrd="0" presId="urn:microsoft.com/office/officeart/2005/8/layout/orgChart1"/>
    <dgm:cxn modelId="{2682BF39-FBCA-4397-A3BC-7F8F179C39B7}" type="presParOf" srcId="{F62A6952-792D-4200-8074-A24502854376}" destId="{6DA122A3-5719-468B-BCBF-3378171A8CFF}" srcOrd="4" destOrd="0" presId="urn:microsoft.com/office/officeart/2005/8/layout/orgChart1"/>
    <dgm:cxn modelId="{00670C02-8C48-4035-8A11-209A1A9F23BA}" type="presParOf" srcId="{F62A6952-792D-4200-8074-A24502854376}" destId="{16C9F5D0-E216-4D57-9152-5C8CC2B91080}" srcOrd="5" destOrd="0" presId="urn:microsoft.com/office/officeart/2005/8/layout/orgChart1"/>
    <dgm:cxn modelId="{1496CAE6-664B-4E25-89FF-40F88B40A881}" type="presParOf" srcId="{16C9F5D0-E216-4D57-9152-5C8CC2B91080}" destId="{30BF5A05-E657-4F2A-A3FC-5ABC4BDA0C3E}" srcOrd="0" destOrd="0" presId="urn:microsoft.com/office/officeart/2005/8/layout/orgChart1"/>
    <dgm:cxn modelId="{CA71921E-52CD-4D93-BA13-7A1F04F2ADD0}" type="presParOf" srcId="{30BF5A05-E657-4F2A-A3FC-5ABC4BDA0C3E}" destId="{2685B279-A8F1-40EA-8AA3-81D7728F222D}" srcOrd="0" destOrd="0" presId="urn:microsoft.com/office/officeart/2005/8/layout/orgChart1"/>
    <dgm:cxn modelId="{00B8FB6D-52F4-4647-A672-ECAA6B8E8DFD}" type="presParOf" srcId="{30BF5A05-E657-4F2A-A3FC-5ABC4BDA0C3E}" destId="{B0E88A9D-98B5-42A4-B148-FFFE6ECA9F87}" srcOrd="1" destOrd="0" presId="urn:microsoft.com/office/officeart/2005/8/layout/orgChart1"/>
    <dgm:cxn modelId="{6F6CFE83-C25B-40E1-8932-B054BCF19976}" type="presParOf" srcId="{16C9F5D0-E216-4D57-9152-5C8CC2B91080}" destId="{5EC8D4A1-88DE-43E8-85E9-CF2F62CF804D}" srcOrd="1" destOrd="0" presId="urn:microsoft.com/office/officeart/2005/8/layout/orgChart1"/>
    <dgm:cxn modelId="{921DEA74-BCB5-4817-9BB7-47EFEEFE29A4}" type="presParOf" srcId="{16C9F5D0-E216-4D57-9152-5C8CC2B91080}" destId="{B7297B15-F3BC-4FEF-A9D9-E76A13B736AA}" srcOrd="2" destOrd="0" presId="urn:microsoft.com/office/officeart/2005/8/layout/orgChart1"/>
    <dgm:cxn modelId="{64E04B84-9DB7-484A-8C23-7692F58227AD}" type="presParOf" srcId="{F62A6952-792D-4200-8074-A24502854376}" destId="{9D86B94F-0D89-4822-8803-901B5B022378}" srcOrd="6" destOrd="0" presId="urn:microsoft.com/office/officeart/2005/8/layout/orgChart1"/>
    <dgm:cxn modelId="{2E771CFB-383D-4CB4-8D3B-9C20D6204123}" type="presParOf" srcId="{F62A6952-792D-4200-8074-A24502854376}" destId="{8DC4FBE8-B873-45A3-982C-3438C1DEF3ED}" srcOrd="7" destOrd="0" presId="urn:microsoft.com/office/officeart/2005/8/layout/orgChart1"/>
    <dgm:cxn modelId="{0480F325-58F0-4E58-99F2-D9C37D3B2DFC}" type="presParOf" srcId="{8DC4FBE8-B873-45A3-982C-3438C1DEF3ED}" destId="{61EA7B7B-225B-4ABD-844F-3935A7776E98}" srcOrd="0" destOrd="0" presId="urn:microsoft.com/office/officeart/2005/8/layout/orgChart1"/>
    <dgm:cxn modelId="{B8C609DE-479D-452E-8218-35F7F4FD0B36}" type="presParOf" srcId="{61EA7B7B-225B-4ABD-844F-3935A7776E98}" destId="{D7574302-3346-4673-BA03-5C4F6D42A929}" srcOrd="0" destOrd="0" presId="urn:microsoft.com/office/officeart/2005/8/layout/orgChart1"/>
    <dgm:cxn modelId="{E03483B4-DD25-48F6-B43E-6C5DEB173B52}" type="presParOf" srcId="{61EA7B7B-225B-4ABD-844F-3935A7776E98}" destId="{8C7ABC7A-178C-4834-A116-FD40FC6049DB}" srcOrd="1" destOrd="0" presId="urn:microsoft.com/office/officeart/2005/8/layout/orgChart1"/>
    <dgm:cxn modelId="{BC25725F-F40C-47DD-847E-47153DCF07DB}" type="presParOf" srcId="{8DC4FBE8-B873-45A3-982C-3438C1DEF3ED}" destId="{37F48697-4C2F-4AC7-9173-0E1417AF640C}" srcOrd="1" destOrd="0" presId="urn:microsoft.com/office/officeart/2005/8/layout/orgChart1"/>
    <dgm:cxn modelId="{6F73AF58-4C96-49E5-B638-DDCB11E1E711}" type="presParOf" srcId="{8DC4FBE8-B873-45A3-982C-3438C1DEF3ED}" destId="{BF9A03B2-61FB-4A4C-9F75-8B26F017D223}"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86B94F-0D89-4822-8803-901B5B022378}">
      <dsp:nvSpPr>
        <dsp:cNvPr id="0" name=""/>
        <dsp:cNvSpPr/>
      </dsp:nvSpPr>
      <dsp:spPr>
        <a:xfrm>
          <a:off x="2387553" y="786713"/>
          <a:ext cx="138328" cy="1203045"/>
        </a:xfrm>
        <a:custGeom>
          <a:avLst/>
          <a:gdLst/>
          <a:ahLst/>
          <a:cxnLst/>
          <a:rect l="0" t="0" r="0" b="0"/>
          <a:pathLst>
            <a:path>
              <a:moveTo>
                <a:pt x="0" y="0"/>
              </a:moveTo>
              <a:lnTo>
                <a:pt x="0" y="1203045"/>
              </a:lnTo>
              <a:lnTo>
                <a:pt x="138328" y="120304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A122A3-5719-468B-BCBF-3378171A8CFF}">
      <dsp:nvSpPr>
        <dsp:cNvPr id="0" name=""/>
        <dsp:cNvSpPr/>
      </dsp:nvSpPr>
      <dsp:spPr>
        <a:xfrm>
          <a:off x="2219586" y="786713"/>
          <a:ext cx="167966" cy="1410865"/>
        </a:xfrm>
        <a:custGeom>
          <a:avLst/>
          <a:gdLst/>
          <a:ahLst/>
          <a:cxnLst/>
          <a:rect l="0" t="0" r="0" b="0"/>
          <a:pathLst>
            <a:path>
              <a:moveTo>
                <a:pt x="167966" y="0"/>
              </a:moveTo>
              <a:lnTo>
                <a:pt x="167966" y="1410865"/>
              </a:lnTo>
              <a:lnTo>
                <a:pt x="0" y="141086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F37B4C-1DBA-46AD-87E5-EE81D9B70184}">
      <dsp:nvSpPr>
        <dsp:cNvPr id="0" name=""/>
        <dsp:cNvSpPr/>
      </dsp:nvSpPr>
      <dsp:spPr>
        <a:xfrm>
          <a:off x="2387553" y="786713"/>
          <a:ext cx="114375" cy="641736"/>
        </a:xfrm>
        <a:custGeom>
          <a:avLst/>
          <a:gdLst/>
          <a:ahLst/>
          <a:cxnLst/>
          <a:rect l="0" t="0" r="0" b="0"/>
          <a:pathLst>
            <a:path>
              <a:moveTo>
                <a:pt x="0" y="0"/>
              </a:moveTo>
              <a:lnTo>
                <a:pt x="0" y="641736"/>
              </a:lnTo>
              <a:lnTo>
                <a:pt x="114375" y="64173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7AA0D5-B29F-4DDB-ACA5-4A09D327CB97}">
      <dsp:nvSpPr>
        <dsp:cNvPr id="0" name=""/>
        <dsp:cNvSpPr/>
      </dsp:nvSpPr>
      <dsp:spPr>
        <a:xfrm>
          <a:off x="2289146" y="786713"/>
          <a:ext cx="98406" cy="690861"/>
        </a:xfrm>
        <a:custGeom>
          <a:avLst/>
          <a:gdLst/>
          <a:ahLst/>
          <a:cxnLst/>
          <a:rect l="0" t="0" r="0" b="0"/>
          <a:pathLst>
            <a:path>
              <a:moveTo>
                <a:pt x="98406" y="0"/>
              </a:moveTo>
              <a:lnTo>
                <a:pt x="98406" y="690861"/>
              </a:lnTo>
              <a:lnTo>
                <a:pt x="0" y="69086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EEF19B-9999-4376-B91E-D03D69865F3B}">
      <dsp:nvSpPr>
        <dsp:cNvPr id="0" name=""/>
        <dsp:cNvSpPr/>
      </dsp:nvSpPr>
      <dsp:spPr>
        <a:xfrm>
          <a:off x="2387553" y="786713"/>
          <a:ext cx="1611689" cy="2006218"/>
        </a:xfrm>
        <a:custGeom>
          <a:avLst/>
          <a:gdLst/>
          <a:ahLst/>
          <a:cxnLst/>
          <a:rect l="0" t="0" r="0" b="0"/>
          <a:pathLst>
            <a:path>
              <a:moveTo>
                <a:pt x="0" y="0"/>
              </a:moveTo>
              <a:lnTo>
                <a:pt x="0" y="1899827"/>
              </a:lnTo>
              <a:lnTo>
                <a:pt x="1611689" y="1899827"/>
              </a:lnTo>
              <a:lnTo>
                <a:pt x="1611689" y="200621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C6E0EA-0921-4FAE-8190-BBEFBC43E404}">
      <dsp:nvSpPr>
        <dsp:cNvPr id="0" name=""/>
        <dsp:cNvSpPr/>
      </dsp:nvSpPr>
      <dsp:spPr>
        <a:xfrm>
          <a:off x="2284414" y="786713"/>
          <a:ext cx="103138" cy="2022450"/>
        </a:xfrm>
        <a:custGeom>
          <a:avLst/>
          <a:gdLst/>
          <a:ahLst/>
          <a:cxnLst/>
          <a:rect l="0" t="0" r="0" b="0"/>
          <a:pathLst>
            <a:path>
              <a:moveTo>
                <a:pt x="103138" y="0"/>
              </a:moveTo>
              <a:lnTo>
                <a:pt x="103138" y="1916059"/>
              </a:lnTo>
              <a:lnTo>
                <a:pt x="0" y="1916059"/>
              </a:lnTo>
              <a:lnTo>
                <a:pt x="0" y="202245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E41BD6-D936-4D02-9837-AE4ADF767386}">
      <dsp:nvSpPr>
        <dsp:cNvPr id="0" name=""/>
        <dsp:cNvSpPr/>
      </dsp:nvSpPr>
      <dsp:spPr>
        <a:xfrm>
          <a:off x="639439" y="786713"/>
          <a:ext cx="1748113" cy="2006218"/>
        </a:xfrm>
        <a:custGeom>
          <a:avLst/>
          <a:gdLst/>
          <a:ahLst/>
          <a:cxnLst/>
          <a:rect l="0" t="0" r="0" b="0"/>
          <a:pathLst>
            <a:path>
              <a:moveTo>
                <a:pt x="1748113" y="0"/>
              </a:moveTo>
              <a:lnTo>
                <a:pt x="1748113" y="1899827"/>
              </a:lnTo>
              <a:lnTo>
                <a:pt x="0" y="1899827"/>
              </a:lnTo>
              <a:lnTo>
                <a:pt x="0" y="200621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2F5849-11E7-4F5A-9E6A-C192FBCF551E}">
      <dsp:nvSpPr>
        <dsp:cNvPr id="0" name=""/>
        <dsp:cNvSpPr/>
      </dsp:nvSpPr>
      <dsp:spPr>
        <a:xfrm>
          <a:off x="1772804" y="337008"/>
          <a:ext cx="1229496" cy="44970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ln/>
              <a:latin typeface="Times New Roman" pitchFamily="18" charset="0"/>
              <a:cs typeface="Times New Roman" pitchFamily="18" charset="0"/>
            </a:rPr>
            <a:t>YAYASAN</a:t>
          </a:r>
          <a:r>
            <a:rPr lang="en-US" sz="4000" kern="1200"/>
            <a:t> </a:t>
          </a:r>
          <a:endParaRPr lang="id-ID" sz="4000" kern="1200"/>
        </a:p>
      </dsp:txBody>
      <dsp:txXfrm>
        <a:off x="1772804" y="337008"/>
        <a:ext cx="1229496" cy="449705"/>
      </dsp:txXfrm>
    </dsp:sp>
    <dsp:sp modelId="{53C16A38-6F30-420C-B65E-40773B3FFD2E}">
      <dsp:nvSpPr>
        <dsp:cNvPr id="0" name=""/>
        <dsp:cNvSpPr/>
      </dsp:nvSpPr>
      <dsp:spPr>
        <a:xfrm>
          <a:off x="1442" y="2792931"/>
          <a:ext cx="1275994" cy="60248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0" kern="1200">
              <a:latin typeface="Times New Roman" pitchFamily="18" charset="0"/>
              <a:cs typeface="Times New Roman" pitchFamily="18" charset="0"/>
            </a:rPr>
            <a:t>PKM. KURIKULUM</a:t>
          </a:r>
        </a:p>
      </dsp:txBody>
      <dsp:txXfrm>
        <a:off x="1442" y="2792931"/>
        <a:ext cx="1275994" cy="602483"/>
      </dsp:txXfrm>
    </dsp:sp>
    <dsp:sp modelId="{74220A5F-3F10-4604-A5D7-E4F58531C7DD}">
      <dsp:nvSpPr>
        <dsp:cNvPr id="0" name=""/>
        <dsp:cNvSpPr/>
      </dsp:nvSpPr>
      <dsp:spPr>
        <a:xfrm>
          <a:off x="1531489" y="2809164"/>
          <a:ext cx="1505850" cy="52224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latin typeface="Times New Roman" pitchFamily="18" charset="0"/>
              <a:cs typeface="Times New Roman" pitchFamily="18" charset="0"/>
            </a:rPr>
            <a:t>KESISWAAN</a:t>
          </a:r>
        </a:p>
      </dsp:txBody>
      <dsp:txXfrm>
        <a:off x="1531489" y="2809164"/>
        <a:ext cx="1505850" cy="522243"/>
      </dsp:txXfrm>
    </dsp:sp>
    <dsp:sp modelId="{81761E5C-7DAE-4B83-BB84-2CEE18E45D58}">
      <dsp:nvSpPr>
        <dsp:cNvPr id="0" name=""/>
        <dsp:cNvSpPr/>
      </dsp:nvSpPr>
      <dsp:spPr>
        <a:xfrm>
          <a:off x="3208852" y="2792931"/>
          <a:ext cx="1580780" cy="66634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latin typeface="Times New Roman" pitchFamily="18" charset="0"/>
              <a:cs typeface="Times New Roman" pitchFamily="18" charset="0"/>
            </a:rPr>
            <a:t>PKM. HUMAS</a:t>
          </a:r>
        </a:p>
      </dsp:txBody>
      <dsp:txXfrm>
        <a:off x="3208852" y="2792931"/>
        <a:ext cx="1580780" cy="666343"/>
      </dsp:txXfrm>
    </dsp:sp>
    <dsp:sp modelId="{C8567E27-C2FA-4556-AEB1-45CCBCB9BAE3}">
      <dsp:nvSpPr>
        <dsp:cNvPr id="0" name=""/>
        <dsp:cNvSpPr/>
      </dsp:nvSpPr>
      <dsp:spPr>
        <a:xfrm>
          <a:off x="865115" y="1175137"/>
          <a:ext cx="1424030" cy="6048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n-US" sz="1200" kern="1200">
            <a:latin typeface="Times New Roman" pitchFamily="18" charset="0"/>
            <a:cs typeface="Times New Roman" pitchFamily="18" charset="0"/>
          </a:endParaRPr>
        </a:p>
        <a:p>
          <a:pPr lvl="0" algn="ctr" defTabSz="533400">
            <a:lnSpc>
              <a:spcPct val="90000"/>
            </a:lnSpc>
            <a:spcBef>
              <a:spcPct val="0"/>
            </a:spcBef>
            <a:spcAft>
              <a:spcPct val="35000"/>
            </a:spcAft>
          </a:pPr>
          <a:endParaRPr lang="en-US" sz="1200" kern="1200">
            <a:latin typeface="Times New Roman" pitchFamily="18" charset="0"/>
            <a:cs typeface="Times New Roman" pitchFamily="18" charset="0"/>
          </a:endParaRPr>
        </a:p>
        <a:p>
          <a:pPr lvl="0" algn="ctr" defTabSz="533400">
            <a:lnSpc>
              <a:spcPct val="90000"/>
            </a:lnSpc>
            <a:spcBef>
              <a:spcPct val="0"/>
            </a:spcBef>
            <a:spcAft>
              <a:spcPct val="35000"/>
            </a:spcAft>
          </a:pPr>
          <a:endParaRPr lang="en-US" sz="1200" kern="1200">
            <a:latin typeface="Times New Roman" pitchFamily="18" charset="0"/>
            <a:cs typeface="Times New Roman" pitchFamily="18" charset="0"/>
          </a:endParaRPr>
        </a:p>
        <a:p>
          <a:pPr lvl="0" algn="ctr" defTabSz="533400">
            <a:lnSpc>
              <a:spcPct val="90000"/>
            </a:lnSpc>
            <a:spcBef>
              <a:spcPct val="0"/>
            </a:spcBef>
            <a:spcAft>
              <a:spcPct val="35000"/>
            </a:spcAft>
          </a:pPr>
          <a:r>
            <a:rPr lang="en-US" sz="1100" kern="1200">
              <a:latin typeface="Times New Roman" pitchFamily="18" charset="0"/>
              <a:cs typeface="Times New Roman" pitchFamily="18" charset="0"/>
            </a:rPr>
            <a:t>KOMITE MADRASAH</a:t>
          </a:r>
        </a:p>
        <a:p>
          <a:pPr lvl="0" algn="ctr" defTabSz="533400">
            <a:lnSpc>
              <a:spcPct val="90000"/>
            </a:lnSpc>
            <a:spcBef>
              <a:spcPct val="0"/>
            </a:spcBef>
            <a:spcAft>
              <a:spcPct val="35000"/>
            </a:spcAft>
          </a:pPr>
          <a:endParaRPr lang="en-US" sz="1200" kern="1200">
            <a:latin typeface="Times New Roman" pitchFamily="18" charset="0"/>
            <a:cs typeface="Times New Roman" pitchFamily="18" charset="0"/>
          </a:endParaRPr>
        </a:p>
        <a:p>
          <a:pPr lvl="0" algn="ctr" defTabSz="533400">
            <a:lnSpc>
              <a:spcPct val="90000"/>
            </a:lnSpc>
            <a:spcBef>
              <a:spcPct val="0"/>
            </a:spcBef>
            <a:spcAft>
              <a:spcPct val="35000"/>
            </a:spcAft>
          </a:pPr>
          <a:endParaRPr lang="en-US" sz="1200" kern="1200">
            <a:latin typeface="Times New Roman" pitchFamily="18" charset="0"/>
            <a:cs typeface="Times New Roman" pitchFamily="18" charset="0"/>
          </a:endParaRPr>
        </a:p>
        <a:p>
          <a:pPr lvl="0" algn="ctr" defTabSz="533400">
            <a:lnSpc>
              <a:spcPct val="90000"/>
            </a:lnSpc>
            <a:spcBef>
              <a:spcPct val="0"/>
            </a:spcBef>
            <a:spcAft>
              <a:spcPct val="35000"/>
            </a:spcAft>
          </a:pPr>
          <a:r>
            <a:rPr lang="en-US" sz="1700" kern="1200"/>
            <a:t> </a:t>
          </a:r>
          <a:endParaRPr lang="id-ID" sz="1700" kern="1200"/>
        </a:p>
      </dsp:txBody>
      <dsp:txXfrm>
        <a:off x="865115" y="1175137"/>
        <a:ext cx="1424030" cy="604874"/>
      </dsp:txXfrm>
    </dsp:sp>
    <dsp:sp modelId="{ECD143D9-D50E-4CE7-8729-DD9A9A551A01}">
      <dsp:nvSpPr>
        <dsp:cNvPr id="0" name=""/>
        <dsp:cNvSpPr/>
      </dsp:nvSpPr>
      <dsp:spPr>
        <a:xfrm>
          <a:off x="2501928" y="1208205"/>
          <a:ext cx="1507329" cy="4404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latin typeface="Times New Roman" pitchFamily="18" charset="0"/>
              <a:cs typeface="Times New Roman" pitchFamily="18" charset="0"/>
            </a:rPr>
            <a:t>KEPALA MADRASAH</a:t>
          </a:r>
        </a:p>
      </dsp:txBody>
      <dsp:txXfrm>
        <a:off x="2501928" y="1208205"/>
        <a:ext cx="1507329" cy="440489"/>
      </dsp:txXfrm>
    </dsp:sp>
    <dsp:sp modelId="{2685B279-A8F1-40EA-8AA3-81D7728F222D}">
      <dsp:nvSpPr>
        <dsp:cNvPr id="0" name=""/>
        <dsp:cNvSpPr/>
      </dsp:nvSpPr>
      <dsp:spPr>
        <a:xfrm>
          <a:off x="886242" y="1903901"/>
          <a:ext cx="1333344" cy="58735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n-US" sz="1200" kern="1200">
            <a:latin typeface="Times New Roman" pitchFamily="18" charset="0"/>
            <a:cs typeface="Times New Roman" pitchFamily="18" charset="0"/>
          </a:endParaRPr>
        </a:p>
        <a:p>
          <a:pPr lvl="0" algn="ctr" defTabSz="533400">
            <a:lnSpc>
              <a:spcPct val="90000"/>
            </a:lnSpc>
            <a:spcBef>
              <a:spcPct val="0"/>
            </a:spcBef>
            <a:spcAft>
              <a:spcPct val="35000"/>
            </a:spcAft>
          </a:pPr>
          <a:endParaRPr lang="en-US" sz="1200" kern="1200">
            <a:latin typeface="Times New Roman" pitchFamily="18" charset="0"/>
            <a:cs typeface="Times New Roman" pitchFamily="18" charset="0"/>
          </a:endParaRPr>
        </a:p>
        <a:p>
          <a:pPr lvl="0" algn="ctr" defTabSz="533400">
            <a:lnSpc>
              <a:spcPct val="90000"/>
            </a:lnSpc>
            <a:spcBef>
              <a:spcPct val="0"/>
            </a:spcBef>
            <a:spcAft>
              <a:spcPct val="35000"/>
            </a:spcAft>
          </a:pPr>
          <a:endParaRPr lang="en-US" sz="1200" kern="1200">
            <a:latin typeface="Times New Roman" pitchFamily="18" charset="0"/>
            <a:cs typeface="Times New Roman" pitchFamily="18" charset="0"/>
          </a:endParaRPr>
        </a:p>
        <a:p>
          <a:pPr lvl="0" algn="ctr" defTabSz="533400">
            <a:lnSpc>
              <a:spcPct val="90000"/>
            </a:lnSpc>
            <a:spcBef>
              <a:spcPct val="0"/>
            </a:spcBef>
            <a:spcAft>
              <a:spcPct val="35000"/>
            </a:spcAft>
          </a:pPr>
          <a:r>
            <a:rPr lang="en-US" sz="1050" kern="1200">
              <a:latin typeface="Times New Roman" pitchFamily="18" charset="0"/>
              <a:cs typeface="Times New Roman" pitchFamily="18" charset="0"/>
            </a:rPr>
            <a:t>LAB/</a:t>
          </a:r>
        </a:p>
        <a:p>
          <a:pPr lvl="0" algn="ctr" defTabSz="533400">
            <a:lnSpc>
              <a:spcPct val="90000"/>
            </a:lnSpc>
            <a:spcBef>
              <a:spcPct val="0"/>
            </a:spcBef>
            <a:spcAft>
              <a:spcPct val="35000"/>
            </a:spcAft>
          </a:pPr>
          <a:r>
            <a:rPr lang="en-US" sz="1050" kern="1200">
              <a:latin typeface="Times New Roman" pitchFamily="18" charset="0"/>
              <a:cs typeface="Times New Roman" pitchFamily="18" charset="0"/>
            </a:rPr>
            <a:t>PERPUSTAKAAN</a:t>
          </a:r>
        </a:p>
        <a:p>
          <a:pPr lvl="0" algn="ctr" defTabSz="533400">
            <a:lnSpc>
              <a:spcPct val="90000"/>
            </a:lnSpc>
            <a:spcBef>
              <a:spcPct val="0"/>
            </a:spcBef>
            <a:spcAft>
              <a:spcPct val="35000"/>
            </a:spcAft>
          </a:pPr>
          <a:endParaRPr lang="en-US" sz="1200" kern="1200">
            <a:latin typeface="Times New Roman" pitchFamily="18" charset="0"/>
            <a:cs typeface="Times New Roman" pitchFamily="18" charset="0"/>
          </a:endParaRPr>
        </a:p>
        <a:p>
          <a:pPr lvl="0" algn="ctr" defTabSz="533400">
            <a:lnSpc>
              <a:spcPct val="90000"/>
            </a:lnSpc>
            <a:spcBef>
              <a:spcPct val="0"/>
            </a:spcBef>
            <a:spcAft>
              <a:spcPct val="35000"/>
            </a:spcAft>
          </a:pPr>
          <a:endParaRPr lang="en-US" sz="1200" kern="1200">
            <a:latin typeface="Times New Roman" pitchFamily="18" charset="0"/>
            <a:cs typeface="Times New Roman" pitchFamily="18" charset="0"/>
          </a:endParaRPr>
        </a:p>
        <a:p>
          <a:pPr lvl="0" algn="ctr" defTabSz="533400">
            <a:lnSpc>
              <a:spcPct val="90000"/>
            </a:lnSpc>
            <a:spcBef>
              <a:spcPct val="0"/>
            </a:spcBef>
            <a:spcAft>
              <a:spcPct val="35000"/>
            </a:spcAft>
          </a:pPr>
          <a:endParaRPr lang="id-ID" sz="1200" kern="1200">
            <a:latin typeface="Times New Roman" pitchFamily="18" charset="0"/>
            <a:cs typeface="Times New Roman" pitchFamily="18" charset="0"/>
          </a:endParaRPr>
        </a:p>
      </dsp:txBody>
      <dsp:txXfrm>
        <a:off x="886242" y="1903901"/>
        <a:ext cx="1333344" cy="587355"/>
      </dsp:txXfrm>
    </dsp:sp>
    <dsp:sp modelId="{D7574302-3346-4673-BA03-5C4F6D42A929}">
      <dsp:nvSpPr>
        <dsp:cNvPr id="0" name=""/>
        <dsp:cNvSpPr/>
      </dsp:nvSpPr>
      <dsp:spPr>
        <a:xfrm>
          <a:off x="2525881" y="1770383"/>
          <a:ext cx="1364654" cy="4387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latin typeface="Times New Roman" pitchFamily="18" charset="0"/>
              <a:cs typeface="Times New Roman" pitchFamily="18" charset="0"/>
            </a:rPr>
            <a:t>TATA USAHA</a:t>
          </a:r>
        </a:p>
      </dsp:txBody>
      <dsp:txXfrm>
        <a:off x="2525881" y="1770383"/>
        <a:ext cx="1364654" cy="43875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149</Pages>
  <Words>20265</Words>
  <Characters>115513</Characters>
  <Application>Microsoft Office Word</Application>
  <DocSecurity>0</DocSecurity>
  <Lines>962</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2020-10-31T00:53:00Z</dcterms:created>
  <dcterms:modified xsi:type="dcterms:W3CDTF">2020-10-31T01:32:00Z</dcterms:modified>
</cp:coreProperties>
</file>